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B7D" w:rsidRDefault="00AC4B7D" w:rsidP="00AC4B7D">
      <w:pPr>
        <w:tabs>
          <w:tab w:val="left" w:pos="2227"/>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Default="00AC4B7D" w:rsidP="00AC4B7D">
      <w:pPr>
        <w:tabs>
          <w:tab w:val="right" w:pos="9639"/>
        </w:tabs>
        <w:rPr>
          <w:rFonts w:ascii="Tahoma" w:hAnsi="Tahoma" w:cs="Tahoma"/>
          <w:b/>
          <w:noProof/>
          <w:sz w:val="32"/>
          <w:szCs w:val="32"/>
        </w:rPr>
      </w:pPr>
    </w:p>
    <w:p w:rsidR="00AC4B7D" w:rsidRPr="00CC2F78" w:rsidRDefault="002C19B7" w:rsidP="00AC4B7D">
      <w:pPr>
        <w:tabs>
          <w:tab w:val="right" w:pos="9639"/>
        </w:tabs>
        <w:rPr>
          <w:rFonts w:ascii="Tahoma" w:hAnsi="Tahoma" w:cs="Tahoma"/>
          <w:b/>
          <w:noProof/>
          <w:sz w:val="32"/>
          <w:szCs w:val="32"/>
        </w:rPr>
      </w:pPr>
      <w:r>
        <w:rPr>
          <w:rFonts w:ascii="Tahoma" w:hAnsi="Tahoma" w:cs="Tahoma"/>
          <w:b/>
          <w:noProof/>
          <w:sz w:val="30"/>
          <w:szCs w:val="30"/>
        </w:rPr>
        <w:pict>
          <v:group id="_x0000_s1726" style="position:absolute;margin-left:-35.4pt;margin-top:17.65pt;width:525.15pt;height:248pt;z-index:-251678720" coordorigin="1296,1238" coordsize="10080,15139">
            <v:shape id="_x0000_s1727" style="position:absolute;left:1615;top:1375;width:9312;height:14841" coordsize="9270,15477" path="m432,463l432,,8839,r,549l9270,549r,14379l8839,14928r,549l432,15477r,-549l,14928,,549r432,l432,463r,l509,549r,-451l8762,98r,548l9194,646r,14184l8762,14830r,549l509,15379r,-549l77,14830,77,646r432,l509,549,432,463xe" fillcolor="#b6dde8" stroked="f">
              <v:path arrowok="t"/>
            </v:shape>
            <v:shape id="_x0000_s1728" style="position:absolute;left:1584;top:1514;width:9504;height:14556" coordsize="9270,15477" path="m432,463l432,,8839,r,549l9270,549r,14379l8839,14928r,549l432,15477r,-549l,14928,,549r432,l432,463xe" fillcolor="#f79646" strokecolor="#f2f2f2" strokeweight="3pt">
              <v:shadow on="t" type="perspective" color="#974706" opacity=".5" offset="1pt" offset2="-1pt"/>
              <v:path arrowok="t"/>
            </v:shape>
            <v:shape id="_x0000_s1729" style="position:absolute;left:1872;top:1814;width:8928;height:13968" coordsize="9117,15281" path="m432,451l432,,8685,r,548l9117,548r,14184l8685,14732r,549l432,15281r,-549l,14732,,548r432,l432,451xe" fillcolor="#b6dde8" strokeweight="1pt">
              <v:path arrowok="t"/>
            </v:shape>
            <v:rect id="_x0000_s1730" style="position:absolute;left:1721;top:15675;width:221;height:270" fillcolor="#b6dde8" stroked="f"/>
            <v:shape id="_x0000_s1731" style="position:absolute;left:1872;top:1670;width:8734;height:13709" coordsize="8695,14745" path="m,l8695,r,14745l,14745,,,,,8656,49r,14647l38,14696,38,49r8618,l,xe" fillcolor="#b6dde8" stroked="f">
              <v:path arrowok="t"/>
            </v:shape>
            <v:rect id="_x0000_s1732" style="position:absolute;left:1728;top:1670;width:9216;height:14256" fillcolor="#b6dde8" strokeweight="1pt">
              <v:stroke dashstyle="1 1" endcap="round"/>
            </v:rect>
            <v:rect id="_x0000_s1733" style="position:absolute;left:10599;top:15675;width:222;height:270" fillcolor="#b6dde8" stroked="f"/>
            <v:rect id="_x0000_s1734" style="position:absolute;left:5376;top:3027;width:1591;height:276" fillcolor="#b6dde8" stroked="f"/>
            <v:shape id="_x0000_s1735" type="#_x0000_t75" style="position:absolute;left:9360;top:14525;width:2016;height:1835" filled="t" fillcolor="#b6dde8">
              <v:imagedata r:id="rId9" o:title=""/>
            </v:shape>
            <v:shape id="_x0000_s1736" type="#_x0000_t75" style="position:absolute;left:9360;top:1265;width:2016;height:1646" filled="t" fillcolor="#b6dde8">
              <v:imagedata r:id="rId10" o:title=""/>
            </v:shape>
            <v:shape id="_x0000_s1737" type="#_x0000_t75" style="position:absolute;left:1296;top:14640;width:1872;height:1737" filled="t" fillcolor="#b6dde8">
              <v:imagedata r:id="rId11" o:title=""/>
            </v:shape>
            <v:shape id="_x0000_s1738" type="#_x0000_t75" style="position:absolute;left:1296;top:1238;width:2160;height:2065;visibility:visible;mso-wrap-edited:f" filled="t" fillcolor="#b6dde8">
              <v:imagedata r:id="rId12" o:title=""/>
            </v:shape>
          </v:group>
          <o:OLEObject Type="Embed" ProgID="Word.Picture.8" ShapeID="_x0000_s1738" DrawAspect="Content" ObjectID="_1423250529" r:id="rId13"/>
        </w:pict>
      </w:r>
    </w:p>
    <w:p w:rsidR="00AC4B7D" w:rsidRDefault="002C19B7" w:rsidP="00AC4B7D">
      <w:pPr>
        <w:tabs>
          <w:tab w:val="left" w:pos="2760"/>
        </w:tabs>
        <w:spacing w:after="80"/>
        <w:ind w:left="720" w:firstLine="1680"/>
        <w:rPr>
          <w:rFonts w:ascii="Tahoma" w:hAnsi="Tahoma" w:cs="Tahoma"/>
          <w:b/>
          <w:noProof/>
          <w:sz w:val="30"/>
          <w:szCs w:val="30"/>
          <w:lang w:val="fr-FR"/>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725" type="#_x0000_t136" style="position:absolute;left:0;text-align:left;margin-left:66.75pt;margin-top:18.5pt;width:358.5pt;height:31.5pt;z-index:251636736" fillcolor="red" strokecolor="red" strokeweight="1.5pt">
            <v:shadow on="t" color="blue"/>
            <v:textpath style="font-family:&quot;Times New Roman&quot;;font-size:28pt;font-weight:bold;v-text-kern:t" trim="t" fitpath="t" string="LÒNG CHÚA THƯƠNG  XÓT"/>
          </v:shape>
        </w:pict>
      </w:r>
    </w:p>
    <w:p w:rsidR="00AC4B7D" w:rsidRPr="00E64DBF" w:rsidRDefault="00F2781C" w:rsidP="00AC4B7D">
      <w:pPr>
        <w:tabs>
          <w:tab w:val="left" w:pos="2760"/>
        </w:tabs>
        <w:spacing w:after="80"/>
        <w:rPr>
          <w:rFonts w:ascii="Tahoma" w:hAnsi="Tahoma" w:cs="Tahoma"/>
          <w:b/>
          <w:noProof/>
          <w:sz w:val="30"/>
          <w:szCs w:val="30"/>
          <w:lang w:val="fr-FR"/>
        </w:rPr>
      </w:pPr>
      <w:r>
        <w:rPr>
          <w:noProof/>
        </w:rPr>
        <w:drawing>
          <wp:anchor distT="0" distB="0" distL="114300" distR="114300" simplePos="0" relativeHeight="251638784" behindDoc="0" locked="0" layoutInCell="1" allowOverlap="1">
            <wp:simplePos x="0" y="0"/>
            <wp:positionH relativeFrom="column">
              <wp:posOffset>-184785</wp:posOffset>
            </wp:positionH>
            <wp:positionV relativeFrom="paragraph">
              <wp:posOffset>70485</wp:posOffset>
            </wp:positionV>
            <wp:extent cx="1202055" cy="1926590"/>
            <wp:effectExtent l="19050" t="0" r="0" b="0"/>
            <wp:wrapSquare wrapText="bothSides"/>
            <wp:docPr id="716" name="Picture 716" descr="HinhLTX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HinhLTX3"/>
                    <pic:cNvPicPr>
                      <a:picLocks noChangeAspect="1" noChangeArrowheads="1"/>
                    </pic:cNvPicPr>
                  </pic:nvPicPr>
                  <pic:blipFill>
                    <a:blip r:embed="rId14" cstate="print"/>
                    <a:srcRect/>
                    <a:stretch>
                      <a:fillRect/>
                    </a:stretch>
                  </pic:blipFill>
                  <pic:spPr bwMode="auto">
                    <a:xfrm>
                      <a:off x="0" y="0"/>
                      <a:ext cx="1202055" cy="1926590"/>
                    </a:xfrm>
                    <a:prstGeom prst="rect">
                      <a:avLst/>
                    </a:prstGeom>
                    <a:noFill/>
                    <a:ln w="9525">
                      <a:noFill/>
                      <a:miter lim="800000"/>
                      <a:headEnd/>
                      <a:tailEnd/>
                    </a:ln>
                  </pic:spPr>
                </pic:pic>
              </a:graphicData>
            </a:graphic>
          </wp:anchor>
        </w:drawing>
      </w:r>
      <w:r w:rsidR="00AC4B7D"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sz w:val="30"/>
          <w:szCs w:val="30"/>
          <w:lang w:val="fr-FR"/>
        </w:rPr>
      </w:pPr>
      <w:r w:rsidRPr="00E64DBF">
        <w:rPr>
          <w:rFonts w:ascii="Tahoma" w:hAnsi="Tahoma" w:cs="Tahoma"/>
          <w:b/>
          <w:noProof/>
          <w:sz w:val="30"/>
          <w:szCs w:val="30"/>
          <w:lang w:val="fr-FR"/>
        </w:rPr>
        <w:t xml:space="preserve">                   </w:t>
      </w:r>
    </w:p>
    <w:p w:rsidR="00AC4B7D" w:rsidRPr="00E64DBF"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Địa chỉ </w:t>
      </w:r>
      <w:r>
        <w:rPr>
          <w:rFonts w:ascii="Tahoma" w:hAnsi="Tahoma" w:cs="Tahoma"/>
          <w:noProof/>
          <w:lang w:val="fr-FR"/>
        </w:rPr>
        <w:t xml:space="preserve">  </w:t>
      </w:r>
      <w:r w:rsidRPr="00AC4B7D">
        <w:rPr>
          <w:rFonts w:ascii="Tahoma" w:hAnsi="Tahoma" w:cs="Tahoma"/>
          <w:noProof/>
          <w:lang w:val="fr-FR"/>
        </w:rPr>
        <w:t>:</w:t>
      </w:r>
      <w:r w:rsidRPr="00E64DBF">
        <w:rPr>
          <w:rFonts w:ascii="Tahoma" w:hAnsi="Tahoma" w:cs="Tahoma"/>
          <w:b/>
          <w:noProof/>
          <w:lang w:val="fr-FR"/>
        </w:rPr>
        <w:t xml:space="preserve"> </w:t>
      </w:r>
      <w:r w:rsidRPr="00E64DBF">
        <w:rPr>
          <w:rFonts w:ascii="Tahoma" w:hAnsi="Tahoma" w:cs="Tahoma"/>
          <w:noProof/>
          <w:lang w:val="fr-FR"/>
        </w:rPr>
        <w:t>2</w:t>
      </w:r>
      <w:r>
        <w:rPr>
          <w:rFonts w:ascii="Tahoma" w:hAnsi="Tahoma" w:cs="Tahoma"/>
          <w:noProof/>
          <w:lang w:val="fr-FR"/>
        </w:rPr>
        <w:t>89 Hai Bà Trưng, P8, Q</w:t>
      </w:r>
      <w:r w:rsidRPr="00E64DBF">
        <w:rPr>
          <w:rFonts w:ascii="Tahoma" w:hAnsi="Tahoma" w:cs="Tahoma"/>
          <w:noProof/>
          <w:lang w:val="fr-FR"/>
        </w:rPr>
        <w:t>3, TPHCM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 xml:space="preserve">Email   </w:t>
      </w:r>
      <w:r>
        <w:rPr>
          <w:rFonts w:ascii="Tahoma" w:hAnsi="Tahoma" w:cs="Tahoma"/>
          <w:noProof/>
          <w:lang w:val="fr-FR"/>
        </w:rPr>
        <w:t xml:space="preserve">  </w:t>
      </w:r>
      <w:r w:rsidRPr="00AC4B7D">
        <w:rPr>
          <w:rFonts w:ascii="Tahoma" w:hAnsi="Tahoma" w:cs="Tahoma"/>
          <w:noProof/>
          <w:lang w:val="fr-FR"/>
        </w:rPr>
        <w:t>:</w:t>
      </w:r>
      <w:r w:rsidRPr="006408A8">
        <w:rPr>
          <w:rFonts w:ascii="Tahoma" w:hAnsi="Tahoma" w:cs="Tahoma"/>
          <w:b/>
          <w:noProof/>
          <w:lang w:val="fr-FR"/>
        </w:rPr>
        <w:t xml:space="preserve"> longthuongxotgp@yahoo.com</w:t>
      </w:r>
    </w:p>
    <w:p w:rsidR="00AC4B7D" w:rsidRPr="006408A8" w:rsidRDefault="00AC4B7D" w:rsidP="00AC4B7D">
      <w:pPr>
        <w:tabs>
          <w:tab w:val="left" w:pos="2760"/>
        </w:tabs>
        <w:spacing w:after="80"/>
        <w:rPr>
          <w:rFonts w:ascii="Tahoma" w:hAnsi="Tahoma" w:cs="Tahoma"/>
          <w:b/>
          <w:noProof/>
          <w:lang w:val="fr-FR"/>
        </w:rPr>
      </w:pPr>
      <w:r w:rsidRPr="00AC4B7D">
        <w:rPr>
          <w:rFonts w:ascii="Tahoma" w:hAnsi="Tahoma" w:cs="Tahoma"/>
          <w:noProof/>
          <w:lang w:val="fr-FR"/>
        </w:rPr>
        <w:t>Website :</w:t>
      </w:r>
      <w:r w:rsidRPr="006408A8">
        <w:rPr>
          <w:rFonts w:ascii="Tahoma" w:hAnsi="Tahoma" w:cs="Tahoma"/>
          <w:b/>
          <w:noProof/>
          <w:lang w:val="fr-FR"/>
        </w:rPr>
        <w:t xml:space="preserve"> longchuathuongxot.vn</w:t>
      </w:r>
    </w:p>
    <w:p w:rsidR="00AC4B7D" w:rsidRPr="006408A8" w:rsidRDefault="00AC4B7D" w:rsidP="00AC4B7D">
      <w:pPr>
        <w:tabs>
          <w:tab w:val="left" w:pos="2760"/>
        </w:tabs>
        <w:spacing w:after="80"/>
        <w:rPr>
          <w:rFonts w:ascii="Tahoma" w:hAnsi="Tahoma" w:cs="Tahoma"/>
          <w:noProof/>
          <w:lang w:val="fr-FR"/>
        </w:rPr>
      </w:pPr>
      <w:r w:rsidRPr="00AC4B7D">
        <w:rPr>
          <w:rFonts w:ascii="Tahoma" w:hAnsi="Tahoma" w:cs="Tahoma"/>
          <w:noProof/>
          <w:lang w:val="fr-FR"/>
        </w:rPr>
        <w:t xml:space="preserve">               ĐT:</w:t>
      </w:r>
      <w:r w:rsidRPr="006408A8">
        <w:rPr>
          <w:rFonts w:ascii="Tahoma" w:hAnsi="Tahoma" w:cs="Tahoma"/>
          <w:b/>
          <w:noProof/>
          <w:lang w:val="fr-FR"/>
        </w:rPr>
        <w:t xml:space="preserve">  </w:t>
      </w:r>
      <w:r>
        <w:rPr>
          <w:rFonts w:ascii="Tahoma" w:hAnsi="Tahoma" w:cs="Tahoma"/>
          <w:b/>
          <w:noProof/>
          <w:lang w:val="fr-FR"/>
        </w:rPr>
        <w:t xml:space="preserve">   </w:t>
      </w:r>
      <w:r w:rsidRPr="00AC4B7D">
        <w:rPr>
          <w:rFonts w:ascii="Tahoma" w:hAnsi="Tahoma" w:cs="Tahoma"/>
          <w:b/>
          <w:noProof/>
          <w:lang w:val="fr-FR"/>
        </w:rPr>
        <w:t>38.290.093</w:t>
      </w:r>
    </w:p>
    <w:p w:rsidR="00AC4B7D" w:rsidRPr="006408A8" w:rsidRDefault="00231E69" w:rsidP="00AC4B7D">
      <w:pPr>
        <w:tabs>
          <w:tab w:val="left" w:pos="2760"/>
        </w:tabs>
        <w:spacing w:after="80"/>
        <w:ind w:left="720" w:firstLine="1680"/>
        <w:rPr>
          <w:rFonts w:ascii="Tahoma" w:hAnsi="Tahoma" w:cs="Tahoma"/>
          <w:noProof/>
          <w:sz w:val="30"/>
          <w:szCs w:val="30"/>
          <w:lang w:val="fr-FR"/>
        </w:rPr>
      </w:pPr>
      <w:r>
        <w:rPr>
          <w:noProof/>
        </w:rPr>
        <mc:AlternateContent>
          <mc:Choice Requires="wps">
            <w:drawing>
              <wp:anchor distT="0" distB="0" distL="114300" distR="114300" simplePos="0" relativeHeight="251635712" behindDoc="0" locked="0" layoutInCell="1" allowOverlap="1">
                <wp:simplePos x="0" y="0"/>
                <wp:positionH relativeFrom="column">
                  <wp:posOffset>1205470</wp:posOffset>
                </wp:positionH>
                <wp:positionV relativeFrom="paragraph">
                  <wp:posOffset>47814</wp:posOffset>
                </wp:positionV>
                <wp:extent cx="1692876" cy="654908"/>
                <wp:effectExtent l="19050" t="19050" r="41275" b="50165"/>
                <wp:wrapNone/>
                <wp:docPr id="10"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876" cy="654908"/>
                        </a:xfrm>
                        <a:prstGeom prst="ellipse">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rsidR="002C19B7" w:rsidRPr="00DB0F64" w:rsidRDefault="002C19B7" w:rsidP="00AC4B7D">
                            <w:pPr>
                              <w:rPr>
                                <w:rFonts w:ascii="Palatino Linotype" w:hAnsi="Palatino Linotype"/>
                                <w:b/>
                                <w:sz w:val="44"/>
                                <w:szCs w:val="44"/>
                              </w:rPr>
                            </w:pPr>
                            <w:r>
                              <w:rPr>
                                <w:rFonts w:ascii="Palatino Linotype" w:hAnsi="Palatino Linotype"/>
                                <w:b/>
                                <w:sz w:val="44"/>
                                <w:szCs w:val="44"/>
                              </w:rPr>
                              <w:t>02/201333</w:t>
                            </w:r>
                            <w:r w:rsidRPr="00DB0F64">
                              <w:rPr>
                                <w:rFonts w:ascii="Palatino Linotype" w:hAnsi="Palatino Linotype"/>
                                <w:b/>
                                <w:sz w:val="44"/>
                                <w:szCs w:val="44"/>
                              </w:rPr>
                              <w:t>00000000000000000000000000oo000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left:0;text-align:left;margin-left:94.9pt;margin-top:3.75pt;width:133.3pt;height:51.5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" fillcolor="#f79646" strokecolor="#f2f2f2" strokeweight="3pt">
                <v:shadow on="t" color="#974706" opacity=".5" offset="1pt"/>
                <v:textbox>
                  <w:txbxContent>
                    <w:p w:rsidR="00F023A2" w:rsidRPr="00DB0F64" w:rsidRDefault="00B6271D" w:rsidP="00AC4B7D">
                      <w:pPr>
                        <w:rPr>
                          <w:rFonts w:ascii="Palatino Linotype" w:hAnsi="Palatino Linotype"/>
                          <w:b/>
                          <w:sz w:val="44"/>
                          <w:szCs w:val="44"/>
                        </w:rPr>
                      </w:pPr>
                      <w:r>
                        <w:rPr>
                          <w:rFonts w:ascii="Palatino Linotype" w:hAnsi="Palatino Linotype"/>
                          <w:b/>
                          <w:sz w:val="44"/>
                          <w:szCs w:val="44"/>
                        </w:rPr>
                        <w:t>0</w:t>
                      </w:r>
                      <w:r w:rsidR="002237A2">
                        <w:rPr>
                          <w:rFonts w:ascii="Palatino Linotype" w:hAnsi="Palatino Linotype"/>
                          <w:b/>
                          <w:sz w:val="44"/>
                          <w:szCs w:val="44"/>
                        </w:rPr>
                        <w:t>2</w:t>
                      </w:r>
                      <w:r w:rsidR="00F023A2">
                        <w:rPr>
                          <w:rFonts w:ascii="Palatino Linotype" w:hAnsi="Palatino Linotype"/>
                          <w:b/>
                          <w:sz w:val="44"/>
                          <w:szCs w:val="44"/>
                        </w:rPr>
                        <w:t>/201</w:t>
                      </w:r>
                      <w:r w:rsidR="002237A2">
                        <w:rPr>
                          <w:rFonts w:ascii="Palatino Linotype" w:hAnsi="Palatino Linotype"/>
                          <w:b/>
                          <w:sz w:val="44"/>
                          <w:szCs w:val="44"/>
                        </w:rPr>
                        <w:t>33</w:t>
                      </w:r>
                      <w:r w:rsidR="00F023A2">
                        <w:rPr>
                          <w:rFonts w:ascii="Palatino Linotype" w:hAnsi="Palatino Linotype"/>
                          <w:b/>
                          <w:sz w:val="44"/>
                          <w:szCs w:val="44"/>
                        </w:rPr>
                        <w:t>3</w:t>
                      </w:r>
                      <w:r w:rsidR="00F023A2" w:rsidRPr="00DB0F64">
                        <w:rPr>
                          <w:rFonts w:ascii="Palatino Linotype" w:hAnsi="Palatino Linotype"/>
                          <w:b/>
                          <w:sz w:val="44"/>
                          <w:szCs w:val="44"/>
                        </w:rPr>
                        <w:t>00000000000000000000000000oo000</w:t>
                      </w:r>
                    </w:p>
                  </w:txbxContent>
                </v:textbox>
              </v:oval>
            </w:pict>
          </mc:Fallback>
        </mc:AlternateContent>
      </w:r>
    </w:p>
    <w:p w:rsidR="00AC4B7D" w:rsidRPr="006408A8" w:rsidRDefault="00AC4B7D" w:rsidP="00AC4B7D">
      <w:pPr>
        <w:tabs>
          <w:tab w:val="left" w:pos="2760"/>
        </w:tabs>
        <w:spacing w:after="80"/>
        <w:ind w:left="720" w:firstLine="1680"/>
        <w:rPr>
          <w:rFonts w:ascii="Tahoma" w:hAnsi="Tahoma" w:cs="Tahoma"/>
          <w:noProof/>
          <w:sz w:val="30"/>
          <w:szCs w:val="30"/>
          <w:lang w:val="fr-FR"/>
        </w:rPr>
      </w:pPr>
    </w:p>
    <w:p w:rsidR="00AC4B7D" w:rsidRPr="006408A8" w:rsidRDefault="00AC4B7D" w:rsidP="00AC4B7D">
      <w:pPr>
        <w:tabs>
          <w:tab w:val="left" w:pos="2760"/>
        </w:tabs>
        <w:spacing w:after="80"/>
        <w:ind w:left="720" w:firstLine="1680"/>
        <w:rPr>
          <w:rFonts w:ascii="Tahoma" w:hAnsi="Tahoma" w:cs="Tahoma"/>
          <w:noProof/>
          <w:sz w:val="30"/>
          <w:szCs w:val="30"/>
          <w:lang w:val="fr-FR"/>
        </w:rPr>
      </w:pPr>
      <w:r w:rsidRPr="006408A8">
        <w:rPr>
          <w:rFonts w:ascii="Tahoma" w:hAnsi="Tahoma" w:cs="Tahoma"/>
          <w:noProof/>
          <w:sz w:val="30"/>
          <w:szCs w:val="30"/>
          <w:lang w:val="fr-FR"/>
        </w:rPr>
        <w:t xml:space="preserve">    </w:t>
      </w:r>
    </w:p>
    <w:p w:rsidR="00E6378A" w:rsidRDefault="00E6378A" w:rsidP="00AC4B7D">
      <w:pPr>
        <w:rPr>
          <w:rFonts w:ascii="Tahoma" w:hAnsi="Tahoma" w:cs="Tahoma"/>
          <w:b/>
          <w:sz w:val="32"/>
          <w:szCs w:val="32"/>
        </w:rPr>
      </w:pPr>
    </w:p>
    <w:p w:rsidR="00E6378A" w:rsidRDefault="00E6378A" w:rsidP="00AC4B7D">
      <w:pPr>
        <w:rPr>
          <w:rFonts w:ascii="Tahoma" w:hAnsi="Tahoma" w:cs="Tahoma"/>
          <w:b/>
          <w:sz w:val="32"/>
          <w:szCs w:val="32"/>
        </w:rPr>
      </w:pPr>
    </w:p>
    <w:p w:rsidR="00747EF3" w:rsidRDefault="00747EF3" w:rsidP="00747EF3">
      <w:pPr>
        <w:jc w:val="both"/>
        <w:rPr>
          <w:b/>
          <w:color w:val="FFFFFF"/>
          <w:sz w:val="44"/>
          <w:szCs w:val="44"/>
        </w:rPr>
      </w:pPr>
    </w:p>
    <w:p w:rsidR="00747EF3" w:rsidRDefault="00231E69" w:rsidP="00747EF3">
      <w:pPr>
        <w:jc w:val="both"/>
        <w:rPr>
          <w:b/>
          <w:color w:val="FFFFFF"/>
          <w:sz w:val="44"/>
          <w:szCs w:val="44"/>
        </w:rPr>
      </w:pPr>
      <w:r>
        <w:rPr>
          <w:b/>
          <w:noProof/>
          <w:color w:val="FFFFFF"/>
          <w:sz w:val="44"/>
          <w:szCs w:val="44"/>
        </w:rPr>
        <mc:AlternateContent>
          <mc:Choice Requires="wps">
            <w:drawing>
              <wp:anchor distT="0" distB="0" distL="114300" distR="114300" simplePos="0" relativeHeight="251639808" behindDoc="1" locked="0" layoutInCell="1" allowOverlap="1">
                <wp:simplePos x="0" y="0"/>
                <wp:positionH relativeFrom="column">
                  <wp:posOffset>-116840</wp:posOffset>
                </wp:positionH>
                <wp:positionV relativeFrom="paragraph">
                  <wp:posOffset>112395</wp:posOffset>
                </wp:positionV>
                <wp:extent cx="5969635" cy="1568450"/>
                <wp:effectExtent l="26035" t="26670" r="33655" b="52705"/>
                <wp:wrapNone/>
                <wp:docPr id="9" name="Rectangle 8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635" cy="1568450"/>
                        </a:xfrm>
                        <a:prstGeom prst="rect">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2" o:spid="_x0000_s1026" style="position:absolute;margin-left:-9.2pt;margin-top:8.85pt;width:470.05pt;height:12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" fillcolor="black" strokecolor="#f2f2f2" strokeweight="3pt">
                <v:shadow on="t" color="#7f7f7f" opacity=".5" offset="1pt"/>
              </v:rect>
            </w:pict>
          </mc:Fallback>
        </mc:AlternateContent>
      </w:r>
      <w:r w:rsidR="00E6378A" w:rsidRPr="007B4BCC">
        <w:rPr>
          <w:b/>
          <w:color w:val="FFFFFF"/>
          <w:sz w:val="44"/>
          <w:szCs w:val="44"/>
        </w:rPr>
        <w:t xml:space="preserve">     </w:t>
      </w:r>
    </w:p>
    <w:p w:rsidR="00E708CE" w:rsidRPr="004E288C" w:rsidRDefault="00E708CE" w:rsidP="00E708CE">
      <w:pPr>
        <w:spacing w:after="80"/>
        <w:jc w:val="both"/>
        <w:rPr>
          <w:b/>
          <w:color w:val="FFFFFF"/>
          <w:sz w:val="40"/>
          <w:szCs w:val="40"/>
        </w:rPr>
      </w:pPr>
      <w:r w:rsidRPr="004E288C">
        <w:rPr>
          <w:rFonts w:ascii="Tahoma" w:hAnsi="Tahoma" w:cs="Tahoma"/>
          <w:b/>
          <w:color w:val="FFFFFF"/>
          <w:sz w:val="40"/>
          <w:szCs w:val="40"/>
        </w:rPr>
        <w:t>Sự cao trọng của một linh hồn hệ ở điều gì: không phải ở những công việc to tát, mà là ở tình yêu lớn lao</w:t>
      </w:r>
      <w:r w:rsidR="00DC2589" w:rsidRPr="004E288C">
        <w:rPr>
          <w:rFonts w:ascii="Tahoma" w:hAnsi="Tahoma" w:cs="Tahoma"/>
          <w:b/>
          <w:color w:val="FFFFFF"/>
          <w:sz w:val="40"/>
          <w:szCs w:val="40"/>
        </w:rPr>
        <w:t>.</w:t>
      </w:r>
    </w:p>
    <w:p w:rsidR="00E708CE" w:rsidRDefault="00E708CE" w:rsidP="00E708CE">
      <w:pPr>
        <w:spacing w:after="80"/>
        <w:jc w:val="right"/>
        <w:rPr>
          <w:b/>
          <w:color w:val="FFFFFF"/>
          <w:sz w:val="44"/>
          <w:szCs w:val="44"/>
        </w:rPr>
      </w:pPr>
      <w:r>
        <w:rPr>
          <w:color w:val="FFFFFF"/>
        </w:rPr>
        <w:t>(NK 889</w:t>
      </w:r>
      <w:r w:rsidRPr="00A105E0">
        <w:rPr>
          <w:color w:val="FFFFFF"/>
        </w:rPr>
        <w:t>)</w:t>
      </w:r>
    </w:p>
    <w:p w:rsidR="00747EF3" w:rsidRDefault="00747EF3" w:rsidP="001A6F5C">
      <w:pPr>
        <w:spacing w:after="80"/>
        <w:jc w:val="both"/>
        <w:rPr>
          <w:b/>
          <w:color w:val="FFFFFF"/>
          <w:sz w:val="44"/>
          <w:szCs w:val="44"/>
        </w:rPr>
      </w:pPr>
    </w:p>
    <w:p w:rsidR="00A105E0" w:rsidRPr="00A105E0" w:rsidRDefault="00A105E0" w:rsidP="00A105E0">
      <w:pPr>
        <w:spacing w:after="80"/>
        <w:jc w:val="right"/>
        <w:rPr>
          <w:color w:val="FFFFFF"/>
        </w:rPr>
      </w:pPr>
    </w:p>
    <w:p w:rsidR="00747EF3" w:rsidRDefault="00747EF3" w:rsidP="00747EF3">
      <w:pPr>
        <w:jc w:val="both"/>
        <w:rPr>
          <w:rFonts w:ascii="Tahoma" w:eastAsia="Calibri" w:hAnsi="Tahoma" w:cs="Tahoma"/>
          <w:color w:val="FFFFFF"/>
          <w:lang w:val="fr-FR"/>
        </w:rPr>
      </w:pPr>
      <w:r>
        <w:rPr>
          <w:rFonts w:ascii="Tahoma" w:eastAsia="Calibri" w:hAnsi="Tahoma" w:cs="Tahoma"/>
          <w:color w:val="FFFFFF"/>
          <w:lang w:val="fr-FR"/>
        </w:rPr>
        <w:t xml:space="preserve">  </w:t>
      </w:r>
    </w:p>
    <w:p w:rsidR="004F4F62" w:rsidRDefault="004F4F62" w:rsidP="00747EF3">
      <w:pPr>
        <w:jc w:val="center"/>
        <w:rPr>
          <w:rFonts w:ascii="Verdana" w:hAnsi="Verdana"/>
          <w:b/>
          <w:lang w:val="fr-FR"/>
        </w:rPr>
      </w:pPr>
    </w:p>
    <w:p w:rsidR="004F4F62" w:rsidRDefault="004F4F62" w:rsidP="00E708CE">
      <w:pPr>
        <w:rPr>
          <w:rFonts w:ascii="Verdana" w:hAnsi="Verdana"/>
          <w:b/>
          <w:lang w:val="fr-FR"/>
        </w:rPr>
      </w:pPr>
    </w:p>
    <w:p w:rsidR="00AC4B7D" w:rsidRDefault="00E6378A" w:rsidP="00747EF3">
      <w:pPr>
        <w:jc w:val="center"/>
        <w:rPr>
          <w:rFonts w:ascii="Verdana" w:hAnsi="Verdana"/>
          <w:b/>
          <w:lang w:val="fr-FR"/>
        </w:rPr>
      </w:pPr>
      <w:r w:rsidRPr="00A515F1">
        <w:rPr>
          <w:rFonts w:ascii="Verdana" w:hAnsi="Verdana"/>
          <w:b/>
          <w:lang w:val="fr-FR"/>
        </w:rPr>
        <w:t>(Lưu hành nội bộ)</w:t>
      </w:r>
    </w:p>
    <w:p w:rsidR="00352E9D" w:rsidRPr="00F7670A" w:rsidRDefault="00D077BF" w:rsidP="00F7670A">
      <w:pPr>
        <w:rPr>
          <w:rFonts w:ascii="Verdana" w:hAnsi="Verdana"/>
          <w:b/>
          <w:color w:val="FFFFFF"/>
          <w:lang w:val="fr-FR"/>
        </w:rPr>
      </w:pPr>
      <w:r>
        <w:rPr>
          <w:rFonts w:ascii="Verdana" w:hAnsi="Verdana"/>
          <w:b/>
          <w:lang w:val="fr-FR"/>
        </w:rPr>
        <w:br w:type="page"/>
      </w:r>
      <w:r w:rsidR="00352E9D" w:rsidRPr="004B4218">
        <w:rPr>
          <w:b/>
          <w:color w:val="FF0000"/>
          <w:u w:val="single"/>
          <w:lang w:val="fr-FR"/>
        </w:rPr>
        <w:lastRenderedPageBreak/>
        <w:t>LÁ THƯ LINH HƯỚNG</w:t>
      </w:r>
    </w:p>
    <w:p w:rsidR="00B95904" w:rsidRPr="00B95904" w:rsidRDefault="002C19B7" w:rsidP="00B95904">
      <w:pPr>
        <w:tabs>
          <w:tab w:val="left" w:pos="2227"/>
        </w:tabs>
        <w:rPr>
          <w:rFonts w:ascii="Tahoma" w:hAnsi="Tahoma" w:cs="Tahoma"/>
          <w:b/>
          <w:noProof/>
          <w:color w:val="FF0000"/>
          <w:sz w:val="32"/>
          <w:szCs w:val="32"/>
          <w:u w:val="single"/>
          <w:lang w:val="fr-FR"/>
        </w:rPr>
      </w:pPr>
      <w:r>
        <w:rPr>
          <w:noProof/>
        </w:rPr>
        <w:pict>
          <v:shape id="_x0000_s1931" type="#_x0000_t136" style="position:absolute;margin-left:-13.1pt;margin-top:7.05pt;width:393.55pt;height:45.95pt;z-index:251685888" fillcolor="black" strokecolor="#ffc000">
            <v:shadow on="t" opacity="52429f"/>
            <v:textpath style="font-family:&quot;Tahoma&quot;;font-weight:bold;v-text-kern:t" trim="t" fitpath="t" string="THỰC HÀNH Đức Tin"/>
          </v:shape>
        </w:pict>
      </w:r>
      <w:r w:rsidR="00231E69">
        <w:rPr>
          <w:noProof/>
        </w:rPr>
        <mc:AlternateContent>
          <mc:Choice Requires="wps">
            <w:drawing>
              <wp:anchor distT="0" distB="0" distL="114300" distR="114300" simplePos="0" relativeHeight="251640832" behindDoc="0" locked="0" layoutInCell="1" allowOverlap="1">
                <wp:simplePos x="0" y="0"/>
                <wp:positionH relativeFrom="column">
                  <wp:posOffset>0</wp:posOffset>
                </wp:positionH>
                <wp:positionV relativeFrom="paragraph">
                  <wp:posOffset>55245</wp:posOffset>
                </wp:positionV>
                <wp:extent cx="316865" cy="833120"/>
                <wp:effectExtent l="0" t="0" r="0" b="0"/>
                <wp:wrapSquare wrapText="bothSides"/>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833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19B7" w:rsidRPr="00A30557" w:rsidRDefault="002C19B7" w:rsidP="00352E9D">
                            <w:pPr>
                              <w:keepNext/>
                              <w:jc w:val="center"/>
                              <w:outlineLvl w:val="2"/>
                              <w:rPr>
                                <w:rFonts w:ascii="Tahoma" w:hAnsi="Tahoma" w:cs="Tahoma"/>
                                <w:b/>
                                <w:bCs/>
                                <w:color w:val="1903BD"/>
                                <w:sz w:val="72"/>
                                <w:szCs w:val="72"/>
                              </w:rPr>
                            </w:pPr>
                            <w:r w:rsidRPr="0033293E">
                              <w:rPr>
                                <w:rFonts w:ascii="Tahoma" w:hAnsi="Tahoma" w:cs="Tahoma"/>
                                <w:b/>
                                <w:bCs/>
                                <w:color w:val="9BBB59"/>
                                <w:sz w:val="72"/>
                                <w:szCs w:val="72"/>
                              </w:rPr>
                              <w:t xml:space="preserve">     </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0;margin-top:4.35pt;width:24.95pt;height:65.6pt;z-index:251640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" filled="f" stroked="f">
                <v:textbox>
                  <w:txbxContent>
                    <w:p w:rsidR="00F023A2" w:rsidRPr="00A30557" w:rsidRDefault="00F023A2" w:rsidP="00352E9D">
                      <w:pPr>
                        <w:keepNext/>
                        <w:jc w:val="center"/>
                        <w:outlineLvl w:val="2"/>
                        <w:rPr>
                          <w:rFonts w:ascii="Tahoma" w:hAnsi="Tahoma" w:cs="Tahoma"/>
                          <w:b/>
                          <w:bCs/>
                          <w:color w:val="1903BD"/>
                          <w:sz w:val="72"/>
                          <w:szCs w:val="72"/>
                        </w:rPr>
                      </w:pPr>
                      <w:r w:rsidRPr="0033293E">
                        <w:rPr>
                          <w:rFonts w:ascii="Tahoma" w:hAnsi="Tahoma" w:cs="Tahoma"/>
                          <w:b/>
                          <w:bCs/>
                          <w:color w:val="9BBB59"/>
                          <w:sz w:val="72"/>
                          <w:szCs w:val="72"/>
                        </w:rPr>
                        <w:t xml:space="preserve">     </w:t>
                      </w:r>
                    </w:p>
                  </w:txbxContent>
                </v:textbox>
                <w10:wrap type="square"/>
              </v:shape>
            </w:pict>
          </mc:Fallback>
        </mc:AlternateContent>
      </w:r>
    </w:p>
    <w:p w:rsidR="00B95904" w:rsidRDefault="00B95904" w:rsidP="00B95904">
      <w:pPr>
        <w:pStyle w:val="NormalWeb"/>
        <w:shd w:val="clear" w:color="auto" w:fill="FFFFFF"/>
        <w:spacing w:before="0" w:beforeAutospacing="0" w:after="60" w:afterAutospacing="0"/>
        <w:jc w:val="both"/>
        <w:rPr>
          <w:rFonts w:ascii="Tahoma" w:hAnsi="Tahoma" w:cs="Tahoma"/>
          <w:sz w:val="32"/>
          <w:szCs w:val="32"/>
        </w:rPr>
      </w:pPr>
    </w:p>
    <w:p w:rsidR="00587CBB" w:rsidRDefault="00587CBB" w:rsidP="00587CBB">
      <w:pPr>
        <w:pStyle w:val="NormalWeb"/>
        <w:shd w:val="clear" w:color="auto" w:fill="FFFFFF"/>
        <w:spacing w:before="120" w:beforeAutospacing="0" w:after="60" w:afterAutospacing="0"/>
        <w:ind w:right="289" w:firstLine="561"/>
        <w:jc w:val="right"/>
        <w:rPr>
          <w:rFonts w:ascii="Tahoma" w:hAnsi="Tahoma" w:cs="Tahoma"/>
          <w:b/>
          <w:sz w:val="28"/>
          <w:szCs w:val="28"/>
          <w:u w:val="single"/>
        </w:rPr>
      </w:pPr>
    </w:p>
    <w:p w:rsidR="00587CBB" w:rsidRPr="00494CA7" w:rsidRDefault="00587CBB" w:rsidP="00587CBB">
      <w:pPr>
        <w:pStyle w:val="NormalWeb"/>
        <w:shd w:val="clear" w:color="auto" w:fill="FFFFFF"/>
        <w:spacing w:before="120" w:beforeAutospacing="0" w:after="60" w:afterAutospacing="0"/>
        <w:ind w:right="289" w:firstLine="561"/>
        <w:jc w:val="right"/>
        <w:rPr>
          <w:rFonts w:ascii="Tahoma" w:hAnsi="Tahoma" w:cs="Tahoma"/>
          <w:b/>
          <w:sz w:val="28"/>
          <w:szCs w:val="28"/>
          <w:u w:val="single"/>
        </w:rPr>
      </w:pPr>
      <w:r w:rsidRPr="00494CA7">
        <w:rPr>
          <w:rFonts w:ascii="Tahoma" w:hAnsi="Tahoma" w:cs="Tahoma"/>
          <w:b/>
          <w:sz w:val="28"/>
          <w:szCs w:val="28"/>
          <w:u w:val="single"/>
        </w:rPr>
        <w:t>Lm. JB. Võ Văn Ánh</w:t>
      </w:r>
    </w:p>
    <w:p w:rsidR="00587CBB" w:rsidRPr="00494CA7" w:rsidRDefault="00587CBB" w:rsidP="00587CBB">
      <w:pPr>
        <w:pStyle w:val="NormalWeb"/>
        <w:numPr>
          <w:ilvl w:val="0"/>
          <w:numId w:val="16"/>
        </w:numPr>
        <w:shd w:val="clear" w:color="auto" w:fill="FFFFFF"/>
        <w:tabs>
          <w:tab w:val="clear" w:pos="1281"/>
          <w:tab w:val="num" w:pos="561"/>
        </w:tabs>
        <w:spacing w:before="0" w:beforeAutospacing="0" w:afterAutospacing="0"/>
        <w:ind w:hanging="1281"/>
        <w:jc w:val="both"/>
        <w:rPr>
          <w:rFonts w:ascii="Tahoma" w:hAnsi="Tahoma" w:cs="Tahoma"/>
          <w:b/>
          <w:sz w:val="32"/>
          <w:szCs w:val="32"/>
        </w:rPr>
      </w:pPr>
      <w:r>
        <w:rPr>
          <w:noProof/>
          <w:sz w:val="32"/>
          <w:szCs w:val="32"/>
        </w:rPr>
        <w:drawing>
          <wp:anchor distT="0" distB="0" distL="114300" distR="114300" simplePos="0" relativeHeight="251687936" behindDoc="1" locked="0" layoutInCell="1" allowOverlap="1">
            <wp:simplePos x="0" y="0"/>
            <wp:positionH relativeFrom="column">
              <wp:posOffset>3527425</wp:posOffset>
            </wp:positionH>
            <wp:positionV relativeFrom="paragraph">
              <wp:posOffset>74295</wp:posOffset>
            </wp:positionV>
            <wp:extent cx="2141220" cy="2334260"/>
            <wp:effectExtent l="0" t="0" r="0" b="0"/>
            <wp:wrapTight wrapText="bothSides">
              <wp:wrapPolygon edited="0">
                <wp:start x="0" y="0"/>
                <wp:lineTo x="0" y="21506"/>
                <wp:lineTo x="21331" y="21506"/>
                <wp:lineTo x="21331" y="0"/>
                <wp:lineTo x="0" y="0"/>
              </wp:wrapPolygon>
            </wp:wrapTight>
            <wp:docPr id="1" name="Picture 1" descr="CN3-M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descr="CN3-MA-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41220" cy="2334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4CA7">
        <w:rPr>
          <w:rFonts w:ascii="Tahoma" w:hAnsi="Tahoma" w:cs="Tahoma"/>
          <w:b/>
          <w:sz w:val="32"/>
          <w:szCs w:val="32"/>
        </w:rPr>
        <w:t>Mục đích Năm Đức Tin</w:t>
      </w:r>
    </w:p>
    <w:p w:rsidR="00587CBB" w:rsidRPr="00494CA7" w:rsidRDefault="00587CBB" w:rsidP="00587CBB">
      <w:pPr>
        <w:pStyle w:val="NormalWeb"/>
        <w:shd w:val="clear" w:color="auto" w:fill="FFFFFF"/>
        <w:spacing w:before="0" w:beforeAutospacing="0" w:after="120" w:afterAutospacing="0"/>
        <w:ind w:firstLine="561"/>
        <w:jc w:val="both"/>
        <w:rPr>
          <w:rFonts w:ascii="Tahoma" w:hAnsi="Tahoma" w:cs="Tahoma"/>
          <w:sz w:val="32"/>
          <w:szCs w:val="32"/>
        </w:rPr>
      </w:pPr>
      <w:r w:rsidRPr="00494CA7">
        <w:rPr>
          <w:rFonts w:ascii="Tahoma" w:hAnsi="Tahoma" w:cs="Tahoma"/>
          <w:sz w:val="32"/>
          <w:szCs w:val="32"/>
        </w:rPr>
        <w:t>Giáo hội tổ chức Năm Đức Tin nhằm tạo cơ hội thuận tiện để đưa toàn Giáo hội bước vào giai đoạn suy tư đặc biệt và tái khám phá Đức Tin; vì cuộc khủng hoảng về Đức Tin đã ảnh hưởng đến nhiều người; vì chúng ta không thể chấp nhận cho muối lạt đi, và ánh sáng bị che khuất; vì con người ngày nay cũng giống như người phụ nữ Samaria cảm thấy đứng bên giếng nước để lắng nghe Chúa Giêsu, Đấng mời gọi hãy tin vào Người và múc lấy Nước hằng sống từ Người trào ra, để làm công việc Chúa muốn là tin vào Đấng Người sai đến.</w:t>
      </w:r>
      <w:r w:rsidRPr="00494CA7">
        <w:rPr>
          <w:snapToGrid w:val="0"/>
          <w:color w:val="000000"/>
          <w:w w:val="0"/>
          <w:sz w:val="32"/>
          <w:szCs w:val="32"/>
          <w:u w:color="000000"/>
          <w:bdr w:val="none" w:sz="0" w:space="0" w:color="000000"/>
          <w:shd w:val="clear" w:color="000000" w:fill="000000"/>
          <w:lang w:val="x-none" w:eastAsia="x-none" w:bidi="x-none"/>
        </w:rPr>
        <w:t xml:space="preserve"> </w:t>
      </w:r>
    </w:p>
    <w:p w:rsidR="00587CBB" w:rsidRPr="00494CA7" w:rsidRDefault="00587CBB" w:rsidP="00587CBB">
      <w:pPr>
        <w:pStyle w:val="NormalWeb"/>
        <w:numPr>
          <w:ilvl w:val="0"/>
          <w:numId w:val="16"/>
        </w:numPr>
        <w:shd w:val="clear" w:color="auto" w:fill="FFFFFF"/>
        <w:tabs>
          <w:tab w:val="left" w:pos="561"/>
        </w:tabs>
        <w:spacing w:before="0" w:beforeAutospacing="0" w:afterAutospacing="0"/>
        <w:ind w:hanging="1281"/>
        <w:jc w:val="both"/>
        <w:rPr>
          <w:rFonts w:ascii="Tahoma" w:hAnsi="Tahoma" w:cs="Tahoma"/>
          <w:b/>
          <w:sz w:val="32"/>
          <w:szCs w:val="32"/>
        </w:rPr>
      </w:pPr>
      <w:r w:rsidRPr="00494CA7">
        <w:rPr>
          <w:rFonts w:ascii="Tahoma" w:hAnsi="Tahoma" w:cs="Tahoma"/>
          <w:b/>
          <w:sz w:val="32"/>
          <w:szCs w:val="32"/>
        </w:rPr>
        <w:t>Những việc thực hành trong Năm Đức Tin:</w:t>
      </w:r>
    </w:p>
    <w:p w:rsidR="00587CBB" w:rsidRPr="00494CA7" w:rsidRDefault="00587CBB" w:rsidP="00587CBB">
      <w:pPr>
        <w:pStyle w:val="NormalWeb"/>
        <w:numPr>
          <w:ilvl w:val="1"/>
          <w:numId w:val="16"/>
        </w:numPr>
        <w:shd w:val="clear" w:color="auto" w:fill="FFFFFF"/>
        <w:tabs>
          <w:tab w:val="clear" w:pos="1641"/>
          <w:tab w:val="num" w:pos="1122"/>
        </w:tabs>
        <w:spacing w:before="0" w:beforeAutospacing="0" w:afterAutospacing="0"/>
        <w:ind w:left="0" w:firstLine="561"/>
        <w:jc w:val="both"/>
        <w:rPr>
          <w:rFonts w:ascii="Tahoma" w:hAnsi="Tahoma" w:cs="Tahoma"/>
          <w:b/>
          <w:sz w:val="32"/>
          <w:szCs w:val="32"/>
        </w:rPr>
      </w:pPr>
      <w:r w:rsidRPr="00494CA7">
        <w:rPr>
          <w:rFonts w:ascii="Tahoma" w:hAnsi="Tahoma" w:cs="Tahoma"/>
          <w:b/>
          <w:sz w:val="32"/>
          <w:szCs w:val="32"/>
        </w:rPr>
        <w:t>Học hỏi giáo lý Công giáo và các văn kiện Công đồng cũng gọi là Lớp Thần học giáo dân:</w:t>
      </w:r>
    </w:p>
    <w:p w:rsidR="00587CBB" w:rsidRPr="00494CA7" w:rsidRDefault="00587CBB" w:rsidP="00587CBB">
      <w:pPr>
        <w:pStyle w:val="NormalWeb"/>
        <w:shd w:val="clear" w:color="auto" w:fill="FFFFFF"/>
        <w:spacing w:before="0" w:beforeAutospacing="0" w:afterAutospacing="0"/>
        <w:ind w:firstLine="561"/>
        <w:jc w:val="both"/>
        <w:rPr>
          <w:rFonts w:ascii="Tahoma" w:hAnsi="Tahoma" w:cs="Tahoma"/>
          <w:sz w:val="32"/>
          <w:szCs w:val="32"/>
        </w:rPr>
      </w:pPr>
      <w:r w:rsidRPr="00494CA7">
        <w:rPr>
          <w:rFonts w:ascii="Tahoma" w:hAnsi="Tahoma" w:cs="Tahoma"/>
          <w:sz w:val="32"/>
          <w:szCs w:val="32"/>
        </w:rPr>
        <w:t>Đức Thánh Cha Bênêđictô 16 dạy: Năm Đức Tin người Công giáo phải thể hiện quyết tâm tái khám phá và học hỏi nội dung căn bản của Đức tin. Đức Thánh Cha nói: Các văn kiện của Công đồng cần được đọc cách đúng đắn, được phổ biến rộng rãi và tiếp nhận thấu đáo như những văn kiện quan trọng. Và nếu chúng ta đọc và đón nhận Công đồng với sự giải thích đúng đắn, thì Công đồng ngày càng trở thành một nguồn lực lớn lao cho việc thực hiện cuộc canh tân luôn cần thiết đối với Giáo hội.</w:t>
      </w:r>
    </w:p>
    <w:p w:rsidR="00587CBB" w:rsidRPr="00494CA7" w:rsidRDefault="00587CBB" w:rsidP="00587CBB">
      <w:pPr>
        <w:pStyle w:val="NormalWeb"/>
        <w:numPr>
          <w:ilvl w:val="1"/>
          <w:numId w:val="16"/>
        </w:numPr>
        <w:shd w:val="clear" w:color="auto" w:fill="FFFFFF"/>
        <w:tabs>
          <w:tab w:val="clear" w:pos="1641"/>
          <w:tab w:val="num" w:pos="1122"/>
        </w:tabs>
        <w:spacing w:before="0" w:beforeAutospacing="0" w:afterAutospacing="0"/>
        <w:ind w:hanging="1080"/>
        <w:jc w:val="both"/>
        <w:rPr>
          <w:rFonts w:ascii="Tahoma" w:hAnsi="Tahoma" w:cs="Tahoma"/>
          <w:b/>
          <w:sz w:val="32"/>
          <w:szCs w:val="32"/>
        </w:rPr>
      </w:pPr>
      <w:r w:rsidRPr="00494CA7">
        <w:rPr>
          <w:rFonts w:ascii="Tahoma" w:hAnsi="Tahoma" w:cs="Tahoma"/>
          <w:b/>
          <w:sz w:val="32"/>
          <w:szCs w:val="32"/>
        </w:rPr>
        <w:t>Hoán cải và thay đổi đời sống:</w:t>
      </w:r>
    </w:p>
    <w:p w:rsidR="00587CBB" w:rsidRPr="00494CA7" w:rsidRDefault="00587CBB" w:rsidP="00587CBB">
      <w:pPr>
        <w:pStyle w:val="NormalWeb"/>
        <w:shd w:val="clear" w:color="auto" w:fill="FFFFFF"/>
        <w:spacing w:before="0" w:beforeAutospacing="0" w:afterAutospacing="0"/>
        <w:ind w:firstLine="561"/>
        <w:jc w:val="both"/>
        <w:rPr>
          <w:rFonts w:ascii="Tahoma" w:hAnsi="Tahoma" w:cs="Tahoma"/>
          <w:sz w:val="32"/>
          <w:szCs w:val="32"/>
        </w:rPr>
      </w:pPr>
      <w:r w:rsidRPr="00494CA7">
        <w:rPr>
          <w:rFonts w:ascii="Tahoma" w:hAnsi="Tahoma" w:cs="Tahoma"/>
          <w:sz w:val="32"/>
          <w:szCs w:val="32"/>
        </w:rPr>
        <w:t xml:space="preserve">Năm Đức Tin là lời mời gọi hoán cải cách đích thực và được đổi mới, trở về với Chúa là Đấng duy nhất cứu độ thế giới. Muốn được như vậy: Chúng ta </w:t>
      </w:r>
      <w:r w:rsidRPr="00494CA7">
        <w:rPr>
          <w:rFonts w:ascii="Tahoma" w:hAnsi="Tahoma" w:cs="Tahoma"/>
          <w:b/>
          <w:i/>
          <w:sz w:val="32"/>
          <w:szCs w:val="32"/>
        </w:rPr>
        <w:t>cần phải đi xưng tội,</w:t>
      </w:r>
      <w:r w:rsidRPr="00494CA7">
        <w:rPr>
          <w:rFonts w:ascii="Tahoma" w:hAnsi="Tahoma" w:cs="Tahoma"/>
          <w:sz w:val="32"/>
          <w:szCs w:val="32"/>
        </w:rPr>
        <w:t xml:space="preserve"> người </w:t>
      </w:r>
      <w:r w:rsidRPr="00494CA7">
        <w:rPr>
          <w:rFonts w:ascii="Tahoma" w:hAnsi="Tahoma" w:cs="Tahoma"/>
          <w:sz w:val="32"/>
          <w:szCs w:val="32"/>
        </w:rPr>
        <w:lastRenderedPageBreak/>
        <w:t>Công giáo tìm thấy sức mạnh và đào sâu Đức Tin của mình nhờ lãnh nhận Bí tích sám hối và Hòa giải. Việc xưng tội thúc đẩy con người trở về với Thiên Chúa, diễn tả lòng đau xót vì đã sa ngã và mở đời sống mình cho quyền năng Chúa chữa lành – Việc xưng tội tha thứ những lỗi lầm trong quá khứ và ban sức mạnh cho tương lai.</w:t>
      </w:r>
    </w:p>
    <w:p w:rsidR="00587CBB" w:rsidRPr="00494CA7" w:rsidRDefault="00587CBB" w:rsidP="00587CBB">
      <w:pPr>
        <w:pStyle w:val="NormalWeb"/>
        <w:shd w:val="clear" w:color="auto" w:fill="FFFFFF"/>
        <w:spacing w:before="0" w:beforeAutospacing="0" w:afterAutospacing="0"/>
        <w:ind w:firstLine="561"/>
        <w:jc w:val="both"/>
        <w:rPr>
          <w:rFonts w:ascii="Tahoma" w:hAnsi="Tahoma" w:cs="Tahoma"/>
          <w:sz w:val="32"/>
          <w:szCs w:val="32"/>
        </w:rPr>
      </w:pPr>
      <w:r w:rsidRPr="00494CA7">
        <w:rPr>
          <w:rFonts w:ascii="Tahoma" w:hAnsi="Tahoma" w:cs="Tahoma"/>
          <w:sz w:val="32"/>
          <w:szCs w:val="32"/>
        </w:rPr>
        <w:t xml:space="preserve">Ngoài ra chúng ta còn </w:t>
      </w:r>
      <w:r w:rsidRPr="00494CA7">
        <w:rPr>
          <w:rFonts w:ascii="Tahoma" w:hAnsi="Tahoma" w:cs="Tahoma"/>
          <w:b/>
          <w:i/>
          <w:sz w:val="32"/>
          <w:szCs w:val="32"/>
        </w:rPr>
        <w:t>phải tham dự Thánh lễ,</w:t>
      </w:r>
      <w:r w:rsidRPr="00494CA7">
        <w:rPr>
          <w:rFonts w:ascii="Tahoma" w:hAnsi="Tahoma" w:cs="Tahoma"/>
          <w:sz w:val="32"/>
          <w:szCs w:val="32"/>
        </w:rPr>
        <w:t xml:space="preserve"> vì Năm Đức Tin có ý thăng tiến việc mỗi người gặp gỡ Chúa Giêsu. Tham dự Thánh lễ thường xuyên chúng ta sẽ gặp Chúa Kitô ngay lập tức, làm cho Đức tin tăng trưởng nhờ tham dự phần Phụng vụ Lời Chúa. Kinh Tin Kính, các lời nguyện, Thánh nhạc, bài giảng, việc Rước lễ và thông phần với cộng đoàn ơn Đức Tin.</w:t>
      </w:r>
    </w:p>
    <w:p w:rsidR="00587CBB" w:rsidRPr="00494CA7" w:rsidRDefault="00587CBB" w:rsidP="00587CBB">
      <w:pPr>
        <w:pStyle w:val="NormalWeb"/>
        <w:numPr>
          <w:ilvl w:val="1"/>
          <w:numId w:val="16"/>
        </w:numPr>
        <w:shd w:val="clear" w:color="auto" w:fill="FFFFFF"/>
        <w:tabs>
          <w:tab w:val="left" w:pos="1122"/>
        </w:tabs>
        <w:spacing w:before="0" w:beforeAutospacing="0" w:after="120" w:afterAutospacing="0"/>
        <w:ind w:hanging="1080"/>
        <w:jc w:val="both"/>
        <w:rPr>
          <w:rFonts w:ascii="Tahoma" w:hAnsi="Tahoma" w:cs="Tahoma"/>
          <w:b/>
          <w:sz w:val="32"/>
          <w:szCs w:val="32"/>
        </w:rPr>
      </w:pPr>
      <w:r w:rsidRPr="00494CA7">
        <w:rPr>
          <w:rFonts w:ascii="Tahoma" w:hAnsi="Tahoma" w:cs="Tahoma"/>
          <w:b/>
          <w:sz w:val="32"/>
          <w:szCs w:val="32"/>
        </w:rPr>
        <w:t>Tham gia các sinh hoạt của Giáo xứ:</w:t>
      </w:r>
    </w:p>
    <w:p w:rsidR="00587CBB" w:rsidRPr="00494CA7" w:rsidRDefault="00587CBB" w:rsidP="00587CBB">
      <w:pPr>
        <w:pStyle w:val="NormalWeb"/>
        <w:shd w:val="clear" w:color="auto" w:fill="FFFFFF"/>
        <w:spacing w:before="0" w:beforeAutospacing="0" w:after="120" w:afterAutospacing="0"/>
        <w:ind w:firstLine="561"/>
        <w:jc w:val="both"/>
        <w:rPr>
          <w:rFonts w:ascii="Tahoma" w:hAnsi="Tahoma" w:cs="Tahoma"/>
          <w:sz w:val="32"/>
          <w:szCs w:val="32"/>
        </w:rPr>
      </w:pPr>
      <w:r w:rsidRPr="00494CA7">
        <w:rPr>
          <w:rFonts w:ascii="Tahoma" w:hAnsi="Tahoma" w:cs="Tahoma"/>
          <w:sz w:val="32"/>
          <w:szCs w:val="32"/>
        </w:rPr>
        <w:t>Sự học hỏi về Giáo lý, Thánh kinh và Công đồng phải chuyển thành hành động. Mọi người được mời gọi tham gia các sinh hoạt của Giáo xứ về Mục vụ cũng như Truyền giáo.</w:t>
      </w:r>
    </w:p>
    <w:p w:rsidR="00587CBB" w:rsidRPr="00494CA7" w:rsidRDefault="00587CBB" w:rsidP="00587CBB">
      <w:pPr>
        <w:pStyle w:val="NormalWeb"/>
        <w:numPr>
          <w:ilvl w:val="1"/>
          <w:numId w:val="16"/>
        </w:numPr>
        <w:shd w:val="clear" w:color="auto" w:fill="FFFFFF"/>
        <w:tabs>
          <w:tab w:val="clear" w:pos="1641"/>
          <w:tab w:val="num" w:pos="1122"/>
        </w:tabs>
        <w:spacing w:before="0" w:beforeAutospacing="0" w:after="120" w:afterAutospacing="0"/>
        <w:ind w:hanging="1080"/>
        <w:jc w:val="both"/>
        <w:rPr>
          <w:rFonts w:ascii="Tahoma" w:hAnsi="Tahoma" w:cs="Tahoma"/>
          <w:b/>
          <w:sz w:val="32"/>
          <w:szCs w:val="32"/>
        </w:rPr>
      </w:pPr>
      <w:r w:rsidRPr="00494CA7">
        <w:rPr>
          <w:rFonts w:ascii="Tahoma" w:hAnsi="Tahoma" w:cs="Tahoma"/>
          <w:b/>
          <w:sz w:val="32"/>
          <w:szCs w:val="32"/>
        </w:rPr>
        <w:t>Giúp đỡ những người nghèo:</w:t>
      </w:r>
    </w:p>
    <w:p w:rsidR="00587CBB" w:rsidRPr="00494CA7" w:rsidRDefault="00587CBB" w:rsidP="00587CBB">
      <w:pPr>
        <w:pStyle w:val="NormalWeb"/>
        <w:shd w:val="clear" w:color="auto" w:fill="FFFFFF"/>
        <w:spacing w:before="0" w:beforeAutospacing="0" w:after="120" w:afterAutospacing="0"/>
        <w:ind w:firstLine="561"/>
        <w:jc w:val="both"/>
        <w:rPr>
          <w:rFonts w:ascii="Tahoma" w:hAnsi="Tahoma" w:cs="Tahoma"/>
          <w:sz w:val="32"/>
          <w:szCs w:val="32"/>
        </w:rPr>
      </w:pPr>
      <w:r w:rsidRPr="00494CA7">
        <w:rPr>
          <w:rFonts w:ascii="Tahoma" w:hAnsi="Tahoma" w:cs="Tahoma"/>
          <w:sz w:val="32"/>
          <w:szCs w:val="32"/>
        </w:rPr>
        <w:t>Tòa Thánh khích lệ những người Công giáo đóng góp cho việc Bác ái và tình nguyện giúp đỡ những người nghèo trong Năm Đức Tin. Điều này có ý làm cho mỗi cá nhân gặp gỡ Chúa Kitô nơi người nghèo, người sống bên lề xã hội. Giúp đỡ người khác làm cho người Công giáo đối diện với Chúa Kitô và tạo nên một gương sáng cho mọi người trong xã hội hôm nay.</w:t>
      </w:r>
    </w:p>
    <w:p w:rsidR="00587CBB" w:rsidRPr="00494CA7" w:rsidRDefault="00587CBB" w:rsidP="00587CBB">
      <w:pPr>
        <w:pStyle w:val="NormalWeb"/>
        <w:numPr>
          <w:ilvl w:val="1"/>
          <w:numId w:val="16"/>
        </w:numPr>
        <w:shd w:val="clear" w:color="auto" w:fill="FFFFFF"/>
        <w:tabs>
          <w:tab w:val="clear" w:pos="1641"/>
          <w:tab w:val="num" w:pos="1122"/>
        </w:tabs>
        <w:spacing w:before="0" w:beforeAutospacing="0" w:after="120" w:afterAutospacing="0"/>
        <w:ind w:hanging="1080"/>
        <w:jc w:val="both"/>
        <w:rPr>
          <w:rFonts w:ascii="Tahoma" w:hAnsi="Tahoma" w:cs="Tahoma"/>
          <w:b/>
          <w:sz w:val="32"/>
          <w:szCs w:val="32"/>
        </w:rPr>
      </w:pPr>
      <w:r w:rsidRPr="00494CA7">
        <w:rPr>
          <w:rFonts w:ascii="Tahoma" w:hAnsi="Tahoma" w:cs="Tahoma"/>
          <w:b/>
          <w:sz w:val="32"/>
          <w:szCs w:val="32"/>
        </w:rPr>
        <w:t>Đọc Kinh Thánh mỗi ngày:</w:t>
      </w:r>
    </w:p>
    <w:p w:rsidR="00587CBB" w:rsidRPr="00494CA7" w:rsidRDefault="00587CBB" w:rsidP="00587CBB">
      <w:pPr>
        <w:pStyle w:val="NormalWeb"/>
        <w:shd w:val="clear" w:color="auto" w:fill="FFFFFF"/>
        <w:spacing w:before="0" w:beforeAutospacing="0" w:after="120" w:afterAutospacing="0"/>
        <w:ind w:firstLine="561"/>
        <w:jc w:val="both"/>
        <w:rPr>
          <w:rFonts w:ascii="Tahoma" w:hAnsi="Tahoma" w:cs="Tahoma"/>
          <w:sz w:val="32"/>
          <w:szCs w:val="32"/>
        </w:rPr>
      </w:pPr>
      <w:r w:rsidRPr="00494CA7">
        <w:rPr>
          <w:rFonts w:ascii="Tahoma" w:hAnsi="Tahoma" w:cs="Tahoma"/>
          <w:sz w:val="32"/>
          <w:szCs w:val="32"/>
        </w:rPr>
        <w:t>Kinh Thánh cung cấp con đường trực tiếp đến với Lời Thiên Chúa và kể về lịch sử ơn cứu độ con người. Người Công giáo có thể cầu nguyện bằng Kinh Thánh để trở nên hòa hợp hơn với Lời Thiên Chúa. Nói cách khác, Kinh Thánh là một điều đòi buộc để trưởng thành trong Năm Đức Tin.</w:t>
      </w:r>
    </w:p>
    <w:p w:rsidR="00587CBB" w:rsidRPr="00494CA7" w:rsidRDefault="00587CBB" w:rsidP="00587CBB">
      <w:pPr>
        <w:pStyle w:val="NormalWeb"/>
        <w:numPr>
          <w:ilvl w:val="1"/>
          <w:numId w:val="16"/>
        </w:numPr>
        <w:shd w:val="clear" w:color="auto" w:fill="FFFFFF"/>
        <w:tabs>
          <w:tab w:val="left" w:pos="1122"/>
        </w:tabs>
        <w:spacing w:before="0" w:beforeAutospacing="0" w:after="120" w:afterAutospacing="0" w:line="380" w:lineRule="exact"/>
        <w:ind w:hanging="1080"/>
        <w:jc w:val="both"/>
        <w:rPr>
          <w:rFonts w:ascii="Tahoma" w:hAnsi="Tahoma" w:cs="Tahoma"/>
          <w:b/>
          <w:sz w:val="32"/>
          <w:szCs w:val="32"/>
        </w:rPr>
      </w:pPr>
      <w:r w:rsidRPr="00494CA7">
        <w:rPr>
          <w:rFonts w:ascii="Tahoma" w:hAnsi="Tahoma" w:cs="Tahoma"/>
          <w:b/>
          <w:sz w:val="32"/>
          <w:szCs w:val="32"/>
        </w:rPr>
        <w:t>Học hỏi đời sống các Thánh:</w:t>
      </w:r>
    </w:p>
    <w:p w:rsidR="00587CBB" w:rsidRPr="00494CA7" w:rsidRDefault="00587CBB" w:rsidP="00587CBB">
      <w:pPr>
        <w:pStyle w:val="NormalWeb"/>
        <w:shd w:val="clear" w:color="auto" w:fill="FFFFFF"/>
        <w:spacing w:before="0" w:beforeAutospacing="0" w:after="120" w:afterAutospacing="0" w:line="380" w:lineRule="exact"/>
        <w:ind w:firstLine="561"/>
        <w:jc w:val="both"/>
        <w:rPr>
          <w:rFonts w:ascii="Tahoma" w:hAnsi="Tahoma" w:cs="Tahoma"/>
          <w:sz w:val="32"/>
          <w:szCs w:val="32"/>
        </w:rPr>
      </w:pPr>
      <w:r w:rsidRPr="00494CA7">
        <w:rPr>
          <w:rFonts w:ascii="Tahoma" w:hAnsi="Tahoma" w:cs="Tahoma"/>
          <w:sz w:val="32"/>
          <w:szCs w:val="32"/>
        </w:rPr>
        <w:t xml:space="preserve">Các Thánh là những mẫu gương vượt thời gian về cách sống đời Kitô hữu, và các Ngài giúp cho niềm hy vọng được tiếp diễn không ngừng. Các Ngài không chỉ là những tội nhân đã liên tục cố gắng gần gũi với Thiên Chúa, mà còn là những ví </w:t>
      </w:r>
      <w:r w:rsidRPr="00494CA7">
        <w:rPr>
          <w:rFonts w:ascii="Tahoma" w:hAnsi="Tahoma" w:cs="Tahoma"/>
          <w:sz w:val="32"/>
          <w:szCs w:val="32"/>
        </w:rPr>
        <w:lastRenderedPageBreak/>
        <w:t>dụ điển hình những cách thức mà một người có thể phụng sự Thiên Chúa: Qua việc giảng dạy, Bác ái, Cầu nguyện và đơn sơ cố gắng làm đẹp lòng Thiên Chúa trong các hoạt động và quyết định bình thường của đời sống hàng ngày.</w:t>
      </w:r>
    </w:p>
    <w:p w:rsidR="00587CBB" w:rsidRPr="00494CA7" w:rsidRDefault="00587CBB" w:rsidP="00587CBB">
      <w:pPr>
        <w:pStyle w:val="NormalWeb"/>
        <w:numPr>
          <w:ilvl w:val="1"/>
          <w:numId w:val="16"/>
        </w:numPr>
        <w:shd w:val="clear" w:color="auto" w:fill="FFFFFF"/>
        <w:tabs>
          <w:tab w:val="clear" w:pos="1641"/>
          <w:tab w:val="num" w:pos="1122"/>
          <w:tab w:val="left" w:pos="1496"/>
        </w:tabs>
        <w:spacing w:before="0" w:beforeAutospacing="0" w:after="120" w:afterAutospacing="0" w:line="380" w:lineRule="exact"/>
        <w:ind w:hanging="1080"/>
        <w:jc w:val="both"/>
        <w:rPr>
          <w:rFonts w:ascii="Tahoma" w:hAnsi="Tahoma" w:cs="Tahoma"/>
          <w:b/>
          <w:sz w:val="32"/>
          <w:szCs w:val="32"/>
        </w:rPr>
      </w:pPr>
      <w:r w:rsidRPr="00494CA7">
        <w:rPr>
          <w:rFonts w:ascii="Tahoma" w:hAnsi="Tahoma" w:cs="Tahoma"/>
          <w:b/>
          <w:sz w:val="32"/>
          <w:szCs w:val="32"/>
        </w:rPr>
        <w:t>Mời một người bạn đến dự Thánh lễ:</w:t>
      </w:r>
    </w:p>
    <w:p w:rsidR="00587CBB" w:rsidRPr="00494CA7" w:rsidRDefault="00587CBB" w:rsidP="00587CBB">
      <w:pPr>
        <w:pStyle w:val="NormalWeb"/>
        <w:shd w:val="clear" w:color="auto" w:fill="FFFFFF"/>
        <w:spacing w:before="0" w:beforeAutospacing="0" w:after="120" w:afterAutospacing="0" w:line="380" w:lineRule="exact"/>
        <w:ind w:firstLine="561"/>
        <w:jc w:val="both"/>
        <w:rPr>
          <w:rFonts w:ascii="Tahoma" w:hAnsi="Tahoma" w:cs="Tahoma"/>
          <w:sz w:val="32"/>
          <w:szCs w:val="32"/>
        </w:rPr>
      </w:pPr>
      <w:r w:rsidRPr="00494CA7">
        <w:rPr>
          <w:rFonts w:ascii="Tahoma" w:hAnsi="Tahoma" w:cs="Tahoma"/>
          <w:sz w:val="32"/>
          <w:szCs w:val="32"/>
        </w:rPr>
        <w:t>Năm Đức Tin có tính toàn cầu, tập trung vào việc canh tân Đức Tin và việc Truyền giáo của toàn thể Hội Thánh. Tuy nhiên sự thay đổi thật sự xảy ra trong từng Giáo xứ. Một lời mời cá nhân có thể làm thay đổi hoàn toàn một người nào đó đang xa rời Đức Tin hoặc cảm thấy xa lạ với Hội Thánh. Ai cũng quen biết những người như thế, do đó ai cũng có thể gởi đi một lời mời gọi yêu thương.</w:t>
      </w:r>
    </w:p>
    <w:p w:rsidR="00587CBB" w:rsidRPr="00494CA7" w:rsidRDefault="00587CBB" w:rsidP="00587CBB">
      <w:pPr>
        <w:pStyle w:val="NormalWeb"/>
        <w:numPr>
          <w:ilvl w:val="1"/>
          <w:numId w:val="16"/>
        </w:numPr>
        <w:shd w:val="clear" w:color="auto" w:fill="FFFFFF"/>
        <w:tabs>
          <w:tab w:val="clear" w:pos="1641"/>
          <w:tab w:val="left" w:pos="1122"/>
          <w:tab w:val="num" w:pos="1170"/>
        </w:tabs>
        <w:spacing w:before="0" w:beforeAutospacing="0" w:after="120" w:afterAutospacing="0" w:line="380" w:lineRule="exact"/>
        <w:ind w:left="1170" w:hanging="609"/>
        <w:jc w:val="both"/>
        <w:rPr>
          <w:rFonts w:ascii="Tahoma" w:hAnsi="Tahoma" w:cs="Tahoma"/>
          <w:b/>
          <w:sz w:val="32"/>
          <w:szCs w:val="32"/>
        </w:rPr>
      </w:pPr>
      <w:r w:rsidRPr="00494CA7">
        <w:rPr>
          <w:rFonts w:ascii="Tahoma" w:hAnsi="Tahoma" w:cs="Tahoma"/>
          <w:b/>
          <w:sz w:val="32"/>
          <w:szCs w:val="32"/>
        </w:rPr>
        <w:t>Làm cho các mối phúc thấm nhập vào đời sống hàng ngày:</w:t>
      </w:r>
    </w:p>
    <w:p w:rsidR="00587CBB" w:rsidRPr="00494CA7" w:rsidRDefault="00587CBB" w:rsidP="00587CBB">
      <w:pPr>
        <w:pStyle w:val="NormalWeb"/>
        <w:shd w:val="clear" w:color="auto" w:fill="FFFFFF"/>
        <w:spacing w:before="0" w:beforeAutospacing="0" w:after="120" w:afterAutospacing="0" w:line="380" w:lineRule="exact"/>
        <w:ind w:firstLine="561"/>
        <w:jc w:val="both"/>
        <w:rPr>
          <w:rFonts w:ascii="Tahoma" w:hAnsi="Tahoma" w:cs="Tahoma"/>
          <w:sz w:val="32"/>
          <w:szCs w:val="32"/>
        </w:rPr>
      </w:pPr>
      <w:r w:rsidRPr="00494CA7">
        <w:rPr>
          <w:rFonts w:ascii="Tahoma" w:hAnsi="Tahoma" w:cs="Tahoma"/>
          <w:sz w:val="32"/>
          <w:szCs w:val="32"/>
        </w:rPr>
        <w:t>Các mối phúc (Mt 5,3-12) vạch nên một kế hoạch chi tiết phong phú cho việc sống đời Kitô hữu. Các mối phúc chứa đựng sự khôn ngoan giúp cho mọi người khiêm tốn hơn, kiên nhẫn hơn, công bằng hơn, trong sáng hơn, yêu thương hơn, tha thứ nhiều hơn và tự do hơn. Đó chính là mẫu Đức Tin sống động, cần có để lôi cuốn người khác đến với Hội Thánh.</w:t>
      </w:r>
    </w:p>
    <w:p w:rsidR="00587CBB" w:rsidRPr="00494CA7" w:rsidRDefault="00587CBB" w:rsidP="00587CBB">
      <w:pPr>
        <w:pStyle w:val="NormalWeb"/>
        <w:numPr>
          <w:ilvl w:val="1"/>
          <w:numId w:val="16"/>
        </w:numPr>
        <w:shd w:val="clear" w:color="auto" w:fill="FFFFFF"/>
        <w:tabs>
          <w:tab w:val="clear" w:pos="1641"/>
          <w:tab w:val="num" w:pos="1122"/>
          <w:tab w:val="left" w:pos="1496"/>
        </w:tabs>
        <w:spacing w:before="0" w:beforeAutospacing="0" w:after="120" w:afterAutospacing="0" w:line="380" w:lineRule="exact"/>
        <w:ind w:hanging="1080"/>
        <w:jc w:val="both"/>
        <w:rPr>
          <w:rFonts w:ascii="Tahoma" w:hAnsi="Tahoma" w:cs="Tahoma"/>
          <w:b/>
          <w:sz w:val="32"/>
          <w:szCs w:val="32"/>
        </w:rPr>
      </w:pPr>
      <w:r w:rsidRPr="00494CA7">
        <w:rPr>
          <w:rFonts w:ascii="Tahoma" w:hAnsi="Tahoma" w:cs="Tahoma"/>
          <w:b/>
          <w:sz w:val="32"/>
          <w:szCs w:val="32"/>
        </w:rPr>
        <w:t>Gia tăng việc Truyền giáo:</w:t>
      </w:r>
    </w:p>
    <w:p w:rsidR="00587CBB" w:rsidRPr="00494CA7" w:rsidRDefault="00587CBB" w:rsidP="00587CBB">
      <w:pPr>
        <w:pStyle w:val="NormalWeb"/>
        <w:shd w:val="clear" w:color="auto" w:fill="FFFFFF"/>
        <w:spacing w:before="0" w:beforeAutospacing="0" w:after="120" w:afterAutospacing="0" w:line="380" w:lineRule="exact"/>
        <w:ind w:firstLine="561"/>
        <w:jc w:val="both"/>
        <w:rPr>
          <w:rFonts w:ascii="Tahoma" w:hAnsi="Tahoma" w:cs="Tahoma"/>
          <w:sz w:val="32"/>
          <w:szCs w:val="32"/>
        </w:rPr>
      </w:pPr>
      <w:r w:rsidRPr="00494CA7">
        <w:rPr>
          <w:rFonts w:ascii="Tahoma" w:hAnsi="Tahoma" w:cs="Tahoma"/>
          <w:sz w:val="32"/>
          <w:szCs w:val="32"/>
        </w:rPr>
        <w:t>Nếu so sánh với các Giáo Hội khác như Hàn Quốc, thì Giáo Hội Việt Nam bị coi là ít quan tâm đến việc Truyền giáo. Đức Thánh Cha Bênêđictô 16 viết: “Vì thế ngày nay, Giáo Hội phải dấn thân một cách thuyết phục hơn nữa qua công cuộc Tân Phúc Âm hóa, để tái khám phá niềm vui Đức Tin và tìm lại niềm hăng say thông truyền Đức Tin” (Ngưỡng cửa Đức Tin số 7). Do đó, Năm Đức Tin là dịp, trong ơn soi sáng của Chúa Thánh Thần, mỗi Giáo xứ phải tìm ra một cách thế để thực thi lời kêu gọi của Đức Thánh Cha, chẳng hạn như chương trình Đồng Hành và Huấn luyện Giáo lý viên dự tòng của chúng ta.</w:t>
      </w:r>
    </w:p>
    <w:p w:rsidR="00587CBB" w:rsidRPr="00494CA7" w:rsidRDefault="00587CBB" w:rsidP="00587CBB">
      <w:pPr>
        <w:pStyle w:val="NormalWeb"/>
        <w:numPr>
          <w:ilvl w:val="0"/>
          <w:numId w:val="16"/>
        </w:numPr>
        <w:shd w:val="clear" w:color="auto" w:fill="FFFFFF"/>
        <w:tabs>
          <w:tab w:val="clear" w:pos="1281"/>
          <w:tab w:val="num" w:pos="561"/>
        </w:tabs>
        <w:spacing w:before="0" w:beforeAutospacing="0" w:after="120" w:afterAutospacing="0" w:line="380" w:lineRule="exact"/>
        <w:ind w:left="0" w:firstLine="0"/>
        <w:jc w:val="both"/>
        <w:rPr>
          <w:rFonts w:ascii="Tahoma" w:hAnsi="Tahoma" w:cs="Tahoma"/>
          <w:sz w:val="32"/>
          <w:szCs w:val="32"/>
        </w:rPr>
      </w:pPr>
      <w:r w:rsidRPr="00494CA7">
        <w:rPr>
          <w:rFonts w:ascii="Tahoma" w:hAnsi="Tahoma" w:cs="Tahoma"/>
          <w:b/>
          <w:sz w:val="32"/>
          <w:szCs w:val="32"/>
        </w:rPr>
        <w:t>Kết luận.</w:t>
      </w:r>
      <w:r w:rsidRPr="00494CA7">
        <w:rPr>
          <w:rFonts w:ascii="Tahoma" w:hAnsi="Tahoma" w:cs="Tahoma"/>
          <w:sz w:val="32"/>
          <w:szCs w:val="32"/>
        </w:rPr>
        <w:t xml:space="preserve"> Qua lời cầu nguyện mỗi ngày trong Năm Đức Tin, cùng với ơn Chúa giúp đỡ, chúng ta phải thực hiện các việc trên đây để canh tân ơn Đức Tin và làm cho nó phát sinh nhiều hoa trái.</w:t>
      </w:r>
    </w:p>
    <w:p w:rsidR="00B95904" w:rsidRDefault="00B95904" w:rsidP="00B95904">
      <w:pPr>
        <w:pStyle w:val="NormalWeb"/>
        <w:shd w:val="clear" w:color="auto" w:fill="FFFFFF"/>
        <w:spacing w:before="0" w:beforeAutospacing="0" w:after="60" w:afterAutospacing="0"/>
        <w:ind w:right="289" w:firstLine="561"/>
        <w:jc w:val="right"/>
        <w:rPr>
          <w:rFonts w:ascii="Tahoma" w:hAnsi="Tahoma" w:cs="Tahoma"/>
          <w:b/>
          <w:i/>
          <w:sz w:val="30"/>
          <w:szCs w:val="32"/>
        </w:rPr>
      </w:pPr>
    </w:p>
    <w:p w:rsidR="00115369" w:rsidRPr="00810DD0" w:rsidRDefault="00F2781C" w:rsidP="006453A6">
      <w:pPr>
        <w:pBdr>
          <w:top w:val="thickThinMediumGap" w:sz="24" w:space="10" w:color="auto"/>
          <w:bottom w:val="thinThickMediumGap" w:sz="24" w:space="1" w:color="auto"/>
        </w:pBdr>
        <w:tabs>
          <w:tab w:val="left" w:pos="580"/>
          <w:tab w:val="center" w:pos="4510"/>
          <w:tab w:val="right" w:pos="9020"/>
        </w:tabs>
        <w:spacing w:after="120"/>
        <w:jc w:val="center"/>
        <w:rPr>
          <w:color w:val="FF0000"/>
        </w:rPr>
      </w:pPr>
      <w:r>
        <w:rPr>
          <w:noProof/>
          <w:color w:val="FF0000"/>
        </w:rPr>
        <w:drawing>
          <wp:anchor distT="0" distB="0" distL="114300" distR="114300" simplePos="0" relativeHeight="251632640" behindDoc="0" locked="0" layoutInCell="1" allowOverlap="1">
            <wp:simplePos x="0" y="0"/>
            <wp:positionH relativeFrom="column">
              <wp:posOffset>-15875</wp:posOffset>
            </wp:positionH>
            <wp:positionV relativeFrom="paragraph">
              <wp:posOffset>45085</wp:posOffset>
            </wp:positionV>
            <wp:extent cx="762000" cy="724535"/>
            <wp:effectExtent l="19050" t="0" r="19050" b="18415"/>
            <wp:wrapNone/>
            <wp:docPr id="553" name="Picture 5"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Pr>
          <w:noProof/>
          <w:color w:val="FF0000"/>
        </w:rPr>
        <w:drawing>
          <wp:anchor distT="0" distB="0" distL="114300" distR="114300" simplePos="0" relativeHeight="251633664" behindDoc="0" locked="0" layoutInCell="1" allowOverlap="1">
            <wp:simplePos x="0" y="0"/>
            <wp:positionH relativeFrom="column">
              <wp:posOffset>4973320</wp:posOffset>
            </wp:positionH>
            <wp:positionV relativeFrom="paragraph">
              <wp:posOffset>45085</wp:posOffset>
            </wp:positionV>
            <wp:extent cx="762000" cy="724535"/>
            <wp:effectExtent l="19050" t="0" r="19050" b="18415"/>
            <wp:wrapNone/>
            <wp:docPr id="552" name="Picture 6" descr="Description: Description: j012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Description: j0124103"/>
                    <pic:cNvPicPr>
                      <a:picLocks noChangeAspect="1" noChangeArrowheads="1"/>
                    </pic:cNvPicPr>
                  </pic:nvPicPr>
                  <pic:blipFill>
                    <a:blip r:embed="rId16" cstate="print">
                      <a:grayscl/>
                      <a:biLevel thresh="50000"/>
                    </a:blip>
                    <a:srcRect/>
                    <a:stretch>
                      <a:fillRect/>
                    </a:stretch>
                  </pic:blipFill>
                  <pic:spPr bwMode="auto">
                    <a:xfrm>
                      <a:off x="0" y="0"/>
                      <a:ext cx="762000" cy="724535"/>
                    </a:xfrm>
                    <a:prstGeom prst="rect">
                      <a:avLst/>
                    </a:prstGeom>
                    <a:noFill/>
                    <a:ln w="9525">
                      <a:noFill/>
                      <a:miter lim="800000"/>
                      <a:headEnd/>
                      <a:tailEnd/>
                    </a:ln>
                    <a:effectLst>
                      <a:outerShdw dist="35921" dir="2700000" algn="ctr" rotWithShape="0">
                        <a:srgbClr val="FF0000"/>
                      </a:outerShdw>
                    </a:effectLst>
                  </pic:spPr>
                </pic:pic>
              </a:graphicData>
            </a:graphic>
          </wp:anchor>
        </w:drawing>
      </w:r>
      <w:r w:rsidR="00115369" w:rsidRPr="00810DD0">
        <w:rPr>
          <w:rFonts w:ascii="Tahoma" w:eastAsia="VNI-Times" w:hAnsi="Tahoma" w:cs="Tahoma"/>
          <w:b/>
          <w:bCs/>
          <w:color w:val="FF0000"/>
          <w:sz w:val="72"/>
          <w:szCs w:val="72"/>
          <w:lang w:val="pt-PT"/>
        </w:rPr>
        <w:t>SỐNG LỜI CHÚA</w:t>
      </w:r>
    </w:p>
    <w:p w:rsidR="00A50292" w:rsidRDefault="00A50292" w:rsidP="000303B8">
      <w:pPr>
        <w:jc w:val="center"/>
        <w:rPr>
          <w:rFonts w:ascii="Tahoma" w:hAnsi="Tahoma" w:cs="Tahoma"/>
          <w:b/>
          <w:bCs/>
          <w:color w:val="0000CC"/>
          <w:spacing w:val="8"/>
        </w:rPr>
      </w:pPr>
    </w:p>
    <w:p w:rsidR="000303B8" w:rsidRPr="00F608B5" w:rsidRDefault="000303B8" w:rsidP="000303B8">
      <w:pPr>
        <w:jc w:val="center"/>
        <w:rPr>
          <w:rFonts w:ascii="Tahoma" w:hAnsi="Tahoma" w:cs="Tahoma"/>
          <w:b/>
          <w:bCs/>
          <w:color w:val="0000CC"/>
          <w:spacing w:val="8"/>
        </w:rPr>
      </w:pPr>
      <w:r w:rsidRPr="00F608B5">
        <w:rPr>
          <w:rFonts w:ascii="Tahoma" w:hAnsi="Tahoma" w:cs="Tahoma"/>
          <w:b/>
          <w:bCs/>
          <w:color w:val="0000CC"/>
          <w:spacing w:val="8"/>
        </w:rPr>
        <w:t>CHÚA NHẬT 4 THƯỜNG NIÊN C (Lc 4:21-30)</w:t>
      </w:r>
    </w:p>
    <w:p w:rsidR="000303B8" w:rsidRDefault="000303B8" w:rsidP="000303B8">
      <w:pPr>
        <w:jc w:val="center"/>
        <w:rPr>
          <w:rFonts w:ascii="Tahoma" w:hAnsi="Tahoma" w:cs="Tahoma"/>
          <w:b/>
          <w:bCs/>
          <w:color w:val="000000"/>
          <w:spacing w:val="8"/>
        </w:rPr>
      </w:pPr>
      <w:r w:rsidRPr="006D7468">
        <w:rPr>
          <w:rFonts w:ascii="Tahoma" w:hAnsi="Tahoma" w:cs="Tahoma"/>
          <w:b/>
          <w:bCs/>
          <w:color w:val="000000"/>
          <w:spacing w:val="8"/>
        </w:rPr>
        <w:t>ĐỨC GIÊSU BỊ CHỐI TỪ TẠI QUÊ HƯƠNG MÌNH</w:t>
      </w:r>
    </w:p>
    <w:p w:rsidR="000303B8" w:rsidRPr="006D7468" w:rsidRDefault="000303B8" w:rsidP="000303B8">
      <w:pPr>
        <w:jc w:val="center"/>
        <w:rPr>
          <w:rFonts w:ascii="Tahoma" w:hAnsi="Tahoma" w:cs="Tahoma"/>
          <w:color w:val="000000"/>
          <w:sz w:val="32"/>
          <w:szCs w:val="32"/>
        </w:rPr>
      </w:pP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Một cách thâm thuý, bài tin mừng của Thánh Luca hôm nay muốn trình bày Đức Giêsu, Vị sứ giả tin mừng của Chúa Cha, dưới mầu nhiệm  khổ nạn và phục sinh. Chúng ta sẽ học được nhiều điều khi nhìn vào thái độ của Người.</w:t>
      </w:r>
      <w:r w:rsidRPr="006D7468">
        <w:rPr>
          <w:rFonts w:ascii="Tahoma" w:hAnsi="Tahoma" w:cs="Tahoma"/>
          <w:b/>
          <w:bCs/>
          <w:color w:val="000000"/>
          <w:spacing w:val="8"/>
          <w:sz w:val="32"/>
          <w:szCs w:val="32"/>
        </w:rPr>
        <w:t> </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1. Đức Giêsu không được đón nhận tại quê hương</w:t>
      </w:r>
    </w:p>
    <w:p w:rsidR="000303B8" w:rsidRPr="006D7468" w:rsidRDefault="00F2781C" w:rsidP="000303B8">
      <w:pPr>
        <w:jc w:val="both"/>
        <w:rPr>
          <w:rFonts w:ascii="Tahoma" w:hAnsi="Tahoma" w:cs="Tahoma"/>
          <w:color w:val="000000"/>
          <w:sz w:val="32"/>
          <w:szCs w:val="32"/>
        </w:rPr>
      </w:pPr>
      <w:r>
        <w:rPr>
          <w:noProof/>
        </w:rPr>
        <w:drawing>
          <wp:anchor distT="0" distB="0" distL="114300" distR="114300" simplePos="0" relativeHeight="251646976" behindDoc="0" locked="0" layoutInCell="1" allowOverlap="1">
            <wp:simplePos x="0" y="0"/>
            <wp:positionH relativeFrom="column">
              <wp:posOffset>-15875</wp:posOffset>
            </wp:positionH>
            <wp:positionV relativeFrom="paragraph">
              <wp:posOffset>81915</wp:posOffset>
            </wp:positionV>
            <wp:extent cx="2426970" cy="2530475"/>
            <wp:effectExtent l="19050" t="0" r="0" b="0"/>
            <wp:wrapSquare wrapText="bothSides"/>
            <wp:docPr id="867" name="Picture 867" descr="12ordinario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descr="12ordinarioC4"/>
                    <pic:cNvPicPr>
                      <a:picLocks noChangeAspect="1" noChangeArrowheads="1"/>
                    </pic:cNvPicPr>
                  </pic:nvPicPr>
                  <pic:blipFill>
                    <a:blip r:embed="rId17" cstate="print"/>
                    <a:srcRect/>
                    <a:stretch>
                      <a:fillRect/>
                    </a:stretch>
                  </pic:blipFill>
                  <pic:spPr bwMode="auto">
                    <a:xfrm>
                      <a:off x="0" y="0"/>
                      <a:ext cx="2426970" cy="2530475"/>
                    </a:xfrm>
                    <a:prstGeom prst="rect">
                      <a:avLst/>
                    </a:prstGeom>
                    <a:noFill/>
                    <a:ln w="9525">
                      <a:noFill/>
                      <a:miter lim="800000"/>
                      <a:headEnd/>
                      <a:tailEnd/>
                    </a:ln>
                  </pic:spPr>
                </pic:pic>
              </a:graphicData>
            </a:graphic>
          </wp:anchor>
        </w:drawing>
      </w:r>
      <w:r w:rsidR="000303B8">
        <w:rPr>
          <w:rFonts w:ascii="Tahoma" w:hAnsi="Tahoma" w:cs="Tahoma"/>
          <w:color w:val="000000"/>
          <w:spacing w:val="8"/>
          <w:sz w:val="32"/>
          <w:szCs w:val="32"/>
        </w:rPr>
        <w:t xml:space="preserve">     </w:t>
      </w:r>
      <w:r w:rsidR="000303B8" w:rsidRPr="006D7468">
        <w:rPr>
          <w:rFonts w:ascii="Tahoma" w:hAnsi="Tahoma" w:cs="Tahoma"/>
          <w:color w:val="000000"/>
          <w:spacing w:val="8"/>
          <w:sz w:val="32"/>
          <w:szCs w:val="32"/>
        </w:rPr>
        <w:t>Tin mừng đã không che dấu một sự thật đớn đau là Đức Giêsu không được đón nhận tại quê hương mình.</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Khi ấy, Đức Giêsu đã trở nên nổi tiếng. Những phép lạ Người làm tại Capharnaum đã đến tai đồng hương. Chắc hẳn, khi về đây, họ chờ đợi ở Người rất nhiều.</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Rồi Người đã rao giảng khiến mọi người đều “thán phục”. Tuy nhiên, họ mang trong mình những tình cảm ngổn ngang.</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a/ Một đàng, xem ra có vẻ </w:t>
      </w:r>
      <w:r w:rsidRPr="006D7468">
        <w:rPr>
          <w:rFonts w:ascii="Tahoma" w:hAnsi="Tahoma" w:cs="Tahoma"/>
          <w:b/>
          <w:bCs/>
          <w:i/>
          <w:iCs/>
          <w:color w:val="000000"/>
          <w:spacing w:val="8"/>
          <w:sz w:val="32"/>
          <w:szCs w:val="32"/>
        </w:rPr>
        <w:t>ghen tương</w:t>
      </w:r>
      <w:r w:rsidRPr="006D7468">
        <w:rPr>
          <w:rFonts w:ascii="Tahoma" w:hAnsi="Tahoma" w:cs="Tahoma"/>
          <w:color w:val="000000"/>
          <w:spacing w:val="8"/>
          <w:sz w:val="32"/>
          <w:szCs w:val="32"/>
        </w:rPr>
        <w:t>: “Ông này không phải là con ông Giuse đó sao?”. Nghĩa là người ta đã biết rõ gốc gác của Đức Giêsu.</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N</w:t>
      </w:r>
      <w:r w:rsidRPr="006D7468">
        <w:rPr>
          <w:rFonts w:ascii="Tahoma" w:hAnsi="Tahoma" w:cs="Tahoma"/>
          <w:color w:val="000000"/>
          <w:spacing w:val="8"/>
          <w:sz w:val="32"/>
          <w:szCs w:val="32"/>
        </w:rPr>
        <w:t>gười từng làm nghề thợ mộc, thế rồi sau một thời gian xa vắng, đã trở về nơi đây và ăn nói kiểu cách “khác thường” khiến họ không muốn đón nhận. Chính cái </w:t>
      </w:r>
      <w:r w:rsidRPr="006D7468">
        <w:rPr>
          <w:rFonts w:ascii="Tahoma" w:hAnsi="Tahoma" w:cs="Tahoma"/>
          <w:b/>
          <w:bCs/>
          <w:i/>
          <w:iCs/>
          <w:color w:val="000000"/>
          <w:spacing w:val="8"/>
          <w:sz w:val="32"/>
          <w:szCs w:val="32"/>
        </w:rPr>
        <w:t>gốc gác tầm thường,</w:t>
      </w:r>
      <w:r w:rsidRPr="006D7468">
        <w:rPr>
          <w:rFonts w:ascii="Tahoma" w:hAnsi="Tahoma" w:cs="Tahoma"/>
          <w:color w:val="000000"/>
          <w:spacing w:val="8"/>
          <w:sz w:val="32"/>
          <w:szCs w:val="32"/>
        </w:rPr>
        <w:t> dân dã của Đức Giêsu khiến người ta không muốn tin, cho dầu có thán phục chăng nữa. Luca như muốn nói với chúng ta rằng chính thái độ ấy đã cản trở việc tiếp nhận Chúa và mọi cơ hội Người đến viếng thăm ta.</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lastRenderedPageBreak/>
        <w:t>b/ Dân thành Nadarét còn mang một thái độ </w:t>
      </w:r>
      <w:r w:rsidRPr="006D7468">
        <w:rPr>
          <w:rFonts w:ascii="Tahoma" w:hAnsi="Tahoma" w:cs="Tahoma"/>
          <w:b/>
          <w:bCs/>
          <w:i/>
          <w:iCs/>
          <w:color w:val="000000"/>
          <w:spacing w:val="8"/>
          <w:sz w:val="32"/>
          <w:szCs w:val="32"/>
        </w:rPr>
        <w:t>trục lợi</w:t>
      </w:r>
      <w:r w:rsidRPr="006D7468">
        <w:rPr>
          <w:rFonts w:ascii="Tahoma" w:hAnsi="Tahoma" w:cs="Tahoma"/>
          <w:color w:val="000000"/>
          <w:spacing w:val="8"/>
          <w:sz w:val="32"/>
          <w:szCs w:val="32"/>
        </w:rPr>
        <w:t> </w:t>
      </w:r>
      <w:r>
        <w:rPr>
          <w:rFonts w:ascii="Tahoma" w:hAnsi="Tahoma" w:cs="Tahoma"/>
          <w:color w:val="000000"/>
          <w:spacing w:val="8"/>
          <w:sz w:val="32"/>
          <w:szCs w:val="32"/>
        </w:rPr>
        <w:t>nữa</w:t>
      </w:r>
      <w:r w:rsidRPr="006D7468">
        <w:rPr>
          <w:rFonts w:ascii="Tahoma" w:hAnsi="Tahoma" w:cs="Tahoma"/>
          <w:color w:val="000000"/>
          <w:spacing w:val="8"/>
          <w:sz w:val="32"/>
          <w:szCs w:val="32"/>
        </w:rPr>
        <w:t>: “Thầy lang ơi, hãy chữa lấy chính mình. Tất cả những gì chúng ta nghe nói ông đã làm tại Capharnaum, ông cũng hãy làm tại đây, tại quê ông xem nào”.</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Đức Giêsu buồn phiền trước thái độ của họ. Người ng</w:t>
      </w:r>
      <w:r>
        <w:rPr>
          <w:rFonts w:ascii="Tahoma" w:hAnsi="Tahoma" w:cs="Tahoma"/>
          <w:color w:val="000000"/>
          <w:spacing w:val="8"/>
          <w:sz w:val="32"/>
          <w:szCs w:val="32"/>
        </w:rPr>
        <w:t>ao ngán nói</w:t>
      </w:r>
      <w:r w:rsidRPr="006D7468">
        <w:rPr>
          <w:rFonts w:ascii="Tahoma" w:hAnsi="Tahoma" w:cs="Tahoma"/>
          <w:color w:val="000000"/>
          <w:spacing w:val="8"/>
          <w:sz w:val="32"/>
          <w:szCs w:val="32"/>
        </w:rPr>
        <w:t>: “Tôi bảo thật các ông, không một tiên tri nào được chấp nhận tại quê hương mình”.</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Đức Giêsu, trong nháy mắt, đã nhìn lại cả một lịch sử dân Chúa để thấy rằng thân phận của Người âu cũng là th</w:t>
      </w:r>
      <w:r w:rsidR="00C439DB">
        <w:rPr>
          <w:rFonts w:ascii="Tahoma" w:hAnsi="Tahoma" w:cs="Tahoma"/>
          <w:color w:val="000000"/>
          <w:spacing w:val="8"/>
          <w:sz w:val="32"/>
          <w:szCs w:val="32"/>
        </w:rPr>
        <w:t>ân phận chung của các tiên tri</w:t>
      </w:r>
      <w:r>
        <w:rPr>
          <w:rFonts w:ascii="Tahoma" w:hAnsi="Tahoma" w:cs="Tahoma"/>
          <w:color w:val="000000"/>
          <w:spacing w:val="8"/>
          <w:sz w:val="32"/>
          <w:szCs w:val="32"/>
        </w:rPr>
        <w:t xml:space="preserve"> - </w:t>
      </w:r>
      <w:r w:rsidRPr="006D7468">
        <w:rPr>
          <w:rFonts w:ascii="Tahoma" w:hAnsi="Tahoma" w:cs="Tahoma"/>
          <w:color w:val="000000"/>
          <w:spacing w:val="8"/>
          <w:sz w:val="32"/>
          <w:szCs w:val="32"/>
        </w:rPr>
        <w:t>những người rao giảng lời Chúa - như Êlia và Êlisa. Họ là những tiên tri vĩ đại, đã làm được những việc phi thường như cho người chết sống lại, cho dầu và bột không hề vơi, nhưng cũng đã thất bại ê chề tại quê hương mình.</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Bài học thứ nhất mà Luca muốn chúng ta suy nghĩ chính là việc </w:t>
      </w:r>
      <w:r w:rsidRPr="006D7468">
        <w:rPr>
          <w:rFonts w:ascii="Tahoma" w:hAnsi="Tahoma" w:cs="Tahoma"/>
          <w:b/>
          <w:bCs/>
          <w:i/>
          <w:iCs/>
          <w:color w:val="000000"/>
          <w:spacing w:val="8"/>
          <w:sz w:val="32"/>
          <w:szCs w:val="32"/>
        </w:rPr>
        <w:t>đón nhận Chúa và lời Chúa</w:t>
      </w:r>
      <w:r w:rsidRPr="006D7468">
        <w:rPr>
          <w:rFonts w:ascii="Tahoma" w:hAnsi="Tahoma" w:cs="Tahoma"/>
          <w:color w:val="000000"/>
          <w:spacing w:val="8"/>
          <w:sz w:val="32"/>
          <w:szCs w:val="32"/>
        </w:rPr>
        <w:t>. Bao giờ còn mang những tư tưởng ghen tương hay trục lợi như người Do thái ngày xưa thì ta không thể đón nhận Chúa, lắng nghe lời Chúa và mọi cơ hội Chúa đến viếng thăm ta sẽ bị vuột mất.</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c/ Chưa hết, “mọi người trong hội đường đầy phẫn nộ. Họ đứng dậy lôi Người ra khỏi thành, kéo Người lên tận đỉnh núi để </w:t>
      </w:r>
      <w:r w:rsidRPr="006D7468">
        <w:rPr>
          <w:rFonts w:ascii="Tahoma" w:hAnsi="Tahoma" w:cs="Tahoma"/>
          <w:b/>
          <w:bCs/>
          <w:i/>
          <w:iCs/>
          <w:color w:val="000000"/>
          <w:spacing w:val="8"/>
          <w:sz w:val="32"/>
          <w:szCs w:val="32"/>
        </w:rPr>
        <w:t>xô Người xuống vực</w:t>
      </w:r>
      <w:r w:rsidRPr="006D7468">
        <w:rPr>
          <w:rFonts w:ascii="Tahoma" w:hAnsi="Tahoma" w:cs="Tahoma"/>
          <w:color w:val="000000"/>
          <w:spacing w:val="8"/>
          <w:sz w:val="32"/>
          <w:szCs w:val="32"/>
        </w:rPr>
        <w:t>”. Thật là một hành động dữ dừng, một phản ứng dữ dội đối với Đức Giêsu.</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Ở đây, Luca ngầm cho thấy </w:t>
      </w:r>
      <w:r w:rsidRPr="006D7468">
        <w:rPr>
          <w:rFonts w:ascii="Tahoma" w:hAnsi="Tahoma" w:cs="Tahoma"/>
          <w:b/>
          <w:bCs/>
          <w:i/>
          <w:iCs/>
          <w:color w:val="000000"/>
          <w:spacing w:val="8"/>
          <w:sz w:val="32"/>
          <w:szCs w:val="32"/>
        </w:rPr>
        <w:t>mầu nhiệm thánh giá</w:t>
      </w:r>
      <w:r w:rsidRPr="006D7468">
        <w:rPr>
          <w:rFonts w:ascii="Tahoma" w:hAnsi="Tahoma" w:cs="Tahoma"/>
          <w:color w:val="000000"/>
          <w:spacing w:val="8"/>
          <w:sz w:val="32"/>
          <w:szCs w:val="32"/>
        </w:rPr>
        <w:t> của Đức Giêsu mà người rao giảng tin mừng phải chấp nhận nếu m</w:t>
      </w:r>
      <w:r>
        <w:rPr>
          <w:rFonts w:ascii="Tahoma" w:hAnsi="Tahoma" w:cs="Tahoma"/>
          <w:color w:val="000000"/>
          <w:spacing w:val="8"/>
          <w:sz w:val="32"/>
          <w:szCs w:val="32"/>
        </w:rPr>
        <w:t>uốn lời rao giảng của mình sinh</w:t>
      </w:r>
      <w:r w:rsidRPr="006D7468">
        <w:rPr>
          <w:rFonts w:ascii="Tahoma" w:hAnsi="Tahoma" w:cs="Tahoma"/>
          <w:color w:val="000000"/>
          <w:spacing w:val="8"/>
          <w:sz w:val="32"/>
          <w:szCs w:val="32"/>
        </w:rPr>
        <w:t> nhiều hoa trái.</w:t>
      </w:r>
    </w:p>
    <w:p w:rsidR="000303B8" w:rsidRDefault="000303B8" w:rsidP="000303B8">
      <w:pPr>
        <w:jc w:val="both"/>
        <w:rPr>
          <w:rFonts w:ascii="Tahoma" w:hAnsi="Tahoma" w:cs="Tahoma"/>
          <w:b/>
          <w:bCs/>
          <w:color w:val="000000"/>
          <w:spacing w:val="8"/>
          <w:sz w:val="32"/>
          <w:szCs w:val="32"/>
        </w:rPr>
      </w:pPr>
      <w:r w:rsidRPr="006D7468">
        <w:rPr>
          <w:rFonts w:ascii="Tahoma" w:hAnsi="Tahoma" w:cs="Tahoma"/>
          <w:b/>
          <w:bCs/>
          <w:color w:val="000000"/>
          <w:spacing w:val="8"/>
          <w:sz w:val="32"/>
          <w:szCs w:val="32"/>
        </w:rPr>
        <w:t> </w:t>
      </w:r>
      <w:r>
        <w:rPr>
          <w:rFonts w:ascii="Tahoma" w:hAnsi="Tahoma" w:cs="Tahoma"/>
          <w:b/>
          <w:bCs/>
          <w:color w:val="000000"/>
          <w:spacing w:val="8"/>
          <w:sz w:val="32"/>
          <w:szCs w:val="32"/>
        </w:rPr>
        <w:t>2. Thái độ của Đức Giêsu</w:t>
      </w:r>
    </w:p>
    <w:p w:rsidR="000303B8" w:rsidRPr="006D7468" w:rsidRDefault="000303B8" w:rsidP="000303B8">
      <w:pPr>
        <w:jc w:val="both"/>
        <w:rPr>
          <w:rFonts w:ascii="Tahoma" w:hAnsi="Tahoma" w:cs="Tahoma"/>
          <w:color w:val="000000"/>
          <w:sz w:val="32"/>
          <w:szCs w:val="32"/>
        </w:rPr>
      </w:pPr>
      <w:r>
        <w:rPr>
          <w:rFonts w:ascii="Tahoma" w:hAnsi="Tahoma" w:cs="Tahoma"/>
          <w:b/>
          <w:bCs/>
          <w:color w:val="000000"/>
          <w:spacing w:val="8"/>
          <w:sz w:val="32"/>
          <w:szCs w:val="32"/>
        </w:rPr>
        <w:t xml:space="preserve">     </w:t>
      </w:r>
      <w:r w:rsidRPr="006D7468">
        <w:rPr>
          <w:rFonts w:ascii="Tahoma" w:hAnsi="Tahoma" w:cs="Tahoma"/>
          <w:color w:val="000000"/>
          <w:spacing w:val="8"/>
          <w:sz w:val="32"/>
          <w:szCs w:val="32"/>
        </w:rPr>
        <w:t>“</w:t>
      </w:r>
      <w:r w:rsidRPr="006D7468">
        <w:rPr>
          <w:rFonts w:ascii="Tahoma" w:hAnsi="Tahoma" w:cs="Tahoma"/>
          <w:b/>
          <w:bCs/>
          <w:i/>
          <w:iCs/>
          <w:color w:val="000000"/>
          <w:spacing w:val="8"/>
          <w:sz w:val="32"/>
          <w:szCs w:val="32"/>
        </w:rPr>
        <w:t>Người băng qua giữa họ mà đi</w:t>
      </w:r>
      <w:r w:rsidRPr="006D7468">
        <w:rPr>
          <w:rFonts w:ascii="Tahoma" w:hAnsi="Tahoma" w:cs="Tahoma"/>
          <w:color w:val="000000"/>
          <w:spacing w:val="8"/>
          <w:sz w:val="32"/>
          <w:szCs w:val="32"/>
        </w:rPr>
        <w:t>”.</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Câ</w:t>
      </w:r>
      <w:r>
        <w:rPr>
          <w:rFonts w:ascii="Tahoma" w:hAnsi="Tahoma" w:cs="Tahoma"/>
          <w:color w:val="000000"/>
          <w:spacing w:val="8"/>
          <w:sz w:val="32"/>
          <w:szCs w:val="32"/>
        </w:rPr>
        <w:t>u nói này bao hàm nhiều ý nghĩa</w:t>
      </w:r>
      <w:r w:rsidRPr="006D7468">
        <w:rPr>
          <w:rFonts w:ascii="Tahoma" w:hAnsi="Tahoma" w:cs="Tahoma"/>
          <w:color w:val="000000"/>
          <w:spacing w:val="8"/>
          <w:sz w:val="32"/>
          <w:szCs w:val="32"/>
        </w:rPr>
        <w:t>:</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a/ Đức Giêsu </w:t>
      </w:r>
      <w:r w:rsidRPr="006D7468">
        <w:rPr>
          <w:rFonts w:ascii="Tahoma" w:hAnsi="Tahoma" w:cs="Tahoma"/>
          <w:b/>
          <w:bCs/>
          <w:i/>
          <w:iCs/>
          <w:color w:val="000000"/>
          <w:spacing w:val="8"/>
          <w:sz w:val="32"/>
          <w:szCs w:val="32"/>
        </w:rPr>
        <w:t>tiếp tục con đường của mình</w:t>
      </w:r>
      <w:r w:rsidRPr="006D7468">
        <w:rPr>
          <w:rFonts w:ascii="Tahoma" w:hAnsi="Tahoma" w:cs="Tahoma"/>
          <w:color w:val="000000"/>
          <w:spacing w:val="8"/>
          <w:sz w:val="32"/>
          <w:szCs w:val="32"/>
        </w:rPr>
        <w:t> và con đường ấy chỉ kết thúc tại Giêrusalem (chú thích của CGKPV). Người không vì khó khăn mà nản lòng bỏ cuộc.</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b/ Sự </w:t>
      </w:r>
      <w:r w:rsidRPr="006D7468">
        <w:rPr>
          <w:rFonts w:ascii="Tahoma" w:hAnsi="Tahoma" w:cs="Tahoma"/>
          <w:b/>
          <w:bCs/>
          <w:i/>
          <w:iCs/>
          <w:color w:val="000000"/>
          <w:spacing w:val="8"/>
          <w:sz w:val="32"/>
          <w:szCs w:val="32"/>
        </w:rPr>
        <w:t>tự do tuyệt đối</w:t>
      </w:r>
      <w:r w:rsidRPr="006D7468">
        <w:rPr>
          <w:rFonts w:ascii="Tahoma" w:hAnsi="Tahoma" w:cs="Tahoma"/>
          <w:color w:val="000000"/>
          <w:spacing w:val="8"/>
          <w:sz w:val="32"/>
          <w:szCs w:val="32"/>
        </w:rPr>
        <w:t xml:space="preserve"> của Đức Giêsu. Khi băng qua giữa họ mà đi, Đức Giêsu cho thấy Người không hề bị ràng buộc vào một nơi chốn, một  biến cố hay bất cứ sự gì. Chúng ta cần học tinh thần của Đức Giêsu trước khi học hỏi nội dung sứ điệp của Người. Làm sao chúng ta có thể công </w:t>
      </w:r>
      <w:r w:rsidRPr="006D7468">
        <w:rPr>
          <w:rFonts w:ascii="Tahoma" w:hAnsi="Tahoma" w:cs="Tahoma"/>
          <w:color w:val="000000"/>
          <w:spacing w:val="8"/>
          <w:sz w:val="32"/>
          <w:szCs w:val="32"/>
        </w:rPr>
        <w:lastRenderedPageBreak/>
        <w:t xml:space="preserve">bố sứ điệp giải thoát nếu trước tiên </w:t>
      </w:r>
      <w:r>
        <w:rPr>
          <w:rFonts w:ascii="Tahoma" w:hAnsi="Tahoma" w:cs="Tahoma"/>
          <w:color w:val="000000"/>
          <w:spacing w:val="8"/>
          <w:sz w:val="32"/>
          <w:szCs w:val="32"/>
        </w:rPr>
        <w:t>chính mình chưa được giải thoát</w:t>
      </w:r>
      <w:r w:rsidRPr="006D7468">
        <w:rPr>
          <w:rFonts w:ascii="Tahoma" w:hAnsi="Tahoma" w:cs="Tahoma"/>
          <w:color w:val="000000"/>
          <w:spacing w:val="8"/>
          <w:sz w:val="32"/>
          <w:szCs w:val="32"/>
        </w:rPr>
        <w:t>?.</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c/ Sau cùng, câu nói ấy ngầm nhắc đến việc </w:t>
      </w:r>
      <w:r w:rsidRPr="006D7468">
        <w:rPr>
          <w:rFonts w:ascii="Tahoma" w:hAnsi="Tahoma" w:cs="Tahoma"/>
          <w:b/>
          <w:bCs/>
          <w:i/>
          <w:iCs/>
          <w:color w:val="000000"/>
          <w:spacing w:val="8"/>
          <w:sz w:val="32"/>
          <w:szCs w:val="32"/>
        </w:rPr>
        <w:t>phục sinh</w:t>
      </w:r>
      <w:r w:rsidRPr="006D7468">
        <w:rPr>
          <w:rFonts w:ascii="Tahoma" w:hAnsi="Tahoma" w:cs="Tahoma"/>
          <w:color w:val="000000"/>
          <w:spacing w:val="8"/>
          <w:sz w:val="32"/>
          <w:szCs w:val="32"/>
        </w:rPr>
        <w:t> của Người. Mặc dù, bị người ta định xô xuống cho chết, nhưng Người, một cách linh diệu, đã thoát khỏi để sống lại vinh quang, tiếp tục công việc cứu thế.</w:t>
      </w:r>
      <w:r w:rsidRPr="006D7468">
        <w:rPr>
          <w:rFonts w:ascii="Tahoma" w:hAnsi="Tahoma" w:cs="Tahoma"/>
          <w:b/>
          <w:bCs/>
          <w:color w:val="000000"/>
          <w:spacing w:val="8"/>
          <w:sz w:val="32"/>
          <w:szCs w:val="32"/>
        </w:rPr>
        <w:t> </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Kết luận</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Thế là chỉ bằng vài nét chấm phá, Luca đã thật tài tình khi liên kết việc rao giảng của Đức Giêsu với mầu nhiệm  khổ nạn và vượt qua.</w:t>
      </w:r>
      <w:r>
        <w:rPr>
          <w:rFonts w:ascii="Tahoma" w:hAnsi="Tahoma" w:cs="Tahoma"/>
          <w:color w:val="000000"/>
          <w:sz w:val="32"/>
          <w:szCs w:val="32"/>
        </w:rPr>
        <w:t xml:space="preserve"> </w:t>
      </w:r>
      <w:r>
        <w:rPr>
          <w:rFonts w:ascii="Tahoma" w:hAnsi="Tahoma" w:cs="Tahoma"/>
          <w:color w:val="000000"/>
          <w:spacing w:val="8"/>
          <w:sz w:val="32"/>
          <w:szCs w:val="32"/>
        </w:rPr>
        <w:t>C</w:t>
      </w:r>
      <w:r w:rsidRPr="006D7468">
        <w:rPr>
          <w:rFonts w:ascii="Tahoma" w:hAnsi="Tahoma" w:cs="Tahoma"/>
          <w:color w:val="000000"/>
          <w:spacing w:val="8"/>
          <w:sz w:val="32"/>
          <w:szCs w:val="32"/>
        </w:rPr>
        <w:t>húng ta hãy nhìn vào Đức Giêsu và học với Người về thái độ phải có đối với công cuộc truyền giáo. </w:t>
      </w:r>
      <w:r w:rsidRPr="006D7468">
        <w:rPr>
          <w:rFonts w:ascii="Tahoma" w:hAnsi="Tahoma" w:cs="Tahoma"/>
          <w:b/>
          <w:bCs/>
          <w:i/>
          <w:iCs/>
          <w:color w:val="000000"/>
          <w:spacing w:val="8"/>
          <w:sz w:val="32"/>
          <w:szCs w:val="32"/>
        </w:rPr>
        <w:t>Công cuộc rao giảng tin mừng phải được liên kết với mầu nhiệm  thánh giá</w:t>
      </w:r>
      <w:r w:rsidRPr="006D7468">
        <w:rPr>
          <w:rFonts w:ascii="Tahoma" w:hAnsi="Tahoma" w:cs="Tahoma"/>
          <w:color w:val="000000"/>
          <w:spacing w:val="8"/>
          <w:sz w:val="32"/>
          <w:szCs w:val="32"/>
        </w:rPr>
        <w:t xml:space="preserve">. Đó có thể là những hi sinh vất vả, bị hiểu lầm và có khi không được đón </w:t>
      </w:r>
      <w:r>
        <w:rPr>
          <w:rFonts w:ascii="Tahoma" w:hAnsi="Tahoma" w:cs="Tahoma"/>
          <w:color w:val="000000"/>
          <w:spacing w:val="8"/>
          <w:sz w:val="32"/>
          <w:szCs w:val="32"/>
        </w:rPr>
        <w:t xml:space="preserve">nhận nữa. Nhớ lời của Đức Giêsu: </w:t>
      </w:r>
      <w:r w:rsidRPr="006D7468">
        <w:rPr>
          <w:rFonts w:ascii="Tahoma" w:hAnsi="Tahoma" w:cs="Tahoma"/>
          <w:color w:val="000000"/>
          <w:spacing w:val="8"/>
          <w:sz w:val="32"/>
          <w:szCs w:val="32"/>
        </w:rPr>
        <w:t>“</w:t>
      </w:r>
      <w:r w:rsidRPr="006D7468">
        <w:rPr>
          <w:rFonts w:ascii="Tahoma" w:hAnsi="Tahoma" w:cs="Tahoma"/>
          <w:b/>
          <w:bCs/>
          <w:i/>
          <w:iCs/>
          <w:color w:val="000000"/>
          <w:spacing w:val="8"/>
          <w:sz w:val="32"/>
          <w:szCs w:val="32"/>
        </w:rPr>
        <w:t>Hạt lúa có chết đi mới sinh nhiều bông hạt”.</w:t>
      </w:r>
    </w:p>
    <w:p w:rsidR="000303B8" w:rsidRPr="006D7468" w:rsidRDefault="000303B8" w:rsidP="000303B8">
      <w:pPr>
        <w:jc w:val="right"/>
        <w:rPr>
          <w:rFonts w:ascii="Tahoma" w:hAnsi="Tahoma" w:cs="Tahoma"/>
          <w:b/>
          <w:color w:val="000000"/>
          <w:sz w:val="28"/>
          <w:szCs w:val="28"/>
          <w:u w:val="single"/>
        </w:rPr>
      </w:pPr>
      <w:r>
        <w:rPr>
          <w:rFonts w:ascii="Tahoma" w:hAnsi="Tahoma" w:cs="Tahoma"/>
          <w:b/>
          <w:iCs/>
          <w:color w:val="000000"/>
          <w:spacing w:val="8"/>
          <w:sz w:val="28"/>
          <w:szCs w:val="28"/>
          <w:u w:val="single"/>
        </w:rPr>
        <w:t>Lm Phêrô Trần Đình</w:t>
      </w:r>
    </w:p>
    <w:p w:rsidR="000303B8" w:rsidRPr="006D7468" w:rsidRDefault="000303B8" w:rsidP="000303B8">
      <w:pPr>
        <w:rPr>
          <w:rFonts w:ascii="Tahoma" w:hAnsi="Tahoma" w:cs="Tahoma"/>
          <w:color w:val="000000"/>
          <w:sz w:val="32"/>
          <w:szCs w:val="32"/>
        </w:rPr>
      </w:pPr>
    </w:p>
    <w:p w:rsidR="000303B8" w:rsidRPr="006D7468" w:rsidRDefault="000303B8" w:rsidP="000303B8">
      <w:pPr>
        <w:rPr>
          <w:rFonts w:ascii="Tahoma" w:hAnsi="Tahoma" w:cs="Tahoma"/>
          <w:color w:val="000000"/>
          <w:sz w:val="32"/>
          <w:szCs w:val="32"/>
        </w:rPr>
      </w:pPr>
    </w:p>
    <w:p w:rsidR="000303B8" w:rsidRPr="00F608B5" w:rsidRDefault="000303B8" w:rsidP="000303B8">
      <w:pPr>
        <w:jc w:val="center"/>
        <w:rPr>
          <w:rFonts w:ascii="Tahoma" w:hAnsi="Tahoma" w:cs="Tahoma"/>
          <w:b/>
          <w:bCs/>
          <w:color w:val="0000CC"/>
        </w:rPr>
      </w:pPr>
      <w:r>
        <w:rPr>
          <w:rFonts w:ascii="Tahoma" w:hAnsi="Tahoma" w:cs="Tahoma"/>
          <w:b/>
          <w:bCs/>
          <w:color w:val="0000CC"/>
        </w:rPr>
        <w:t xml:space="preserve">CHÚA </w:t>
      </w:r>
      <w:r w:rsidRPr="00F608B5">
        <w:rPr>
          <w:rFonts w:ascii="Tahoma" w:hAnsi="Tahoma" w:cs="Tahoma"/>
          <w:b/>
          <w:bCs/>
          <w:color w:val="0000CC"/>
        </w:rPr>
        <w:t>N</w:t>
      </w:r>
      <w:r>
        <w:rPr>
          <w:rFonts w:ascii="Tahoma" w:hAnsi="Tahoma" w:cs="Tahoma"/>
          <w:b/>
          <w:bCs/>
          <w:color w:val="0000CC"/>
        </w:rPr>
        <w:t>HẬT</w:t>
      </w:r>
      <w:r w:rsidRPr="00F608B5">
        <w:rPr>
          <w:rFonts w:ascii="Tahoma" w:hAnsi="Tahoma" w:cs="Tahoma"/>
          <w:b/>
          <w:bCs/>
          <w:color w:val="0000CC"/>
        </w:rPr>
        <w:t xml:space="preserve"> 5 THƯỜNG NIÊN C (Lc 5:1-11)</w:t>
      </w:r>
    </w:p>
    <w:p w:rsidR="000303B8" w:rsidRDefault="000303B8" w:rsidP="000303B8">
      <w:pPr>
        <w:jc w:val="both"/>
        <w:rPr>
          <w:rFonts w:ascii="Tahoma" w:hAnsi="Tahoma" w:cs="Tahoma"/>
          <w:color w:val="000000"/>
          <w:sz w:val="32"/>
          <w:szCs w:val="32"/>
        </w:rPr>
      </w:pPr>
      <w:r>
        <w:rPr>
          <w:rFonts w:ascii="Tahoma" w:hAnsi="Tahoma" w:cs="Tahoma"/>
          <w:b/>
          <w:iCs/>
          <w:color w:val="000000"/>
          <w:sz w:val="32"/>
          <w:szCs w:val="32"/>
        </w:rPr>
        <w:t xml:space="preserve">     </w:t>
      </w:r>
      <w:r w:rsidRPr="00A51ED9">
        <w:rPr>
          <w:rFonts w:ascii="Tahoma" w:hAnsi="Tahoma" w:cs="Tahoma"/>
          <w:b/>
          <w:iCs/>
          <w:color w:val="000000"/>
          <w:sz w:val="32"/>
          <w:szCs w:val="32"/>
        </w:rPr>
        <w:t>“Không phải anh em đã chọn Thầy, nhưng chính Thầy đã chọn anh em, và cắt cử anh em để anh em ra đi, sinh được hoa trái”</w:t>
      </w:r>
      <w:r w:rsidRPr="00A51ED9">
        <w:rPr>
          <w:rFonts w:ascii="Tahoma" w:hAnsi="Tahoma" w:cs="Tahoma"/>
          <w:b/>
          <w:color w:val="000000"/>
          <w:sz w:val="32"/>
          <w:szCs w:val="32"/>
        </w:rPr>
        <w:t> (Ga 15:16).</w:t>
      </w:r>
      <w:r w:rsidRPr="006D7468">
        <w:rPr>
          <w:rFonts w:ascii="Tahoma" w:hAnsi="Tahoma" w:cs="Tahoma"/>
          <w:color w:val="000000"/>
          <w:sz w:val="32"/>
          <w:szCs w:val="32"/>
        </w:rPr>
        <w:t> </w:t>
      </w:r>
    </w:p>
    <w:p w:rsidR="000303B8" w:rsidRPr="003D1A75" w:rsidRDefault="000303B8" w:rsidP="000303B8">
      <w:pPr>
        <w:jc w:val="both"/>
        <w:rPr>
          <w:rFonts w:ascii="Tahoma" w:hAnsi="Tahoma" w:cs="Tahoma"/>
          <w:b/>
          <w:color w:val="000000"/>
          <w:sz w:val="32"/>
          <w:szCs w:val="32"/>
        </w:rPr>
      </w:pPr>
    </w:p>
    <w:p w:rsidR="000303B8" w:rsidRPr="00A51ED9" w:rsidRDefault="000303B8" w:rsidP="000303B8">
      <w:pPr>
        <w:jc w:val="both"/>
        <w:rPr>
          <w:rFonts w:ascii="Tahoma" w:hAnsi="Tahoma" w:cs="Tahoma"/>
          <w:i/>
          <w:iCs/>
          <w:color w:val="000000"/>
          <w:sz w:val="32"/>
          <w:szCs w:val="32"/>
        </w:rPr>
      </w:pPr>
      <w:r w:rsidRPr="006D7468">
        <w:rPr>
          <w:rFonts w:ascii="Tahoma" w:hAnsi="Tahoma" w:cs="Tahoma"/>
          <w:b/>
          <w:bCs/>
          <w:color w:val="000000"/>
          <w:sz w:val="32"/>
          <w:szCs w:val="32"/>
        </w:rPr>
        <w:t>Sứ điệp của bài Tin Mừng</w:t>
      </w:r>
      <w:r w:rsidRPr="006D7468">
        <w:rPr>
          <w:rFonts w:ascii="Tahoma" w:hAnsi="Tahoma" w:cs="Tahoma"/>
          <w:color w:val="000000"/>
          <w:sz w:val="32"/>
          <w:szCs w:val="32"/>
        </w:rPr>
        <w:t>   </w:t>
      </w:r>
    </w:p>
    <w:p w:rsidR="000303B8" w:rsidRPr="006D7468" w:rsidRDefault="00F2781C" w:rsidP="000303B8">
      <w:pPr>
        <w:jc w:val="both"/>
        <w:rPr>
          <w:rFonts w:ascii="Tahoma" w:hAnsi="Tahoma" w:cs="Tahoma"/>
          <w:color w:val="000000"/>
          <w:sz w:val="32"/>
          <w:szCs w:val="32"/>
        </w:rPr>
      </w:pPr>
      <w:r>
        <w:rPr>
          <w:noProof/>
        </w:rPr>
        <w:drawing>
          <wp:anchor distT="0" distB="0" distL="114300" distR="114300" simplePos="0" relativeHeight="251648000" behindDoc="0" locked="0" layoutInCell="1" allowOverlap="1">
            <wp:simplePos x="0" y="0"/>
            <wp:positionH relativeFrom="column">
              <wp:posOffset>2540</wp:posOffset>
            </wp:positionH>
            <wp:positionV relativeFrom="paragraph">
              <wp:posOffset>72390</wp:posOffset>
            </wp:positionV>
            <wp:extent cx="3053715" cy="2292350"/>
            <wp:effectExtent l="19050" t="0" r="0" b="0"/>
            <wp:wrapSquare wrapText="bothSides"/>
            <wp:docPr id="868" name="Picture 868" descr="http://www.laywhispers.com/uploads/4/8/1/0/4810238/537522416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descr="http://www.laywhispers.com/uploads/4/8/1/0/4810238/537522416_orig.jpg"/>
                    <pic:cNvPicPr>
                      <a:picLocks noChangeAspect="1" noChangeArrowheads="1"/>
                    </pic:cNvPicPr>
                  </pic:nvPicPr>
                  <pic:blipFill>
                    <a:blip r:embed="rId18" r:link="rId19" cstate="print"/>
                    <a:srcRect/>
                    <a:stretch>
                      <a:fillRect/>
                    </a:stretch>
                  </pic:blipFill>
                  <pic:spPr bwMode="auto">
                    <a:xfrm>
                      <a:off x="0" y="0"/>
                      <a:ext cx="3053715" cy="2292350"/>
                    </a:xfrm>
                    <a:prstGeom prst="rect">
                      <a:avLst/>
                    </a:prstGeom>
                    <a:noFill/>
                    <a:ln w="9525">
                      <a:noFill/>
                      <a:miter lim="800000"/>
                      <a:headEnd/>
                      <a:tailEnd/>
                    </a:ln>
                  </pic:spPr>
                </pic:pic>
              </a:graphicData>
            </a:graphic>
          </wp:anchor>
        </w:drawing>
      </w:r>
      <w:r w:rsidR="000303B8">
        <w:rPr>
          <w:rFonts w:ascii="Tahoma" w:hAnsi="Tahoma" w:cs="Tahoma"/>
          <w:color w:val="000000"/>
          <w:sz w:val="32"/>
          <w:szCs w:val="32"/>
        </w:rPr>
        <w:t>     </w:t>
      </w:r>
      <w:r w:rsidR="000303B8" w:rsidRPr="006D7468">
        <w:rPr>
          <w:rFonts w:ascii="Tahoma" w:hAnsi="Tahoma" w:cs="Tahoma"/>
          <w:color w:val="000000"/>
          <w:sz w:val="32"/>
          <w:szCs w:val="32"/>
        </w:rPr>
        <w:t>Câu truyện Tin Mừ</w:t>
      </w:r>
      <w:r w:rsidR="000303B8">
        <w:rPr>
          <w:rFonts w:ascii="Tahoma" w:hAnsi="Tahoma" w:cs="Tahoma"/>
          <w:color w:val="000000"/>
          <w:sz w:val="32"/>
          <w:szCs w:val="32"/>
        </w:rPr>
        <w:t>ng hôm nay kể lại việc Chúa Giê</w:t>
      </w:r>
      <w:r w:rsidR="000303B8" w:rsidRPr="006D7468">
        <w:rPr>
          <w:rFonts w:ascii="Tahoma" w:hAnsi="Tahoma" w:cs="Tahoma"/>
          <w:color w:val="000000"/>
          <w:sz w:val="32"/>
          <w:szCs w:val="32"/>
        </w:rPr>
        <w:t>su gọi những môn đệ đầu tiên.  Mời gọi và đáp trả là yếu tố của điều chúng ta gọi là </w:t>
      </w:r>
      <w:r w:rsidR="000303B8" w:rsidRPr="006D7468">
        <w:rPr>
          <w:rFonts w:ascii="Tahoma" w:hAnsi="Tahoma" w:cs="Tahoma"/>
          <w:i/>
          <w:iCs/>
          <w:color w:val="000000"/>
          <w:sz w:val="32"/>
          <w:szCs w:val="32"/>
        </w:rPr>
        <w:t>ơn gọi</w:t>
      </w:r>
      <w:r w:rsidR="000303B8" w:rsidRPr="006D7468">
        <w:rPr>
          <w:rFonts w:ascii="Tahoma" w:hAnsi="Tahoma" w:cs="Tahoma"/>
          <w:color w:val="000000"/>
          <w:sz w:val="32"/>
          <w:szCs w:val="32"/>
        </w:rPr>
        <w:t>.  </w:t>
      </w:r>
      <w:r w:rsidR="000303B8">
        <w:rPr>
          <w:rFonts w:ascii="Tahoma" w:hAnsi="Tahoma" w:cs="Tahoma"/>
          <w:color w:val="000000"/>
          <w:sz w:val="32"/>
          <w:szCs w:val="32"/>
        </w:rPr>
        <w:t>Chúa Giê</w:t>
      </w:r>
      <w:r w:rsidR="000303B8" w:rsidRPr="006D7468">
        <w:rPr>
          <w:rFonts w:ascii="Tahoma" w:hAnsi="Tahoma" w:cs="Tahoma"/>
          <w:color w:val="000000"/>
          <w:sz w:val="32"/>
          <w:szCs w:val="32"/>
        </w:rPr>
        <w:t xml:space="preserve">su mời gọi mấy thanh niên làm nghề lưới cá tại biển hồ Ghen-nê-xa-rét đi theo Người và làm môn đệ Người.  Họ bỏ lại nghề nghiệp, những gì là thân yêu như gia đình, thuyền, lưới… </w:t>
      </w:r>
      <w:r w:rsidR="000303B8">
        <w:rPr>
          <w:rFonts w:ascii="Tahoma" w:hAnsi="Tahoma" w:cs="Tahoma"/>
          <w:color w:val="000000"/>
          <w:sz w:val="32"/>
          <w:szCs w:val="32"/>
        </w:rPr>
        <w:t>để đáp lại lời gọi của Chúa Giê</w:t>
      </w:r>
      <w:r w:rsidR="000303B8" w:rsidRPr="006D7468">
        <w:rPr>
          <w:rFonts w:ascii="Tahoma" w:hAnsi="Tahoma" w:cs="Tahoma"/>
          <w:color w:val="000000"/>
          <w:sz w:val="32"/>
          <w:szCs w:val="32"/>
        </w:rPr>
        <w:t xml:space="preserve">su và làm </w:t>
      </w:r>
      <w:r w:rsidR="000303B8" w:rsidRPr="006D7468">
        <w:rPr>
          <w:rFonts w:ascii="Tahoma" w:hAnsi="Tahoma" w:cs="Tahoma"/>
          <w:color w:val="000000"/>
          <w:sz w:val="32"/>
          <w:szCs w:val="32"/>
        </w:rPr>
        <w:lastRenderedPageBreak/>
        <w:t>môn đệ Người. Như thế, ơn gọi là hành động song phương giữa Chúa và m</w:t>
      </w:r>
      <w:r w:rsidR="000303B8">
        <w:rPr>
          <w:rFonts w:ascii="Tahoma" w:hAnsi="Tahoma" w:cs="Tahoma"/>
          <w:color w:val="000000"/>
          <w:sz w:val="32"/>
          <w:szCs w:val="32"/>
        </w:rPr>
        <w:t>ôn đệ, giữa mời gọi và đáp trả.</w:t>
      </w:r>
      <w:r w:rsidR="000303B8" w:rsidRPr="006D7468">
        <w:rPr>
          <w:rFonts w:ascii="Tahoma" w:hAnsi="Tahoma" w:cs="Tahoma"/>
          <w:color w:val="000000"/>
          <w:sz w:val="32"/>
          <w:szCs w:val="32"/>
        </w:rPr>
        <w:t> Tuy nhiên, chủ động vẫn là Chúa, vì mời gọi là một ơn Chúa ban cho chúng ta. </w:t>
      </w:r>
      <w:r w:rsidR="000303B8" w:rsidRPr="006D7468">
        <w:rPr>
          <w:rFonts w:ascii="Tahoma" w:hAnsi="Tahoma" w:cs="Tahoma"/>
          <w:i/>
          <w:iCs/>
          <w:color w:val="000000"/>
          <w:sz w:val="32"/>
          <w:szCs w:val="32"/>
        </w:rPr>
        <w:t>“Không phải anh em đã chọn Thầy, nhưng chính Thầy đã chọn anh em, và cắt cử anh em để anh em ra đi, sinh được hoa trái”</w:t>
      </w:r>
      <w:r w:rsidR="000303B8" w:rsidRPr="006D7468">
        <w:rPr>
          <w:rFonts w:ascii="Tahoma" w:hAnsi="Tahoma" w:cs="Tahoma"/>
          <w:color w:val="000000"/>
          <w:sz w:val="32"/>
          <w:szCs w:val="32"/>
        </w:rPr>
        <w:t> </w:t>
      </w:r>
      <w:r w:rsidR="000303B8">
        <w:rPr>
          <w:rFonts w:ascii="Tahoma" w:hAnsi="Tahoma" w:cs="Tahoma"/>
          <w:color w:val="000000"/>
          <w:sz w:val="32"/>
          <w:szCs w:val="32"/>
        </w:rPr>
        <w:t xml:space="preserve"> </w:t>
      </w:r>
      <w:r w:rsidR="000303B8" w:rsidRPr="006D7468">
        <w:rPr>
          <w:rFonts w:ascii="Tahoma" w:hAnsi="Tahoma" w:cs="Tahoma"/>
          <w:color w:val="000000"/>
          <w:sz w:val="32"/>
          <w:szCs w:val="32"/>
        </w:rPr>
        <w:t>(Ga 15:16).</w:t>
      </w:r>
    </w:p>
    <w:p w:rsidR="000303B8" w:rsidRPr="006D7468" w:rsidRDefault="000303B8" w:rsidP="000303B8">
      <w:pPr>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Cả lời mời gọi lẫn sự đáp trả đều mang những giá trị vô cùng cao quý và độc đáo.  Khi Chúa gọi một người làm môn đệ, tức là Người nhận thấy nơi người ấy một giá trị và nét độc đáo kh</w:t>
      </w:r>
      <w:r>
        <w:rPr>
          <w:rFonts w:ascii="Tahoma" w:hAnsi="Tahoma" w:cs="Tahoma"/>
          <w:color w:val="000000"/>
          <w:sz w:val="32"/>
          <w:szCs w:val="32"/>
        </w:rPr>
        <w:t>ông thấy có nơi người nào khác.</w:t>
      </w:r>
      <w:r w:rsidRPr="006D7468">
        <w:rPr>
          <w:rFonts w:ascii="Tahoma" w:hAnsi="Tahoma" w:cs="Tahoma"/>
          <w:color w:val="000000"/>
          <w:sz w:val="32"/>
          <w:szCs w:val="32"/>
        </w:rPr>
        <w:t> Cũng vậy, người được Chúa gọi làm môn đệ đáp lại lời Chúa bằng tất cả con người riêng biệt của mình với cá tính, tài năng, thiện chí và nhấ</w:t>
      </w:r>
      <w:r>
        <w:rPr>
          <w:rFonts w:ascii="Tahoma" w:hAnsi="Tahoma" w:cs="Tahoma"/>
          <w:color w:val="000000"/>
          <w:sz w:val="32"/>
          <w:szCs w:val="32"/>
        </w:rPr>
        <w:t>t là lòng mến có một không hai.</w:t>
      </w:r>
      <w:r w:rsidRPr="006D7468">
        <w:rPr>
          <w:rFonts w:ascii="Tahoma" w:hAnsi="Tahoma" w:cs="Tahoma"/>
          <w:color w:val="000000"/>
          <w:sz w:val="32"/>
          <w:szCs w:val="32"/>
        </w:rPr>
        <w:t xml:space="preserve"> Ơn gọi là một diễn trình liên tục suốt cuộc đời trần thế, tuy có những lúc thăng trầm trong mối quan hệ mật thiết giữa Chúa và chúng ta tùy </w:t>
      </w:r>
      <w:r>
        <w:rPr>
          <w:rFonts w:ascii="Tahoma" w:hAnsi="Tahoma" w:cs="Tahoma"/>
          <w:color w:val="000000"/>
          <w:sz w:val="32"/>
          <w:szCs w:val="32"/>
        </w:rPr>
        <w:t>theo cách đáp trả của chúng ta.</w:t>
      </w:r>
      <w:r w:rsidRPr="006D7468">
        <w:rPr>
          <w:rFonts w:ascii="Tahoma" w:hAnsi="Tahoma" w:cs="Tahoma"/>
          <w:color w:val="000000"/>
          <w:sz w:val="32"/>
          <w:szCs w:val="32"/>
        </w:rPr>
        <w:t xml:space="preserve"> Như vậy, ta không lấy làm lạ khi thấy có lúc chúng ta hăng hái nhiệt thành sống ơn gọi và cũng có nhiều khi chúng ta cảm thấy chán nản muốn bỏ cuộc. Do đó, ơn gọi </w:t>
      </w:r>
      <w:r>
        <w:rPr>
          <w:rFonts w:ascii="Tahoma" w:hAnsi="Tahoma" w:cs="Tahoma"/>
          <w:color w:val="000000"/>
          <w:sz w:val="32"/>
          <w:szCs w:val="32"/>
        </w:rPr>
        <w:t>đòi hỏi phải có sự trung thành.</w:t>
      </w:r>
      <w:r w:rsidRPr="006D7468">
        <w:rPr>
          <w:rFonts w:ascii="Tahoma" w:hAnsi="Tahoma" w:cs="Tahoma"/>
          <w:color w:val="000000"/>
          <w:sz w:val="32"/>
          <w:szCs w:val="32"/>
        </w:rPr>
        <w:t> Dĩ nhiên Chúa là Đấng luôn trung tín, còn chúng ta dễ dàng bị cám dỗ bất trung.</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z w:val="32"/>
          <w:szCs w:val="32"/>
        </w:rPr>
        <w:t>     Trở lại câu truyện Chúa gọi ông Phê-rô và các bạn ông, chúng ta nhận ra t</w:t>
      </w:r>
      <w:r>
        <w:rPr>
          <w:rFonts w:ascii="Tahoma" w:hAnsi="Tahoma" w:cs="Tahoma"/>
          <w:color w:val="000000"/>
          <w:sz w:val="32"/>
          <w:szCs w:val="32"/>
        </w:rPr>
        <w:t>ất cả những điểm nói về ơn gọi.</w:t>
      </w:r>
      <w:r w:rsidRPr="006D7468">
        <w:rPr>
          <w:rFonts w:ascii="Tahoma" w:hAnsi="Tahoma" w:cs="Tahoma"/>
          <w:color w:val="000000"/>
          <w:sz w:val="32"/>
          <w:szCs w:val="32"/>
        </w:rPr>
        <w:t> Chúa gọi họ ngay trong hoàn cảnh sống và nghề nghiệp của họ, để họ khởi đi từ cuộc sống bình thường mà tiến đến mục đích cao cả, từ những kẻ lưới cá thành</w:t>
      </w:r>
      <w:r>
        <w:rPr>
          <w:rFonts w:ascii="Tahoma" w:hAnsi="Tahoma" w:cs="Tahoma"/>
          <w:color w:val="000000"/>
          <w:sz w:val="32"/>
          <w:szCs w:val="32"/>
        </w:rPr>
        <w:t xml:space="preserve"> những kẻ lưới các linh hồn.</w:t>
      </w:r>
      <w:r w:rsidRPr="006D7468">
        <w:rPr>
          <w:rFonts w:ascii="Tahoma" w:hAnsi="Tahoma" w:cs="Tahoma"/>
          <w:color w:val="000000"/>
          <w:sz w:val="32"/>
          <w:szCs w:val="32"/>
        </w:rPr>
        <w:t> Như thế, ơn gọi bao giờ cũng nhắm mục đích</w:t>
      </w:r>
      <w:r>
        <w:rPr>
          <w:rFonts w:ascii="Tahoma" w:hAnsi="Tahoma" w:cs="Tahoma"/>
          <w:color w:val="000000"/>
          <w:sz w:val="32"/>
          <w:szCs w:val="32"/>
        </w:rPr>
        <w:t xml:space="preserve"> giúp chúng ta được thăng tiến.</w:t>
      </w:r>
      <w:r w:rsidRPr="006D7468">
        <w:rPr>
          <w:rFonts w:ascii="Tahoma" w:hAnsi="Tahoma" w:cs="Tahoma"/>
          <w:color w:val="000000"/>
          <w:sz w:val="32"/>
          <w:szCs w:val="32"/>
        </w:rPr>
        <w:t> Chúa gọi một th</w:t>
      </w:r>
      <w:r>
        <w:rPr>
          <w:rFonts w:ascii="Tahoma" w:hAnsi="Tahoma" w:cs="Tahoma"/>
          <w:color w:val="000000"/>
          <w:sz w:val="32"/>
          <w:szCs w:val="32"/>
        </w:rPr>
        <w:t>anh niên làm linh mục, tu sĩ</w:t>
      </w:r>
      <w:r w:rsidRPr="006D7468">
        <w:rPr>
          <w:rFonts w:ascii="Tahoma" w:hAnsi="Tahoma" w:cs="Tahoma"/>
          <w:color w:val="000000"/>
          <w:sz w:val="32"/>
          <w:szCs w:val="32"/>
        </w:rPr>
        <w:t xml:space="preserve"> hay một thiếu nữ làm nữ tu là để họ biến đời mình thành khí cụ đặc biệt để Người sử dụng cho việc phục </w:t>
      </w:r>
      <w:r>
        <w:rPr>
          <w:rFonts w:ascii="Tahoma" w:hAnsi="Tahoma" w:cs="Tahoma"/>
          <w:color w:val="000000"/>
          <w:sz w:val="32"/>
          <w:szCs w:val="32"/>
        </w:rPr>
        <w:t>vụ tha nhân và Giáo Hội.</w:t>
      </w:r>
      <w:r w:rsidRPr="006D7468">
        <w:rPr>
          <w:rFonts w:ascii="Tahoma" w:hAnsi="Tahoma" w:cs="Tahoma"/>
          <w:color w:val="000000"/>
          <w:sz w:val="32"/>
          <w:szCs w:val="32"/>
        </w:rPr>
        <w:t> Chúa gọi một chàng trai và một cô gái vào đời sống hôn nhân là để họ xây dựng một tế bào lành mạnh của xã hội và Giáo Hội, đồng thời để hai người giúp n</w:t>
      </w:r>
      <w:r>
        <w:rPr>
          <w:rFonts w:ascii="Tahoma" w:hAnsi="Tahoma" w:cs="Tahoma"/>
          <w:color w:val="000000"/>
          <w:sz w:val="32"/>
          <w:szCs w:val="32"/>
        </w:rPr>
        <w:t>hau trở nên người toàn hảo hơn.</w:t>
      </w:r>
      <w:r w:rsidRPr="006D7468">
        <w:rPr>
          <w:rFonts w:ascii="Tahoma" w:hAnsi="Tahoma" w:cs="Tahoma"/>
          <w:color w:val="000000"/>
          <w:sz w:val="32"/>
          <w:szCs w:val="32"/>
        </w:rPr>
        <w:t xml:space="preserve"> Do đó, chúng ta hãy hiểu ơn gọi theo ý nghĩa phổ quát, </w:t>
      </w:r>
      <w:r>
        <w:rPr>
          <w:rFonts w:ascii="Tahoma" w:hAnsi="Tahoma" w:cs="Tahoma"/>
          <w:color w:val="000000"/>
          <w:sz w:val="32"/>
          <w:szCs w:val="32"/>
        </w:rPr>
        <w:t>áp dụng cho mọi người mọi thời.</w:t>
      </w:r>
      <w:r w:rsidRPr="006D7468">
        <w:rPr>
          <w:rFonts w:ascii="Tahoma" w:hAnsi="Tahoma" w:cs="Tahoma"/>
          <w:color w:val="000000"/>
          <w:sz w:val="32"/>
          <w:szCs w:val="32"/>
        </w:rPr>
        <w:t xml:space="preserve"> Người được gọi sống đời sống thánh hiến, kẻ được gọi sống bậc vợ chồng, người khác được gọi sống độc thân giữa đời.  Nhưng tất cả đều được Chúa mời gọi để trước hết giúp cho bản thân được thăng tiến, sau là để phục vụ </w:t>
      </w:r>
      <w:r w:rsidRPr="006D7468">
        <w:rPr>
          <w:rFonts w:ascii="Tahoma" w:hAnsi="Tahoma" w:cs="Tahoma"/>
          <w:color w:val="000000"/>
          <w:sz w:val="32"/>
          <w:szCs w:val="32"/>
        </w:rPr>
        <w:lastRenderedPageBreak/>
        <w:t>Thiên Chúa và tha nhân.  Nói tóm lại, ơn gọi là lời Chúa mời gọi chúng ta nên thánh giữa đời và trong chính hoàn cảnh sống của chúng ta.</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z w:val="32"/>
          <w:szCs w:val="32"/>
        </w:rPr>
        <w:t>Sống sứ điệp Tin Mừng</w:t>
      </w:r>
    </w:p>
    <w:p w:rsidR="000303B8" w:rsidRPr="006D7468" w:rsidRDefault="000303B8" w:rsidP="000303B8">
      <w:pPr>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Chúng ta lấy ngay tấm gương của ông Phê-rô để rút bài học sống sứ điệp Tin Mừn</w:t>
      </w:r>
      <w:r>
        <w:rPr>
          <w:rFonts w:ascii="Tahoma" w:hAnsi="Tahoma" w:cs="Tahoma"/>
          <w:color w:val="000000"/>
          <w:sz w:val="32"/>
          <w:szCs w:val="32"/>
        </w:rPr>
        <w:t>g hôm nay.</w:t>
      </w:r>
      <w:r w:rsidRPr="006D7468">
        <w:rPr>
          <w:rFonts w:ascii="Tahoma" w:hAnsi="Tahoma" w:cs="Tahoma"/>
          <w:color w:val="000000"/>
          <w:sz w:val="32"/>
          <w:szCs w:val="32"/>
        </w:rPr>
        <w:t> Trước hết, ông Phê-rô </w:t>
      </w:r>
      <w:r w:rsidRPr="006D7468">
        <w:rPr>
          <w:rFonts w:ascii="Tahoma" w:hAnsi="Tahoma" w:cs="Tahoma"/>
          <w:i/>
          <w:iCs/>
          <w:color w:val="000000"/>
          <w:sz w:val="32"/>
          <w:szCs w:val="32"/>
        </w:rPr>
        <w:t>mở lòng đón tiếp Chúa</w:t>
      </w:r>
      <w:r w:rsidRPr="006D7468">
        <w:rPr>
          <w:rFonts w:ascii="Tahoma" w:hAnsi="Tahoma" w:cs="Tahoma"/>
          <w:color w:val="000000"/>
          <w:sz w:val="32"/>
          <w:szCs w:val="32"/>
        </w:rPr>
        <w:t xml:space="preserve"> bằng cách quảng đại để </w:t>
      </w:r>
      <w:r>
        <w:rPr>
          <w:rFonts w:ascii="Tahoma" w:hAnsi="Tahoma" w:cs="Tahoma"/>
          <w:color w:val="000000"/>
          <w:sz w:val="32"/>
          <w:szCs w:val="32"/>
        </w:rPr>
        <w:t>Chúa mượn thuyền làm giảng đài.</w:t>
      </w:r>
      <w:r w:rsidRPr="006D7468">
        <w:rPr>
          <w:rFonts w:ascii="Tahoma" w:hAnsi="Tahoma" w:cs="Tahoma"/>
          <w:color w:val="000000"/>
          <w:sz w:val="32"/>
          <w:szCs w:val="32"/>
        </w:rPr>
        <w:t> Sau khi nghe Chúa giảng, ông </w:t>
      </w:r>
      <w:r>
        <w:rPr>
          <w:rFonts w:ascii="Tahoma" w:hAnsi="Tahoma" w:cs="Tahoma"/>
          <w:i/>
          <w:iCs/>
          <w:color w:val="000000"/>
          <w:sz w:val="32"/>
          <w:szCs w:val="32"/>
        </w:rPr>
        <w:t>“vâng lời Thầy</w:t>
      </w:r>
      <w:r w:rsidRPr="00A51ED9">
        <w:rPr>
          <w:rFonts w:ascii="Tahoma" w:hAnsi="Tahoma" w:cs="Tahoma"/>
          <w:i/>
          <w:iCs/>
          <w:color w:val="000000"/>
          <w:sz w:val="32"/>
          <w:szCs w:val="32"/>
        </w:rPr>
        <w:t>”</w:t>
      </w:r>
      <w:r w:rsidRPr="006D7468">
        <w:rPr>
          <w:rFonts w:ascii="Tahoma" w:hAnsi="Tahoma" w:cs="Tahoma"/>
          <w:color w:val="000000"/>
          <w:sz w:val="32"/>
          <w:szCs w:val="32"/>
        </w:rPr>
        <w:t> </w:t>
      </w:r>
      <w:r>
        <w:rPr>
          <w:rFonts w:ascii="Tahoma" w:hAnsi="Tahoma" w:cs="Tahoma"/>
          <w:color w:val="000000"/>
          <w:sz w:val="32"/>
          <w:szCs w:val="32"/>
        </w:rPr>
        <w:t xml:space="preserve"> đưa thuyền đi lưới cá.</w:t>
      </w:r>
      <w:r w:rsidRPr="006D7468">
        <w:rPr>
          <w:rFonts w:ascii="Tahoma" w:hAnsi="Tahoma" w:cs="Tahoma"/>
          <w:color w:val="000000"/>
          <w:sz w:val="32"/>
          <w:szCs w:val="32"/>
        </w:rPr>
        <w:t> Qua mẻ cá lạ, ông nhận ra Chúa là Đấng nào, còn ông chỉ là </w:t>
      </w:r>
      <w:r w:rsidRPr="006D7468">
        <w:rPr>
          <w:rFonts w:ascii="Tahoma" w:hAnsi="Tahoma" w:cs="Tahoma"/>
          <w:i/>
          <w:iCs/>
          <w:color w:val="000000"/>
          <w:sz w:val="32"/>
          <w:szCs w:val="32"/>
        </w:rPr>
        <w:t>“kẻ tội lỗi”</w:t>
      </w:r>
      <w:r>
        <w:rPr>
          <w:rFonts w:ascii="Tahoma" w:hAnsi="Tahoma" w:cs="Tahoma"/>
          <w:color w:val="000000"/>
          <w:sz w:val="32"/>
          <w:szCs w:val="32"/>
        </w:rPr>
        <w:t>.</w:t>
      </w:r>
      <w:r w:rsidRPr="006D7468">
        <w:rPr>
          <w:rFonts w:ascii="Tahoma" w:hAnsi="Tahoma" w:cs="Tahoma"/>
          <w:color w:val="000000"/>
          <w:sz w:val="32"/>
          <w:szCs w:val="32"/>
        </w:rPr>
        <w:t> Sau cùng, khi Chúa gọi ông </w:t>
      </w:r>
      <w:r w:rsidRPr="006D7468">
        <w:rPr>
          <w:rFonts w:ascii="Tahoma" w:hAnsi="Tahoma" w:cs="Tahoma"/>
          <w:i/>
          <w:iCs/>
          <w:color w:val="000000"/>
          <w:sz w:val="32"/>
          <w:szCs w:val="32"/>
        </w:rPr>
        <w:t>“từ nay anh sẽ là kẻ thu phục người ta”</w:t>
      </w:r>
      <w:r w:rsidRPr="006D7468">
        <w:rPr>
          <w:rFonts w:ascii="Tahoma" w:hAnsi="Tahoma" w:cs="Tahoma"/>
          <w:color w:val="000000"/>
          <w:sz w:val="32"/>
          <w:szCs w:val="32"/>
        </w:rPr>
        <w:t>, thì ông mau mắn </w:t>
      </w:r>
      <w:r w:rsidRPr="006D7468">
        <w:rPr>
          <w:rFonts w:ascii="Tahoma" w:hAnsi="Tahoma" w:cs="Tahoma"/>
          <w:i/>
          <w:iCs/>
          <w:color w:val="000000"/>
          <w:sz w:val="32"/>
          <w:szCs w:val="32"/>
        </w:rPr>
        <w:t>“bỏ hết mọi sự mà theo Người”</w:t>
      </w:r>
      <w:r w:rsidRPr="006D7468">
        <w:rPr>
          <w:rFonts w:ascii="Tahoma" w:hAnsi="Tahoma" w:cs="Tahoma"/>
          <w:color w:val="000000"/>
          <w:sz w:val="32"/>
          <w:szCs w:val="32"/>
        </w:rPr>
        <w:t>.</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z w:val="32"/>
          <w:szCs w:val="32"/>
        </w:rPr>
        <w:t>     Chúng ta xác tín cuộc đời mình là để đáp lại lời gọi của Chúa, cố gắng chu toàn bổn phận trong hoàn cảnh chúng ta đang sống và tin có</w:t>
      </w:r>
      <w:r>
        <w:rPr>
          <w:rFonts w:ascii="Tahoma" w:hAnsi="Tahoma" w:cs="Tahoma"/>
          <w:color w:val="000000"/>
          <w:sz w:val="32"/>
          <w:szCs w:val="32"/>
        </w:rPr>
        <w:t xml:space="preserve"> Chúa luôn ở bên cạnh chúng ta.</w:t>
      </w:r>
      <w:r w:rsidRPr="006D7468">
        <w:rPr>
          <w:rFonts w:ascii="Tahoma" w:hAnsi="Tahoma" w:cs="Tahoma"/>
          <w:color w:val="000000"/>
          <w:sz w:val="32"/>
          <w:szCs w:val="32"/>
        </w:rPr>
        <w:t> Lời Chúa bảo “đừng sợ” là sức mạnh giúp ta thắng vượt mọi khó khăn trong bậc sống của chúng ta.</w:t>
      </w:r>
    </w:p>
    <w:p w:rsidR="000303B8" w:rsidRPr="00A51ED9" w:rsidRDefault="000303B8" w:rsidP="000303B8">
      <w:pPr>
        <w:jc w:val="right"/>
        <w:rPr>
          <w:rFonts w:ascii="Tahoma" w:hAnsi="Tahoma" w:cs="Tahoma"/>
          <w:b/>
          <w:iCs/>
          <w:color w:val="000000"/>
          <w:sz w:val="28"/>
          <w:szCs w:val="28"/>
          <w:u w:val="single"/>
        </w:rPr>
      </w:pPr>
      <w:r w:rsidRPr="00A51ED9">
        <w:rPr>
          <w:rFonts w:ascii="Tahoma" w:hAnsi="Tahoma" w:cs="Tahoma"/>
          <w:b/>
          <w:iCs/>
          <w:color w:val="000000"/>
          <w:sz w:val="28"/>
          <w:szCs w:val="28"/>
          <w:u w:val="single"/>
        </w:rPr>
        <w:t>Lm. Dominic TTL</w:t>
      </w:r>
    </w:p>
    <w:p w:rsidR="000303B8" w:rsidRPr="006D7468" w:rsidRDefault="000303B8" w:rsidP="000303B8">
      <w:pPr>
        <w:jc w:val="right"/>
        <w:rPr>
          <w:rFonts w:ascii="Tahoma" w:hAnsi="Tahoma" w:cs="Tahoma"/>
          <w:i/>
          <w:iCs/>
          <w:color w:val="000000"/>
          <w:sz w:val="32"/>
          <w:szCs w:val="32"/>
        </w:rPr>
      </w:pPr>
    </w:p>
    <w:p w:rsidR="000303B8" w:rsidRPr="006D7468" w:rsidRDefault="000303B8" w:rsidP="000303B8">
      <w:pPr>
        <w:jc w:val="right"/>
        <w:rPr>
          <w:rFonts w:ascii="Tahoma" w:hAnsi="Tahoma" w:cs="Tahoma"/>
          <w:i/>
          <w:iCs/>
          <w:color w:val="000000"/>
          <w:sz w:val="32"/>
          <w:szCs w:val="32"/>
        </w:rPr>
      </w:pPr>
    </w:p>
    <w:p w:rsidR="000303B8" w:rsidRPr="00F608B5" w:rsidRDefault="000303B8" w:rsidP="000303B8">
      <w:pPr>
        <w:jc w:val="center"/>
        <w:rPr>
          <w:rFonts w:ascii="Tahoma" w:hAnsi="Tahoma" w:cs="Tahoma"/>
          <w:color w:val="0000CC"/>
        </w:rPr>
      </w:pPr>
      <w:r w:rsidRPr="00F608B5">
        <w:rPr>
          <w:rFonts w:ascii="Tahoma" w:hAnsi="Tahoma" w:cs="Tahoma"/>
          <w:b/>
          <w:bCs/>
          <w:color w:val="0000CC"/>
          <w:spacing w:val="8"/>
        </w:rPr>
        <w:t>CHÚA NHẬT 1 MÙA CHAY C (Lc 4:1-13)</w:t>
      </w:r>
    </w:p>
    <w:p w:rsidR="000303B8" w:rsidRDefault="000303B8" w:rsidP="000303B8">
      <w:pPr>
        <w:jc w:val="center"/>
        <w:rPr>
          <w:rFonts w:ascii="Tahoma" w:hAnsi="Tahoma" w:cs="Tahoma"/>
          <w:b/>
          <w:bCs/>
          <w:color w:val="000000"/>
          <w:spacing w:val="8"/>
        </w:rPr>
      </w:pPr>
      <w:r>
        <w:rPr>
          <w:rFonts w:ascii="Tahoma" w:hAnsi="Tahoma" w:cs="Tahoma"/>
          <w:b/>
          <w:bCs/>
          <w:color w:val="000000"/>
          <w:spacing w:val="8"/>
        </w:rPr>
        <w:t>CHÚA GIÊSU</w:t>
      </w:r>
      <w:r w:rsidRPr="00A51ED9">
        <w:rPr>
          <w:rFonts w:ascii="Tahoma" w:hAnsi="Tahoma" w:cs="Tahoma"/>
          <w:b/>
          <w:bCs/>
          <w:color w:val="000000"/>
          <w:spacing w:val="8"/>
        </w:rPr>
        <w:t xml:space="preserve"> </w:t>
      </w:r>
      <w:r>
        <w:rPr>
          <w:rFonts w:ascii="Tahoma" w:hAnsi="Tahoma" w:cs="Tahoma"/>
          <w:b/>
          <w:bCs/>
          <w:color w:val="000000"/>
          <w:spacing w:val="8"/>
        </w:rPr>
        <w:t>CHỊU MA QUỶ CÁM DỖ</w:t>
      </w:r>
    </w:p>
    <w:p w:rsidR="000303B8" w:rsidRPr="00A51ED9" w:rsidRDefault="000303B8" w:rsidP="000303B8">
      <w:pPr>
        <w:jc w:val="center"/>
        <w:rPr>
          <w:rFonts w:ascii="Tahoma" w:hAnsi="Tahoma" w:cs="Tahoma"/>
          <w:color w:val="000000"/>
        </w:rPr>
      </w:pP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Dẫn nhập</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Sống là phấn đấu và chọn lựa. Đức Giêsu, vị Thiên Chúa làm người, cũng không đi ra ngoài qui luật đó. Nếu ma quỉ cám dỗ Đức Giêsu thì mục đích của nó là đặt Người vào thế phải lựa chọn.</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1. Chuyện: </w:t>
      </w:r>
      <w:r w:rsidRPr="006D7468">
        <w:rPr>
          <w:rFonts w:ascii="Tahoma" w:hAnsi="Tahoma" w:cs="Tahoma"/>
          <w:color w:val="000000"/>
          <w:spacing w:val="8"/>
          <w:sz w:val="32"/>
          <w:szCs w:val="32"/>
        </w:rPr>
        <w:t>Người ta</w:t>
      </w:r>
      <w:r w:rsidRPr="006D7468">
        <w:rPr>
          <w:rFonts w:ascii="Tahoma" w:hAnsi="Tahoma" w:cs="Tahoma"/>
          <w:b/>
          <w:bCs/>
          <w:color w:val="000000"/>
          <w:spacing w:val="8"/>
          <w:sz w:val="32"/>
          <w:szCs w:val="32"/>
        </w:rPr>
        <w:t> </w:t>
      </w:r>
      <w:r w:rsidRPr="006D7468">
        <w:rPr>
          <w:rFonts w:ascii="Tahoma" w:hAnsi="Tahoma" w:cs="Tahoma"/>
          <w:color w:val="000000"/>
          <w:spacing w:val="8"/>
          <w:sz w:val="32"/>
          <w:szCs w:val="32"/>
        </w:rPr>
        <w:t>kể một giai thoại về Hoàng đế Charles Quint của Đứ</w:t>
      </w:r>
      <w:r>
        <w:rPr>
          <w:rFonts w:ascii="Tahoma" w:hAnsi="Tahoma" w:cs="Tahoma"/>
          <w:color w:val="000000"/>
          <w:spacing w:val="8"/>
          <w:sz w:val="32"/>
          <w:szCs w:val="32"/>
        </w:rPr>
        <w:t>c như sau</w:t>
      </w:r>
      <w:r w:rsidRPr="006D7468">
        <w:rPr>
          <w:rFonts w:ascii="Tahoma" w:hAnsi="Tahoma" w:cs="Tahoma"/>
          <w:color w:val="000000"/>
          <w:spacing w:val="8"/>
          <w:sz w:val="32"/>
          <w:szCs w:val="32"/>
        </w:rPr>
        <w:t>:</w:t>
      </w:r>
      <w:r>
        <w:rPr>
          <w:rFonts w:ascii="Tahoma" w:hAnsi="Tahoma" w:cs="Tahoma"/>
          <w:color w:val="000000"/>
          <w:sz w:val="32"/>
          <w:szCs w:val="32"/>
        </w:rPr>
        <w:t xml:space="preserve"> </w:t>
      </w:r>
      <w:r w:rsidRPr="006D7468">
        <w:rPr>
          <w:rFonts w:ascii="Tahoma" w:hAnsi="Tahoma" w:cs="Tahoma"/>
          <w:color w:val="000000"/>
          <w:spacing w:val="8"/>
          <w:sz w:val="32"/>
          <w:szCs w:val="32"/>
        </w:rPr>
        <w:t>Sau nhiều năm tận tụy hi sinh phục vụ Hoàng đế, một vị trung thần của ông ngã bệnh và đang phải chiến đấu với tử thần. Để tỏ lòng biết ơn và cảm mến đối với một con người đã suốt cuộc đời trung thành với mình, Hoàng đế đã đích thân đến bên giường bệnh của ông. Cầm ta</w:t>
      </w:r>
      <w:r>
        <w:rPr>
          <w:rFonts w:ascii="Tahoma" w:hAnsi="Tahoma" w:cs="Tahoma"/>
          <w:color w:val="000000"/>
          <w:spacing w:val="8"/>
          <w:sz w:val="32"/>
          <w:szCs w:val="32"/>
        </w:rPr>
        <w:t>y vị trung thần, Hoàng đế nói “</w:t>
      </w:r>
      <w:r w:rsidRPr="006D7468">
        <w:rPr>
          <w:rFonts w:ascii="Tahoma" w:hAnsi="Tahoma" w:cs="Tahoma"/>
          <w:color w:val="000000"/>
          <w:spacing w:val="8"/>
          <w:sz w:val="32"/>
          <w:szCs w:val="32"/>
        </w:rPr>
        <w:t xml:space="preserve">Khanh đã hết lòng phục vụ trẫm, nay trẫm xin được đền đáp. Khanh hãy cho </w:t>
      </w:r>
      <w:r w:rsidRPr="006D7468">
        <w:rPr>
          <w:rFonts w:ascii="Tahoma" w:hAnsi="Tahoma" w:cs="Tahoma"/>
          <w:color w:val="000000"/>
          <w:spacing w:val="8"/>
          <w:sz w:val="32"/>
          <w:szCs w:val="32"/>
        </w:rPr>
        <w:lastRenderedPageBreak/>
        <w:t>trẫm biết khanh mong ước điều gì, trẫm sẽ thoả mãn yêu cầu của khanh”.</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Trong hơi t</w:t>
      </w:r>
      <w:r>
        <w:rPr>
          <w:rFonts w:ascii="Tahoma" w:hAnsi="Tahoma" w:cs="Tahoma"/>
          <w:color w:val="000000"/>
          <w:spacing w:val="8"/>
          <w:sz w:val="32"/>
          <w:szCs w:val="32"/>
        </w:rPr>
        <w:t>hở đứt quãng, vị trung thần tâu</w:t>
      </w:r>
      <w:r w:rsidRPr="006D7468">
        <w:rPr>
          <w:rFonts w:ascii="Tahoma" w:hAnsi="Tahoma" w:cs="Tahoma"/>
          <w:color w:val="000000"/>
          <w:spacing w:val="8"/>
          <w:sz w:val="32"/>
          <w:szCs w:val="32"/>
        </w:rPr>
        <w:t>: “Thần ao ước được nhận được từ tay bệ hạ một ân huệ”.</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Đôi mắt Hoàng</w:t>
      </w:r>
      <w:r>
        <w:rPr>
          <w:rFonts w:ascii="Tahoma" w:hAnsi="Tahoma" w:cs="Tahoma"/>
          <w:color w:val="000000"/>
          <w:spacing w:val="8"/>
          <w:sz w:val="32"/>
          <w:szCs w:val="32"/>
        </w:rPr>
        <w:t xml:space="preserve"> đế như sáng lên. Ông hỏi nhanh</w:t>
      </w:r>
      <w:r w:rsidRPr="006D7468">
        <w:rPr>
          <w:rFonts w:ascii="Tahoma" w:hAnsi="Tahoma" w:cs="Tahoma"/>
          <w:color w:val="000000"/>
          <w:spacing w:val="8"/>
          <w:sz w:val="32"/>
          <w:szCs w:val="32"/>
        </w:rPr>
        <w:t>: “Khanh cứ nói, ân huệ gì trẫm cũng sẽ ban cho khanh”.</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Ngườ</w:t>
      </w:r>
      <w:r>
        <w:rPr>
          <w:rFonts w:ascii="Tahoma" w:hAnsi="Tahoma" w:cs="Tahoma"/>
          <w:color w:val="000000"/>
          <w:spacing w:val="8"/>
          <w:sz w:val="32"/>
          <w:szCs w:val="32"/>
        </w:rPr>
        <w:t>i hấp hối nói một cách chua xót</w:t>
      </w:r>
      <w:r w:rsidRPr="006D7468">
        <w:rPr>
          <w:rFonts w:ascii="Tahoma" w:hAnsi="Tahoma" w:cs="Tahoma"/>
          <w:color w:val="000000"/>
          <w:spacing w:val="8"/>
          <w:sz w:val="32"/>
          <w:szCs w:val="32"/>
        </w:rPr>
        <w:t>: “Xin bệ hạ ban cho thần được sống thêm một ngày, chỉ một ngày mà thôi”.</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Nghe xong lời cầu khẩn của vị t</w:t>
      </w:r>
      <w:r>
        <w:rPr>
          <w:rFonts w:ascii="Tahoma" w:hAnsi="Tahoma" w:cs="Tahoma"/>
          <w:color w:val="000000"/>
          <w:spacing w:val="8"/>
          <w:sz w:val="32"/>
          <w:szCs w:val="32"/>
        </w:rPr>
        <w:t>rung thần, Hoàng đế lắc đầu nói</w:t>
      </w:r>
      <w:r w:rsidRPr="006D7468">
        <w:rPr>
          <w:rFonts w:ascii="Tahoma" w:hAnsi="Tahoma" w:cs="Tahoma"/>
          <w:color w:val="000000"/>
          <w:spacing w:val="8"/>
          <w:sz w:val="32"/>
          <w:szCs w:val="32"/>
        </w:rPr>
        <w:t>: “Trẫm được xem là quân vương quyền thế nhất trên thế gian này, nhưng điều khanh xin hoàn toàn nằm ngoài tầm tay của trẫm. Sự sống thì chỉ có Thiên Chúa mới có thể ban mà thôi”.</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Trong tiếng thở dài pha lẫn sự đắng cay c</w:t>
      </w:r>
      <w:r>
        <w:rPr>
          <w:rFonts w:ascii="Tahoma" w:hAnsi="Tahoma" w:cs="Tahoma"/>
          <w:color w:val="000000"/>
          <w:spacing w:val="8"/>
          <w:sz w:val="32"/>
          <w:szCs w:val="32"/>
        </w:rPr>
        <w:t>hua xót, vị trung thần thốt lên</w:t>
      </w:r>
      <w:r w:rsidRPr="006D7468">
        <w:rPr>
          <w:rFonts w:ascii="Tahoma" w:hAnsi="Tahoma" w:cs="Tahoma"/>
          <w:color w:val="000000"/>
          <w:spacing w:val="8"/>
          <w:sz w:val="32"/>
          <w:szCs w:val="32"/>
        </w:rPr>
        <w:t>: “Thật là vô ích cho tôi, vì tôi đã điên rồ đến độ không biết dành nhiều thời gian hơn để phục vụ Chúa mà lại hoang phí thời giờ để phục vụ các vua chúa trần gian. </w:t>
      </w:r>
      <w:r w:rsidRPr="006D7468">
        <w:rPr>
          <w:rFonts w:ascii="Tahoma" w:hAnsi="Tahoma" w:cs="Tahoma"/>
          <w:b/>
          <w:bCs/>
          <w:color w:val="000000"/>
          <w:spacing w:val="8"/>
          <w:sz w:val="32"/>
          <w:szCs w:val="32"/>
        </w:rPr>
        <w:t>Tôi đã không biết lựa chọn cho đúng, tôi đã lựa chọn sai lầm</w:t>
      </w:r>
      <w:r w:rsidRPr="006D7468">
        <w:rPr>
          <w:rFonts w:ascii="Tahoma" w:hAnsi="Tahoma" w:cs="Tahoma"/>
          <w:color w:val="000000"/>
          <w:spacing w:val="8"/>
          <w:sz w:val="32"/>
          <w:szCs w:val="32"/>
        </w:rPr>
        <w:t>”.</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pacing w:val="8"/>
          <w:sz w:val="32"/>
          <w:szCs w:val="32"/>
        </w:rPr>
        <w:t> </w:t>
      </w:r>
      <w:r w:rsidRPr="006D7468">
        <w:rPr>
          <w:rFonts w:ascii="Tahoma" w:hAnsi="Tahoma" w:cs="Tahoma"/>
          <w:b/>
          <w:bCs/>
          <w:color w:val="000000"/>
          <w:spacing w:val="8"/>
          <w:sz w:val="32"/>
          <w:szCs w:val="32"/>
        </w:rPr>
        <w:t>2.</w:t>
      </w:r>
      <w:r w:rsidRPr="006D7468">
        <w:rPr>
          <w:rFonts w:ascii="Tahoma" w:hAnsi="Tahoma" w:cs="Tahoma"/>
          <w:color w:val="000000"/>
          <w:spacing w:val="8"/>
          <w:sz w:val="32"/>
          <w:szCs w:val="32"/>
        </w:rPr>
        <w:t> Đức Giêsu, xét như một Vị Thiên Chúa làm người, cũng phải </w:t>
      </w:r>
      <w:r w:rsidRPr="006D7468">
        <w:rPr>
          <w:rFonts w:ascii="Tahoma" w:hAnsi="Tahoma" w:cs="Tahoma"/>
          <w:b/>
          <w:bCs/>
          <w:color w:val="000000"/>
          <w:spacing w:val="8"/>
          <w:sz w:val="32"/>
          <w:szCs w:val="32"/>
        </w:rPr>
        <w:t>sống lựa chọn</w:t>
      </w:r>
      <w:r w:rsidRPr="006D7468">
        <w:rPr>
          <w:rFonts w:ascii="Tahoma" w:hAnsi="Tahoma" w:cs="Tahoma"/>
          <w:color w:val="000000"/>
          <w:spacing w:val="8"/>
          <w:sz w:val="32"/>
          <w:szCs w:val="32"/>
        </w:rPr>
        <w:t>. Tin Mừng kể lại việc </w:t>
      </w:r>
      <w:r w:rsidRPr="006D7468">
        <w:rPr>
          <w:rFonts w:ascii="Tahoma" w:hAnsi="Tahoma" w:cs="Tahoma"/>
          <w:b/>
          <w:bCs/>
          <w:color w:val="000000"/>
          <w:spacing w:val="8"/>
          <w:sz w:val="32"/>
          <w:szCs w:val="32"/>
        </w:rPr>
        <w:t>Người chịu ma quỉ cám dỗ</w:t>
      </w:r>
      <w:r w:rsidRPr="006D7468">
        <w:rPr>
          <w:rFonts w:ascii="Tahoma" w:hAnsi="Tahoma" w:cs="Tahoma"/>
          <w:color w:val="000000"/>
          <w:spacing w:val="8"/>
          <w:sz w:val="32"/>
          <w:szCs w:val="32"/>
        </w:rPr>
        <w:t>. Đức Giêsu xuống trần gian này để xây dựng Nước Thiên Chúa và ma quỉ đã đề xuất cho Người ba điều hấp dẫn.</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pacing w:val="8"/>
          <w:sz w:val="32"/>
          <w:szCs w:val="32"/>
        </w:rPr>
        <w:t>        a/ </w:t>
      </w:r>
      <w:r w:rsidRPr="006D7468">
        <w:rPr>
          <w:rFonts w:ascii="Tahoma" w:hAnsi="Tahoma" w:cs="Tahoma"/>
          <w:b/>
          <w:bCs/>
          <w:color w:val="000000"/>
          <w:spacing w:val="8"/>
          <w:sz w:val="32"/>
          <w:szCs w:val="32"/>
        </w:rPr>
        <w:t>Sở hữu, chiếm hữu, vật chất</w:t>
      </w:r>
      <w:r w:rsidRPr="006D7468">
        <w:rPr>
          <w:rFonts w:ascii="Tahoma" w:hAnsi="Tahoma" w:cs="Tahoma"/>
          <w:color w:val="000000"/>
          <w:spacing w:val="8"/>
          <w:sz w:val="32"/>
          <w:szCs w:val="32"/>
        </w:rPr>
        <w:t> </w:t>
      </w:r>
      <w:r>
        <w:rPr>
          <w:rFonts w:ascii="Tahoma" w:hAnsi="Tahoma" w:cs="Tahoma"/>
          <w:color w:val="000000"/>
          <w:spacing w:val="8"/>
          <w:sz w:val="32"/>
          <w:szCs w:val="32"/>
        </w:rPr>
        <w:t xml:space="preserve">(avoir). </w:t>
      </w:r>
      <w:r w:rsidRPr="006D7468">
        <w:rPr>
          <w:rFonts w:ascii="Tahoma" w:hAnsi="Tahoma" w:cs="Tahoma"/>
          <w:color w:val="000000"/>
          <w:spacing w:val="8"/>
          <w:sz w:val="32"/>
          <w:szCs w:val="32"/>
        </w:rPr>
        <w:t>“Nếu ông là Con Thiên Chúa, thì hãy truyền cho đá này t</w:t>
      </w:r>
      <w:r>
        <w:rPr>
          <w:rFonts w:ascii="Tahoma" w:hAnsi="Tahoma" w:cs="Tahoma"/>
          <w:color w:val="000000"/>
          <w:spacing w:val="8"/>
          <w:sz w:val="32"/>
          <w:szCs w:val="32"/>
        </w:rPr>
        <w:t>hành bánh đi!”. Chúa đã trả lời</w:t>
      </w:r>
      <w:r w:rsidRPr="006D7468">
        <w:rPr>
          <w:rFonts w:ascii="Tahoma" w:hAnsi="Tahoma" w:cs="Tahoma"/>
          <w:color w:val="000000"/>
          <w:spacing w:val="8"/>
          <w:sz w:val="32"/>
          <w:szCs w:val="32"/>
        </w:rPr>
        <w:t>: “Người ta không phải chỉ sống chỉ nhờ cơm bánh”. Công việc của Đức Giêsu là nuôi sống con người bằng </w:t>
      </w:r>
      <w:r w:rsidRPr="006D7468">
        <w:rPr>
          <w:rFonts w:ascii="Tahoma" w:hAnsi="Tahoma" w:cs="Tahoma"/>
          <w:b/>
          <w:bCs/>
          <w:color w:val="000000"/>
          <w:spacing w:val="8"/>
          <w:sz w:val="32"/>
          <w:szCs w:val="32"/>
        </w:rPr>
        <w:t>Lời của Thiên Chúa</w:t>
      </w:r>
      <w:r w:rsidRPr="006D7468">
        <w:rPr>
          <w:rFonts w:ascii="Tahoma" w:hAnsi="Tahoma" w:cs="Tahoma"/>
          <w:color w:val="000000"/>
          <w:spacing w:val="8"/>
          <w:sz w:val="32"/>
          <w:szCs w:val="32"/>
        </w:rPr>
        <w:t>: “Các ông hãy ra công làm việc không phải vì lương thực mau h</w:t>
      </w:r>
      <w:r>
        <w:rPr>
          <w:rFonts w:ascii="Tahoma" w:hAnsi="Tahoma" w:cs="Tahoma"/>
          <w:color w:val="000000"/>
          <w:spacing w:val="8"/>
          <w:sz w:val="32"/>
          <w:szCs w:val="32"/>
        </w:rPr>
        <w:t>ư nát, nhưng để có lương thực tr</w:t>
      </w:r>
      <w:r w:rsidRPr="006D7468">
        <w:rPr>
          <w:rFonts w:ascii="Tahoma" w:hAnsi="Tahoma" w:cs="Tahoma"/>
          <w:color w:val="000000"/>
          <w:spacing w:val="8"/>
          <w:sz w:val="32"/>
          <w:szCs w:val="32"/>
        </w:rPr>
        <w:t>ường tồn đem lại phúc trường sinh” (Ga 6, 27). Một đôi khi Người cũng làm phép lạ hoá bánh ra nhiều cho dân chúng ăn no nê, nhưng trước đó Người đã </w:t>
      </w:r>
      <w:r w:rsidRPr="006D7468">
        <w:rPr>
          <w:rFonts w:ascii="Tahoma" w:hAnsi="Tahoma" w:cs="Tahoma"/>
          <w:b/>
          <w:bCs/>
          <w:color w:val="000000"/>
          <w:spacing w:val="8"/>
          <w:sz w:val="32"/>
          <w:szCs w:val="32"/>
        </w:rPr>
        <w:t>giảng Lời</w:t>
      </w:r>
      <w:r w:rsidRPr="006D7468">
        <w:rPr>
          <w:rFonts w:ascii="Tahoma" w:hAnsi="Tahoma" w:cs="Tahoma"/>
          <w:color w:val="000000"/>
          <w:spacing w:val="8"/>
          <w:sz w:val="32"/>
          <w:szCs w:val="32"/>
        </w:rPr>
        <w:t> cho họ, bởi vì con người còn phải sống “nhờ mọi lời miệng Thiên Chúa phán ra” (Mt 4, 4). Nước Thiên Chúa phải được xây dựng trước tiên trên Lời Thiên Chúa.</w:t>
      </w:r>
    </w:p>
    <w:p w:rsidR="000303B8" w:rsidRPr="006D7468" w:rsidRDefault="00F2781C" w:rsidP="000303B8">
      <w:pPr>
        <w:jc w:val="both"/>
        <w:rPr>
          <w:rFonts w:ascii="Tahoma" w:hAnsi="Tahoma" w:cs="Tahoma"/>
          <w:color w:val="000000"/>
          <w:sz w:val="32"/>
          <w:szCs w:val="32"/>
        </w:rPr>
      </w:pPr>
      <w:r>
        <w:rPr>
          <w:noProof/>
        </w:rPr>
        <w:lastRenderedPageBreak/>
        <w:drawing>
          <wp:anchor distT="0" distB="0" distL="114300" distR="114300" simplePos="0" relativeHeight="251649024" behindDoc="0" locked="0" layoutInCell="1" allowOverlap="1">
            <wp:simplePos x="0" y="0"/>
            <wp:positionH relativeFrom="column">
              <wp:posOffset>3476625</wp:posOffset>
            </wp:positionH>
            <wp:positionV relativeFrom="paragraph">
              <wp:posOffset>456565</wp:posOffset>
            </wp:positionV>
            <wp:extent cx="2221865" cy="2519045"/>
            <wp:effectExtent l="19050" t="0" r="6985" b="0"/>
            <wp:wrapSquare wrapText="bothSides"/>
            <wp:docPr id="869" name="Picture 869" descr="http://www.sermons4kids.com/temptation_of_chris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descr="http://www.sermons4kids.com/temptation_of_christ.gif"/>
                    <pic:cNvPicPr>
                      <a:picLocks noChangeAspect="1" noChangeArrowheads="1"/>
                    </pic:cNvPicPr>
                  </pic:nvPicPr>
                  <pic:blipFill>
                    <a:blip r:embed="rId20" r:link="rId21" cstate="print"/>
                    <a:srcRect/>
                    <a:stretch>
                      <a:fillRect/>
                    </a:stretch>
                  </pic:blipFill>
                  <pic:spPr bwMode="auto">
                    <a:xfrm>
                      <a:off x="0" y="0"/>
                      <a:ext cx="2221865" cy="2519045"/>
                    </a:xfrm>
                    <a:prstGeom prst="rect">
                      <a:avLst/>
                    </a:prstGeom>
                    <a:noFill/>
                    <a:ln w="9525">
                      <a:noFill/>
                      <a:miter lim="800000"/>
                      <a:headEnd/>
                      <a:tailEnd/>
                    </a:ln>
                  </pic:spPr>
                </pic:pic>
              </a:graphicData>
            </a:graphic>
          </wp:anchor>
        </w:drawing>
      </w:r>
      <w:r w:rsidR="000303B8" w:rsidRPr="006D7468">
        <w:rPr>
          <w:rFonts w:ascii="Tahoma" w:hAnsi="Tahoma" w:cs="Tahoma"/>
          <w:color w:val="000000"/>
          <w:spacing w:val="8"/>
          <w:sz w:val="32"/>
          <w:szCs w:val="32"/>
        </w:rPr>
        <w:t>        b/ </w:t>
      </w:r>
      <w:r w:rsidR="000303B8" w:rsidRPr="006D7468">
        <w:rPr>
          <w:rFonts w:ascii="Tahoma" w:hAnsi="Tahoma" w:cs="Tahoma"/>
          <w:b/>
          <w:bCs/>
          <w:color w:val="000000"/>
          <w:spacing w:val="8"/>
          <w:sz w:val="32"/>
          <w:szCs w:val="32"/>
        </w:rPr>
        <w:t>Quyền bính, thống trị</w:t>
      </w:r>
      <w:r w:rsidR="000303B8" w:rsidRPr="006D7468">
        <w:rPr>
          <w:rFonts w:ascii="Tahoma" w:hAnsi="Tahoma" w:cs="Tahoma"/>
          <w:color w:val="000000"/>
          <w:spacing w:val="8"/>
          <w:sz w:val="32"/>
          <w:szCs w:val="32"/>
        </w:rPr>
        <w:t> </w:t>
      </w:r>
      <w:r w:rsidR="000303B8">
        <w:rPr>
          <w:rFonts w:ascii="Tahoma" w:hAnsi="Tahoma" w:cs="Tahoma"/>
          <w:color w:val="000000"/>
          <w:spacing w:val="8"/>
          <w:sz w:val="32"/>
          <w:szCs w:val="32"/>
        </w:rPr>
        <w:t>(pouvoir).</w:t>
      </w:r>
      <w:r w:rsidR="000303B8" w:rsidRPr="006D7468">
        <w:rPr>
          <w:rFonts w:ascii="Tahoma" w:hAnsi="Tahoma" w:cs="Tahoma"/>
          <w:color w:val="000000"/>
          <w:spacing w:val="8"/>
          <w:sz w:val="32"/>
          <w:szCs w:val="32"/>
        </w:rPr>
        <w:t>  “Tôi sẽ cho ông toàn quyền cai trị cùng vinh hoa lợi lộc của các nước này (…). Nếu ông bái lạy tôi, thì tất cả</w:t>
      </w:r>
      <w:r w:rsidR="000303B8">
        <w:rPr>
          <w:rFonts w:ascii="Tahoma" w:hAnsi="Tahoma" w:cs="Tahoma"/>
          <w:color w:val="000000"/>
          <w:spacing w:val="8"/>
          <w:sz w:val="32"/>
          <w:szCs w:val="32"/>
        </w:rPr>
        <w:t xml:space="preserve"> sẽ thuộc về ông”. Chúa trả lời</w:t>
      </w:r>
      <w:r w:rsidR="000303B8" w:rsidRPr="006D7468">
        <w:rPr>
          <w:rFonts w:ascii="Tahoma" w:hAnsi="Tahoma" w:cs="Tahoma"/>
          <w:color w:val="000000"/>
          <w:spacing w:val="8"/>
          <w:sz w:val="32"/>
          <w:szCs w:val="32"/>
        </w:rPr>
        <w:t>: “Ngươi phải bái lạy Đức Chúa là Thiên Chúa của ngươi và thờ phượng một mình Người mà thôi”. Nước của Chúa là </w:t>
      </w:r>
      <w:r w:rsidR="000303B8" w:rsidRPr="006D7468">
        <w:rPr>
          <w:rFonts w:ascii="Tahoma" w:hAnsi="Tahoma" w:cs="Tahoma"/>
          <w:b/>
          <w:bCs/>
          <w:color w:val="000000"/>
          <w:spacing w:val="8"/>
          <w:sz w:val="32"/>
          <w:szCs w:val="32"/>
        </w:rPr>
        <w:t>nước của phục vụ, của tình yêu và chia sẻ chứ không phải là thống trị</w:t>
      </w:r>
      <w:r w:rsidR="000303B8" w:rsidRPr="006D7468">
        <w:rPr>
          <w:rFonts w:ascii="Tahoma" w:hAnsi="Tahoma" w:cs="Tahoma"/>
          <w:color w:val="000000"/>
          <w:spacing w:val="8"/>
          <w:sz w:val="32"/>
          <w:szCs w:val="32"/>
        </w:rPr>
        <w:t>: “Con Người đến không phải để được người ta phục vụ, nhưng là để phục vụ và hiến dâng mạng sống làm giá chuộc muôn người” (Mt 20, 28). Đây là nét thứ hai của Nước Thiên Chúa.</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c/ </w:t>
      </w:r>
      <w:r w:rsidRPr="006D7468">
        <w:rPr>
          <w:rFonts w:ascii="Tahoma" w:hAnsi="Tahoma" w:cs="Tahoma"/>
          <w:b/>
          <w:bCs/>
          <w:color w:val="000000"/>
          <w:spacing w:val="8"/>
          <w:sz w:val="32"/>
          <w:szCs w:val="32"/>
        </w:rPr>
        <w:t>Tri thức, biết</w:t>
      </w:r>
      <w:r w:rsidRPr="006D7468">
        <w:rPr>
          <w:rFonts w:ascii="Tahoma" w:hAnsi="Tahoma" w:cs="Tahoma"/>
          <w:color w:val="000000"/>
          <w:spacing w:val="8"/>
          <w:sz w:val="32"/>
          <w:szCs w:val="32"/>
        </w:rPr>
        <w:t> (savoir). “Nếu ông là Con Thiên Chúa, thì hãy gi</w:t>
      </w:r>
      <w:r>
        <w:rPr>
          <w:rFonts w:ascii="Tahoma" w:hAnsi="Tahoma" w:cs="Tahoma"/>
          <w:color w:val="000000"/>
          <w:spacing w:val="8"/>
          <w:sz w:val="32"/>
          <w:szCs w:val="32"/>
        </w:rPr>
        <w:t>eo mình xuống đi”. Chúa trả lời</w:t>
      </w:r>
      <w:r w:rsidRPr="006D7468">
        <w:rPr>
          <w:rFonts w:ascii="Tahoma" w:hAnsi="Tahoma" w:cs="Tahoma"/>
          <w:color w:val="000000"/>
          <w:spacing w:val="8"/>
          <w:sz w:val="32"/>
          <w:szCs w:val="32"/>
        </w:rPr>
        <w:t>: “Ngươi chớ thử thách Đức Chúa là Thiên Chúa của ngươi”. Đức Giêsu đã không muốn thử thách Thiên Chúa nhưng chấp nhận </w:t>
      </w:r>
      <w:r w:rsidRPr="006D7468">
        <w:rPr>
          <w:rFonts w:ascii="Tahoma" w:hAnsi="Tahoma" w:cs="Tahoma"/>
          <w:b/>
          <w:bCs/>
          <w:color w:val="000000"/>
          <w:spacing w:val="8"/>
          <w:sz w:val="32"/>
          <w:szCs w:val="32"/>
        </w:rPr>
        <w:t>sống tuân phục và khiêm nhu và đặt tin tưởng vào tình yêu của Thiên Chúa</w:t>
      </w:r>
      <w:r w:rsidRPr="006D7468">
        <w:rPr>
          <w:rFonts w:ascii="Tahoma" w:hAnsi="Tahoma" w:cs="Tahoma"/>
          <w:color w:val="000000"/>
          <w:spacing w:val="8"/>
          <w:sz w:val="32"/>
          <w:szCs w:val="32"/>
        </w:rPr>
        <w:t>. Đây là nét thứ ba mà Đức Giêsu muốn xây dựng cho Vương quốc của Người.</w:t>
      </w:r>
      <w:r w:rsidRPr="006D7468">
        <w:rPr>
          <w:rFonts w:ascii="Tahoma" w:hAnsi="Tahoma" w:cs="Tahoma"/>
          <w:b/>
          <w:bCs/>
          <w:color w:val="000000"/>
          <w:spacing w:val="8"/>
          <w:sz w:val="32"/>
          <w:szCs w:val="32"/>
        </w:rPr>
        <w:t> </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3. Bài học cho chúng ta hôm nay: </w:t>
      </w:r>
      <w:r w:rsidRPr="006D7468">
        <w:rPr>
          <w:rFonts w:ascii="Tahoma" w:hAnsi="Tahoma" w:cs="Tahoma"/>
          <w:color w:val="000000"/>
          <w:spacing w:val="8"/>
          <w:sz w:val="32"/>
          <w:szCs w:val="32"/>
        </w:rPr>
        <w:t>Chúa Giêsu xét như một con người có xác thịt đã để lại cho chúng ta bài học về sự chọn lựa. Sống là chọn lựa, chọn lựa giữa các gía trị. Chính sự chọn lựa sẽ đem chúng ta đi lên hoặc đi xuống, thiên đàng hoặc hoả ngục, sự sống hay sự chết, được chúc phúc hay bị chúc dữ.</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Nếu phân tích cho k</w:t>
      </w:r>
      <w:r>
        <w:rPr>
          <w:rFonts w:ascii="Tahoma" w:hAnsi="Tahoma" w:cs="Tahoma"/>
          <w:color w:val="000000"/>
          <w:spacing w:val="8"/>
          <w:sz w:val="32"/>
          <w:szCs w:val="32"/>
        </w:rPr>
        <w:t>ỹ, chúng ta dễ nhận ra điều này</w:t>
      </w:r>
      <w:r w:rsidRPr="006D7468">
        <w:rPr>
          <w:rFonts w:ascii="Tahoma" w:hAnsi="Tahoma" w:cs="Tahoma"/>
          <w:color w:val="000000"/>
          <w:spacing w:val="8"/>
          <w:sz w:val="32"/>
          <w:szCs w:val="32"/>
        </w:rPr>
        <w:t>: ma quỉ đã đánh vào “</w:t>
      </w:r>
      <w:r w:rsidRPr="006D7468">
        <w:rPr>
          <w:rFonts w:ascii="Tahoma" w:hAnsi="Tahoma" w:cs="Tahoma"/>
          <w:b/>
          <w:bCs/>
          <w:color w:val="000000"/>
          <w:spacing w:val="8"/>
          <w:sz w:val="32"/>
          <w:szCs w:val="32"/>
        </w:rPr>
        <w:t>huyệt tử</w:t>
      </w:r>
      <w:r w:rsidRPr="006D7468">
        <w:rPr>
          <w:rFonts w:ascii="Tahoma" w:hAnsi="Tahoma" w:cs="Tahoma"/>
          <w:color w:val="000000"/>
          <w:spacing w:val="8"/>
          <w:sz w:val="32"/>
          <w:szCs w:val="32"/>
        </w:rPr>
        <w:t>” của Người. Là con người, ai lại không thích chiếm hữu (avoir), thống trị (pouvoir) và hiểu biết (savoir)?.</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6D7468">
        <w:rPr>
          <w:rFonts w:ascii="Tahoma" w:hAnsi="Tahoma" w:cs="Tahoma"/>
          <w:color w:val="000000"/>
          <w:spacing w:val="8"/>
          <w:sz w:val="32"/>
          <w:szCs w:val="32"/>
        </w:rPr>
        <w:t>Nếu ngày nay ma quỉ cám dỗ chúng ta, thì nó cũng sẽ cám dỗ về ba khía cạnh này.</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pacing w:val="8"/>
          <w:sz w:val="32"/>
          <w:szCs w:val="32"/>
        </w:rPr>
        <w:t>        a/ </w:t>
      </w:r>
      <w:r w:rsidRPr="006D7468">
        <w:rPr>
          <w:rFonts w:ascii="Tahoma" w:hAnsi="Tahoma" w:cs="Tahoma"/>
          <w:b/>
          <w:bCs/>
          <w:color w:val="000000"/>
          <w:spacing w:val="8"/>
          <w:sz w:val="32"/>
          <w:szCs w:val="32"/>
        </w:rPr>
        <w:t>Chiếm hữu, vật chất</w:t>
      </w:r>
      <w:r w:rsidRPr="006D7468">
        <w:rPr>
          <w:rFonts w:ascii="Tahoma" w:hAnsi="Tahoma" w:cs="Tahoma"/>
          <w:color w:val="000000"/>
          <w:spacing w:val="8"/>
          <w:sz w:val="32"/>
          <w:szCs w:val="32"/>
        </w:rPr>
        <w:t>. “Cơm bánh” là kiểu nói để chỉ vật chất nói chung. Ai cũng mong “có” cho nhiều tiền bạc, vật chất, tiện nghi…</w:t>
      </w:r>
      <w:r>
        <w:rPr>
          <w:rFonts w:ascii="Tahoma" w:hAnsi="Tahoma" w:cs="Tahoma"/>
          <w:color w:val="000000"/>
          <w:spacing w:val="8"/>
          <w:sz w:val="32"/>
          <w:szCs w:val="32"/>
        </w:rPr>
        <w:t xml:space="preserve"> </w:t>
      </w:r>
      <w:r w:rsidRPr="006D7468">
        <w:rPr>
          <w:rFonts w:ascii="Tahoma" w:hAnsi="Tahoma" w:cs="Tahoma"/>
          <w:color w:val="000000"/>
          <w:spacing w:val="8"/>
          <w:sz w:val="32"/>
          <w:szCs w:val="32"/>
        </w:rPr>
        <w:t xml:space="preserve">và nghĩ rằng thế là đảm bảo cho </w:t>
      </w:r>
      <w:r w:rsidRPr="006D7468">
        <w:rPr>
          <w:rFonts w:ascii="Tahoma" w:hAnsi="Tahoma" w:cs="Tahoma"/>
          <w:color w:val="000000"/>
          <w:spacing w:val="8"/>
          <w:sz w:val="32"/>
          <w:szCs w:val="32"/>
        </w:rPr>
        <w:lastRenderedPageBreak/>
        <w:t>cuộc sống mình. Thực ra, “giá trị của con người không phải ở chỗ họ “có” cho bằng họ “là” (Hiến chế Mục Vụ). Chính vì mong ước “có cho nhiều” mà người ta quên cả Chúa và thậm chí không thấy Chúa là cần thiết cho họ nữa.</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pacing w:val="8"/>
          <w:sz w:val="32"/>
          <w:szCs w:val="32"/>
        </w:rPr>
        <w:t>        b/ </w:t>
      </w:r>
      <w:r w:rsidRPr="006D7468">
        <w:rPr>
          <w:rFonts w:ascii="Tahoma" w:hAnsi="Tahoma" w:cs="Tahoma"/>
          <w:b/>
          <w:bCs/>
          <w:color w:val="000000"/>
          <w:spacing w:val="8"/>
          <w:sz w:val="32"/>
          <w:szCs w:val="32"/>
        </w:rPr>
        <w:t>Thống trị, quyền bính</w:t>
      </w:r>
      <w:r w:rsidRPr="006D7468">
        <w:rPr>
          <w:rFonts w:ascii="Tahoma" w:hAnsi="Tahoma" w:cs="Tahoma"/>
          <w:color w:val="000000"/>
          <w:spacing w:val="8"/>
          <w:sz w:val="32"/>
          <w:szCs w:val="32"/>
        </w:rPr>
        <w:t> </w:t>
      </w:r>
      <w:r>
        <w:rPr>
          <w:rFonts w:ascii="Tahoma" w:hAnsi="Tahoma" w:cs="Tahoma"/>
          <w:color w:val="000000"/>
          <w:spacing w:val="8"/>
          <w:sz w:val="32"/>
          <w:szCs w:val="32"/>
        </w:rPr>
        <w:t xml:space="preserve">(pouvoir). </w:t>
      </w:r>
      <w:r w:rsidRPr="006D7468">
        <w:rPr>
          <w:rFonts w:ascii="Tahoma" w:hAnsi="Tahoma" w:cs="Tahoma"/>
          <w:color w:val="000000"/>
          <w:spacing w:val="8"/>
          <w:sz w:val="32"/>
          <w:szCs w:val="32"/>
        </w:rPr>
        <w:t>Không những người ta thích có cho nhiều, nhưng còn thích hơn kẻ khác, thống trị người khác nữa. Những uy quyền, địa vị xã hội cũng là mơ ước thường xuyên của con người. Nhữn</w:t>
      </w:r>
      <w:r>
        <w:rPr>
          <w:rFonts w:ascii="Tahoma" w:hAnsi="Tahoma" w:cs="Tahoma"/>
          <w:color w:val="000000"/>
          <w:spacing w:val="8"/>
          <w:sz w:val="32"/>
          <w:szCs w:val="32"/>
        </w:rPr>
        <w:t>g điều này chẳng có gì sai trái</w:t>
      </w:r>
      <w:r w:rsidRPr="006D7468">
        <w:rPr>
          <w:rFonts w:ascii="Tahoma" w:hAnsi="Tahoma" w:cs="Tahoma"/>
          <w:color w:val="000000"/>
          <w:spacing w:val="8"/>
          <w:sz w:val="32"/>
          <w:szCs w:val="32"/>
        </w:rPr>
        <w:t>: sự vươn lên là điều đáng khuyến khích, tuy nhiên đừng vì thế mà quên đi sự phục vụ, yêu thương và chia sẻ với người khác nữa.</w:t>
      </w:r>
    </w:p>
    <w:p w:rsidR="000303B8" w:rsidRPr="006D7468" w:rsidRDefault="000303B8" w:rsidP="000303B8">
      <w:pPr>
        <w:jc w:val="both"/>
        <w:rPr>
          <w:rFonts w:ascii="Tahoma" w:hAnsi="Tahoma" w:cs="Tahoma"/>
          <w:color w:val="000000"/>
          <w:sz w:val="32"/>
          <w:szCs w:val="32"/>
        </w:rPr>
      </w:pPr>
      <w:r w:rsidRPr="006D7468">
        <w:rPr>
          <w:rFonts w:ascii="Tahoma" w:hAnsi="Tahoma" w:cs="Tahoma"/>
          <w:color w:val="000000"/>
          <w:spacing w:val="8"/>
          <w:sz w:val="32"/>
          <w:szCs w:val="32"/>
        </w:rPr>
        <w:t>        c/ </w:t>
      </w:r>
      <w:r w:rsidRPr="006D7468">
        <w:rPr>
          <w:rFonts w:ascii="Tahoma" w:hAnsi="Tahoma" w:cs="Tahoma"/>
          <w:b/>
          <w:bCs/>
          <w:color w:val="000000"/>
          <w:spacing w:val="8"/>
          <w:sz w:val="32"/>
          <w:szCs w:val="32"/>
        </w:rPr>
        <w:t>Tri thức, hiểu biết</w:t>
      </w:r>
      <w:r w:rsidRPr="006D7468">
        <w:rPr>
          <w:rFonts w:ascii="Tahoma" w:hAnsi="Tahoma" w:cs="Tahoma"/>
          <w:color w:val="000000"/>
          <w:spacing w:val="8"/>
          <w:sz w:val="32"/>
          <w:szCs w:val="32"/>
        </w:rPr>
        <w:t> (savoir). Tri thức, kiến thức, sự hiểu biết là điều đáng khích lệ. Sự thăng tiến của chúng ta tuỳ thuộc phần lớn vào sự hiểu biết. Nhưng không phải bất cứ điều gì chúng ta cũng phải biết qua, phải thử nghiệm hay đòi hỏi mọi sự phải minh bạch, nhưng phải biết sống trong tin tưởng vào tình yêu và quyền năng của Thiên Chúa nữa.</w:t>
      </w:r>
    </w:p>
    <w:p w:rsidR="000303B8" w:rsidRPr="006D7468" w:rsidRDefault="000303B8" w:rsidP="000303B8">
      <w:pPr>
        <w:ind w:firstLine="720"/>
        <w:jc w:val="both"/>
        <w:rPr>
          <w:rFonts w:ascii="Tahoma" w:hAnsi="Tahoma" w:cs="Tahoma"/>
          <w:color w:val="000000"/>
          <w:sz w:val="32"/>
          <w:szCs w:val="32"/>
        </w:rPr>
      </w:pPr>
      <w:r w:rsidRPr="006D7468">
        <w:rPr>
          <w:rFonts w:ascii="Tahoma" w:hAnsi="Tahoma" w:cs="Tahoma"/>
          <w:color w:val="000000"/>
          <w:spacing w:val="8"/>
          <w:sz w:val="32"/>
          <w:szCs w:val="32"/>
        </w:rPr>
        <w:t xml:space="preserve">d/ Một nét cuối cùng chúng ta cần phải thấy nơi </w:t>
      </w:r>
      <w:r w:rsidRPr="00AA4ADA">
        <w:rPr>
          <w:rFonts w:ascii="Tahoma" w:hAnsi="Tahoma" w:cs="Tahoma"/>
          <w:b/>
          <w:color w:val="000000"/>
          <w:spacing w:val="8"/>
          <w:sz w:val="32"/>
          <w:szCs w:val="32"/>
        </w:rPr>
        <w:t>“</w:t>
      </w:r>
      <w:r w:rsidRPr="006D7468">
        <w:rPr>
          <w:rFonts w:ascii="Tahoma" w:hAnsi="Tahoma" w:cs="Tahoma"/>
          <w:b/>
          <w:bCs/>
          <w:color w:val="000000"/>
          <w:spacing w:val="8"/>
          <w:sz w:val="32"/>
          <w:szCs w:val="32"/>
        </w:rPr>
        <w:t>chiến thuật</w:t>
      </w:r>
      <w:r w:rsidRPr="00AA4ADA">
        <w:rPr>
          <w:rFonts w:ascii="Tahoma" w:hAnsi="Tahoma" w:cs="Tahoma"/>
          <w:b/>
          <w:color w:val="000000"/>
          <w:spacing w:val="8"/>
          <w:sz w:val="32"/>
          <w:szCs w:val="32"/>
        </w:rPr>
        <w:t>”</w:t>
      </w:r>
      <w:r>
        <w:rPr>
          <w:rFonts w:ascii="Tahoma" w:hAnsi="Tahoma" w:cs="Tahoma"/>
          <w:color w:val="000000"/>
          <w:spacing w:val="8"/>
          <w:sz w:val="32"/>
          <w:szCs w:val="32"/>
        </w:rPr>
        <w:t xml:space="preserve"> của ma quỉ</w:t>
      </w:r>
      <w:r w:rsidRPr="006D7468">
        <w:rPr>
          <w:rFonts w:ascii="Tahoma" w:hAnsi="Tahoma" w:cs="Tahoma"/>
          <w:color w:val="000000"/>
          <w:spacing w:val="8"/>
          <w:sz w:val="32"/>
          <w:szCs w:val="32"/>
        </w:rPr>
        <w:t>: nó trích dẫn kinh thánh một cách chính xác, nhưng giải thích theo cách có lợi cho nó mà thôi. Chúa Giêsu cũng trưng kinh thánh nhưng giải thích theo ý Thiên Chúa muốn.</w:t>
      </w:r>
    </w:p>
    <w:p w:rsidR="000303B8" w:rsidRPr="006D7468" w:rsidRDefault="000303B8" w:rsidP="000303B8">
      <w:pPr>
        <w:jc w:val="both"/>
        <w:rPr>
          <w:rFonts w:ascii="Tahoma" w:hAnsi="Tahoma" w:cs="Tahoma"/>
          <w:color w:val="000000"/>
          <w:sz w:val="32"/>
          <w:szCs w:val="32"/>
        </w:rPr>
      </w:pPr>
      <w:r w:rsidRPr="006D7468">
        <w:rPr>
          <w:rFonts w:ascii="Tahoma" w:hAnsi="Tahoma" w:cs="Tahoma"/>
          <w:b/>
          <w:bCs/>
          <w:color w:val="000000"/>
          <w:spacing w:val="8"/>
          <w:sz w:val="32"/>
          <w:szCs w:val="32"/>
        </w:rPr>
        <w:t>Kết luận</w:t>
      </w:r>
    </w:p>
    <w:p w:rsidR="000303B8" w:rsidRPr="006D7468" w:rsidRDefault="000303B8" w:rsidP="000303B8">
      <w:pPr>
        <w:jc w:val="both"/>
        <w:rPr>
          <w:rFonts w:ascii="Tahoma" w:hAnsi="Tahoma" w:cs="Tahoma"/>
          <w:color w:val="000000"/>
          <w:sz w:val="32"/>
          <w:szCs w:val="32"/>
        </w:rPr>
      </w:pPr>
      <w:r>
        <w:rPr>
          <w:rFonts w:ascii="Tahoma" w:hAnsi="Tahoma" w:cs="Tahoma"/>
          <w:color w:val="000000"/>
          <w:spacing w:val="8"/>
          <w:sz w:val="32"/>
          <w:szCs w:val="32"/>
        </w:rPr>
        <w:t xml:space="preserve">     </w:t>
      </w:r>
      <w:r w:rsidRPr="00AA4ADA">
        <w:rPr>
          <w:rFonts w:ascii="Tahoma" w:hAnsi="Tahoma" w:cs="Tahoma"/>
          <w:b/>
          <w:color w:val="000000"/>
          <w:spacing w:val="8"/>
          <w:sz w:val="32"/>
          <w:szCs w:val="32"/>
        </w:rPr>
        <w:t>“</w:t>
      </w:r>
      <w:r w:rsidRPr="006D7468">
        <w:rPr>
          <w:rFonts w:ascii="Tahoma" w:hAnsi="Tahoma" w:cs="Tahoma"/>
          <w:b/>
          <w:bCs/>
          <w:color w:val="000000"/>
          <w:spacing w:val="8"/>
          <w:sz w:val="32"/>
          <w:szCs w:val="32"/>
        </w:rPr>
        <w:t>Ma quỉ, thế gian và xác thịt</w:t>
      </w:r>
      <w:r w:rsidRPr="00AA4ADA">
        <w:rPr>
          <w:rFonts w:ascii="Tahoma" w:hAnsi="Tahoma" w:cs="Tahoma"/>
          <w:b/>
          <w:color w:val="000000"/>
          <w:spacing w:val="8"/>
          <w:sz w:val="32"/>
          <w:szCs w:val="32"/>
        </w:rPr>
        <w:t>”</w:t>
      </w:r>
      <w:r w:rsidRPr="006D7468">
        <w:rPr>
          <w:rFonts w:ascii="Tahoma" w:hAnsi="Tahoma" w:cs="Tahoma"/>
          <w:color w:val="000000"/>
          <w:spacing w:val="8"/>
          <w:sz w:val="32"/>
          <w:szCs w:val="32"/>
        </w:rPr>
        <w:t xml:space="preserve"> là ba điểm mà giáo lý truyền thống của Giáo Hội dạy ta phải chiến đấu để chống lại. Theo Tin Mừng, ma quỉ không bao giờ chịu thua ai. Ngay cả đối với Chúa Giêsu cũng vậy: không phải nó chỉ cám dỗ Người một lần, nhưng cả cuộc đời Người. Cho đến khi Người bị treo </w:t>
      </w:r>
      <w:r>
        <w:rPr>
          <w:rFonts w:ascii="Tahoma" w:hAnsi="Tahoma" w:cs="Tahoma"/>
          <w:color w:val="000000"/>
          <w:spacing w:val="8"/>
          <w:sz w:val="32"/>
          <w:szCs w:val="32"/>
        </w:rPr>
        <w:t>trên thập giá, nó cũng chưa tha</w:t>
      </w:r>
      <w:r w:rsidRPr="006D7468">
        <w:rPr>
          <w:rFonts w:ascii="Tahoma" w:hAnsi="Tahoma" w:cs="Tahoma"/>
          <w:color w:val="000000"/>
          <w:spacing w:val="8"/>
          <w:sz w:val="32"/>
          <w:szCs w:val="32"/>
        </w:rPr>
        <w:t>: “Nếu mi là Con Thiên Chúa thì xuống khỏi thập giá xem n</w:t>
      </w:r>
      <w:r>
        <w:rPr>
          <w:rFonts w:ascii="Tahoma" w:hAnsi="Tahoma" w:cs="Tahoma"/>
          <w:color w:val="000000"/>
          <w:spacing w:val="8"/>
          <w:sz w:val="32"/>
          <w:szCs w:val="32"/>
        </w:rPr>
        <w:t>ào!</w:t>
      </w:r>
      <w:r w:rsidRPr="006D7468">
        <w:rPr>
          <w:rFonts w:ascii="Tahoma" w:hAnsi="Tahoma" w:cs="Tahoma"/>
          <w:color w:val="000000"/>
          <w:spacing w:val="8"/>
          <w:sz w:val="32"/>
          <w:szCs w:val="32"/>
        </w:rPr>
        <w:t>… Hắn cứu được</w:t>
      </w:r>
      <w:r>
        <w:rPr>
          <w:rFonts w:ascii="Tahoma" w:hAnsi="Tahoma" w:cs="Tahoma"/>
          <w:color w:val="000000"/>
          <w:spacing w:val="8"/>
          <w:sz w:val="32"/>
          <w:szCs w:val="32"/>
        </w:rPr>
        <w:t xml:space="preserve"> thiên hạ mà chẳng cứu nổi mình</w:t>
      </w:r>
      <w:r w:rsidRPr="006D7468">
        <w:rPr>
          <w:rFonts w:ascii="Tahoma" w:hAnsi="Tahoma" w:cs="Tahoma"/>
          <w:color w:val="000000"/>
          <w:spacing w:val="8"/>
          <w:sz w:val="32"/>
          <w:szCs w:val="32"/>
        </w:rPr>
        <w:t>… Hắn cậy vào Thiên Chúa thì bây giờ Người cứu hắn đi, nếu quả thật Người thương hắn” (Mt 27, 40-43). Ma quỉ luôn giở bài “</w:t>
      </w:r>
      <w:r w:rsidRPr="006D7468">
        <w:rPr>
          <w:rFonts w:ascii="Tahoma" w:hAnsi="Tahoma" w:cs="Tahoma"/>
          <w:b/>
          <w:bCs/>
          <w:color w:val="000000"/>
          <w:spacing w:val="8"/>
          <w:sz w:val="32"/>
          <w:szCs w:val="32"/>
        </w:rPr>
        <w:t>khích tướng</w:t>
      </w:r>
      <w:r w:rsidRPr="006D7468">
        <w:rPr>
          <w:rFonts w:ascii="Tahoma" w:hAnsi="Tahoma" w:cs="Tahoma"/>
          <w:color w:val="000000"/>
          <w:spacing w:val="8"/>
          <w:sz w:val="32"/>
          <w:szCs w:val="32"/>
        </w:rPr>
        <w:t>” để con người ngã lòng trông cậy vào Chúa. Phải biết như vậy để chúng ta luôn luộn </w:t>
      </w:r>
      <w:r w:rsidRPr="006D7468">
        <w:rPr>
          <w:rFonts w:ascii="Tahoma" w:hAnsi="Tahoma" w:cs="Tahoma"/>
          <w:b/>
          <w:bCs/>
          <w:color w:val="000000"/>
          <w:spacing w:val="8"/>
          <w:sz w:val="32"/>
          <w:szCs w:val="32"/>
        </w:rPr>
        <w:t>tỉnh thức và cầu nguyện</w:t>
      </w:r>
      <w:r w:rsidRPr="006D7468">
        <w:rPr>
          <w:rFonts w:ascii="Tahoma" w:hAnsi="Tahoma" w:cs="Tahoma"/>
          <w:color w:val="000000"/>
          <w:spacing w:val="8"/>
          <w:sz w:val="32"/>
          <w:szCs w:val="32"/>
        </w:rPr>
        <w:t> (x. Lc 21, 36).</w:t>
      </w:r>
    </w:p>
    <w:p w:rsidR="000303B8" w:rsidRPr="00F608B5" w:rsidRDefault="000303B8" w:rsidP="000303B8">
      <w:pPr>
        <w:jc w:val="right"/>
        <w:rPr>
          <w:rFonts w:ascii="Tahoma" w:hAnsi="Tahoma" w:cs="Tahoma"/>
          <w:color w:val="000000"/>
          <w:sz w:val="28"/>
          <w:szCs w:val="28"/>
          <w:u w:val="single"/>
        </w:rPr>
      </w:pPr>
      <w:r>
        <w:rPr>
          <w:rFonts w:ascii="Tahoma" w:hAnsi="Tahoma" w:cs="Tahoma"/>
          <w:b/>
          <w:bCs/>
          <w:iCs/>
          <w:color w:val="000000"/>
          <w:spacing w:val="8"/>
          <w:sz w:val="28"/>
          <w:szCs w:val="28"/>
          <w:u w:val="single"/>
        </w:rPr>
        <w:t>Linh mục Phêrô Trần Đình</w:t>
      </w:r>
    </w:p>
    <w:p w:rsidR="000303B8" w:rsidRPr="00F608B5" w:rsidRDefault="000303B8" w:rsidP="000303B8">
      <w:pPr>
        <w:spacing w:before="120"/>
        <w:jc w:val="center"/>
        <w:rPr>
          <w:rFonts w:ascii="Tahoma" w:hAnsi="Tahoma" w:cs="Tahoma"/>
          <w:b/>
          <w:bCs/>
          <w:color w:val="000000"/>
        </w:rPr>
      </w:pPr>
      <w:r w:rsidRPr="00F608B5">
        <w:rPr>
          <w:rFonts w:ascii="Tahoma" w:hAnsi="Tahoma" w:cs="Tahoma"/>
          <w:b/>
          <w:bCs/>
          <w:color w:val="000000"/>
        </w:rPr>
        <w:lastRenderedPageBreak/>
        <w:t>CHÚA NHẬT 2 MÙA CHAY C (Lc 9:28b-36)</w:t>
      </w:r>
    </w:p>
    <w:p w:rsidR="000303B8" w:rsidRPr="006D7468" w:rsidRDefault="000303B8" w:rsidP="000303B8">
      <w:pPr>
        <w:spacing w:before="120"/>
        <w:jc w:val="center"/>
        <w:rPr>
          <w:rFonts w:ascii="Tahoma" w:hAnsi="Tahoma" w:cs="Tahoma"/>
          <w:color w:val="000000"/>
          <w:sz w:val="32"/>
          <w:szCs w:val="32"/>
        </w:rPr>
      </w:pPr>
    </w:p>
    <w:p w:rsidR="000303B8" w:rsidRPr="006D7468" w:rsidRDefault="000303B8" w:rsidP="000303B8">
      <w:pPr>
        <w:spacing w:before="120"/>
        <w:rPr>
          <w:rFonts w:ascii="Tahoma" w:hAnsi="Tahoma" w:cs="Tahoma"/>
          <w:color w:val="000000"/>
          <w:sz w:val="32"/>
          <w:szCs w:val="32"/>
        </w:rPr>
      </w:pPr>
      <w:r w:rsidRPr="006D7468">
        <w:rPr>
          <w:rFonts w:ascii="Tahoma" w:hAnsi="Tahoma" w:cs="Tahoma"/>
          <w:b/>
          <w:bCs/>
          <w:color w:val="000000"/>
          <w:sz w:val="32"/>
          <w:szCs w:val="32"/>
        </w:rPr>
        <w:t>Lắng nghe sứ điệp của bài Tin Mừng</w:t>
      </w:r>
      <w:r w:rsidRPr="006D7468">
        <w:rPr>
          <w:rFonts w:ascii="Tahoma" w:hAnsi="Tahoma" w:cs="Tahoma"/>
          <w:color w:val="000000"/>
          <w:sz w:val="32"/>
          <w:szCs w:val="32"/>
        </w:rPr>
        <w:t>  </w:t>
      </w:r>
    </w:p>
    <w:p w:rsidR="000303B8" w:rsidRPr="006D7468" w:rsidRDefault="00F2781C" w:rsidP="000303B8">
      <w:pPr>
        <w:spacing w:before="120"/>
        <w:jc w:val="both"/>
        <w:rPr>
          <w:rFonts w:ascii="Tahoma" w:hAnsi="Tahoma" w:cs="Tahoma"/>
          <w:color w:val="000000"/>
          <w:sz w:val="32"/>
          <w:szCs w:val="32"/>
        </w:rPr>
      </w:pPr>
      <w:r>
        <w:rPr>
          <w:noProof/>
        </w:rPr>
        <w:drawing>
          <wp:anchor distT="0" distB="0" distL="114300" distR="114300" simplePos="0" relativeHeight="251650048" behindDoc="0" locked="0" layoutInCell="1" allowOverlap="1">
            <wp:simplePos x="0" y="0"/>
            <wp:positionH relativeFrom="column">
              <wp:posOffset>-35560</wp:posOffset>
            </wp:positionH>
            <wp:positionV relativeFrom="paragraph">
              <wp:posOffset>149225</wp:posOffset>
            </wp:positionV>
            <wp:extent cx="3204845" cy="2127250"/>
            <wp:effectExtent l="19050" t="0" r="33655" b="25400"/>
            <wp:wrapSquare wrapText="bothSides"/>
            <wp:docPr id="870" name="Picture 870" descr="http://www.holytrinitybutte.org/images/transfigu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descr="http://www.holytrinitybutte.org/images/transfiguration.jpg"/>
                    <pic:cNvPicPr>
                      <a:picLocks noChangeAspect="1" noChangeArrowheads="1"/>
                    </pic:cNvPicPr>
                  </pic:nvPicPr>
                  <pic:blipFill>
                    <a:blip r:embed="rId22" r:link="rId23" cstate="print"/>
                    <a:srcRect/>
                    <a:stretch>
                      <a:fillRect/>
                    </a:stretch>
                  </pic:blipFill>
                  <pic:spPr bwMode="auto">
                    <a:xfrm rot="10800000" flipV="1">
                      <a:off x="0" y="0"/>
                      <a:ext cx="3204845" cy="2127250"/>
                    </a:xfrm>
                    <a:prstGeom prst="rect">
                      <a:avLst/>
                    </a:prstGeom>
                    <a:noFill/>
                    <a:ln w="9525">
                      <a:noFill/>
                      <a:miter lim="800000"/>
                      <a:headEnd/>
                      <a:tailEnd/>
                    </a:ln>
                    <a:effectLst>
                      <a:outerShdw dist="45791" dir="2021404" algn="ctr" rotWithShape="0">
                        <a:srgbClr val="808080"/>
                      </a:outerShdw>
                    </a:effectLst>
                  </pic:spPr>
                </pic:pic>
              </a:graphicData>
            </a:graphic>
          </wp:anchor>
        </w:drawing>
      </w:r>
      <w:r w:rsidR="000303B8">
        <w:rPr>
          <w:rFonts w:ascii="Tahoma" w:hAnsi="Tahoma" w:cs="Tahoma"/>
          <w:color w:val="000000"/>
          <w:sz w:val="32"/>
          <w:szCs w:val="32"/>
        </w:rPr>
        <w:t>     </w:t>
      </w:r>
      <w:r w:rsidR="000303B8" w:rsidRPr="006D7468">
        <w:rPr>
          <w:rFonts w:ascii="Tahoma" w:hAnsi="Tahoma" w:cs="Tahoma"/>
          <w:color w:val="000000"/>
          <w:sz w:val="32"/>
          <w:szCs w:val="32"/>
        </w:rPr>
        <w:t xml:space="preserve">Khi có ai gặp khó khăn đến chia sẻ với chúng ta, chúng ta thường khuyên họ hãy cầu nguyện, xin </w:t>
      </w:r>
      <w:r w:rsidR="000303B8">
        <w:rPr>
          <w:rFonts w:ascii="Tahoma" w:hAnsi="Tahoma" w:cs="Tahoma"/>
          <w:color w:val="000000"/>
          <w:sz w:val="32"/>
          <w:szCs w:val="32"/>
        </w:rPr>
        <w:t>Chúa giúp cho tai qua nạn khỏi.</w:t>
      </w:r>
      <w:r w:rsidR="000303B8" w:rsidRPr="006D7468">
        <w:rPr>
          <w:rFonts w:ascii="Tahoma" w:hAnsi="Tahoma" w:cs="Tahoma"/>
          <w:color w:val="000000"/>
          <w:sz w:val="32"/>
          <w:szCs w:val="32"/>
        </w:rPr>
        <w:t> Mà thực vậy, cầu nguyện đ</w:t>
      </w:r>
      <w:r w:rsidR="000303B8">
        <w:rPr>
          <w:rFonts w:ascii="Tahoma" w:hAnsi="Tahoma" w:cs="Tahoma"/>
          <w:color w:val="000000"/>
          <w:sz w:val="32"/>
          <w:szCs w:val="32"/>
        </w:rPr>
        <w:t>ích thực bao giờ cũng hữu hiệu.</w:t>
      </w:r>
      <w:r w:rsidR="000303B8" w:rsidRPr="006D7468">
        <w:rPr>
          <w:rFonts w:ascii="Tahoma" w:hAnsi="Tahoma" w:cs="Tahoma"/>
          <w:color w:val="000000"/>
          <w:sz w:val="32"/>
          <w:szCs w:val="32"/>
        </w:rPr>
        <w:t> Chúng ta nghe bài Tin Mừng hôm nay nói</w:t>
      </w:r>
      <w:r w:rsidR="000303B8">
        <w:rPr>
          <w:rFonts w:ascii="Tahoma" w:hAnsi="Tahoma" w:cs="Tahoma"/>
          <w:color w:val="000000"/>
          <w:sz w:val="32"/>
          <w:szCs w:val="32"/>
        </w:rPr>
        <w:t xml:space="preserve"> về cuộc Hiển dung của Chúa Giê</w:t>
      </w:r>
      <w:r w:rsidR="000303B8" w:rsidRPr="006D7468">
        <w:rPr>
          <w:rFonts w:ascii="Tahoma" w:hAnsi="Tahoma" w:cs="Tahoma"/>
          <w:color w:val="000000"/>
          <w:sz w:val="32"/>
          <w:szCs w:val="32"/>
        </w:rPr>
        <w:t>su, nghĩa là Người biến đ</w:t>
      </w:r>
      <w:r w:rsidR="000303B8">
        <w:rPr>
          <w:rFonts w:ascii="Tahoma" w:hAnsi="Tahoma" w:cs="Tahoma"/>
          <w:color w:val="000000"/>
          <w:sz w:val="32"/>
          <w:szCs w:val="32"/>
        </w:rPr>
        <w:t>ổi hình dạng trên núi Ta-bô-rê.</w:t>
      </w:r>
      <w:r w:rsidR="000303B8" w:rsidRPr="006D7468">
        <w:rPr>
          <w:rFonts w:ascii="Tahoma" w:hAnsi="Tahoma" w:cs="Tahoma"/>
          <w:color w:val="000000"/>
          <w:sz w:val="32"/>
          <w:szCs w:val="32"/>
        </w:rPr>
        <w:t> </w:t>
      </w:r>
      <w:r w:rsidR="000303B8">
        <w:rPr>
          <w:rFonts w:ascii="Tahoma" w:hAnsi="Tahoma" w:cs="Tahoma"/>
          <w:color w:val="000000"/>
          <w:sz w:val="32"/>
          <w:szCs w:val="32"/>
        </w:rPr>
        <w:t>Thánh Lu-ca ghi rõ:</w:t>
      </w:r>
      <w:r w:rsidR="000303B8" w:rsidRPr="006D7468">
        <w:rPr>
          <w:rFonts w:ascii="Tahoma" w:hAnsi="Tahoma" w:cs="Tahoma"/>
          <w:color w:val="000000"/>
          <w:sz w:val="32"/>
          <w:szCs w:val="32"/>
        </w:rPr>
        <w:t> </w:t>
      </w:r>
      <w:r w:rsidR="000303B8">
        <w:rPr>
          <w:rFonts w:ascii="Tahoma" w:hAnsi="Tahoma" w:cs="Tahoma"/>
          <w:i/>
          <w:iCs/>
          <w:color w:val="000000"/>
          <w:sz w:val="32"/>
          <w:szCs w:val="32"/>
        </w:rPr>
        <w:t>Hôm ấy Đức Giê</w:t>
      </w:r>
      <w:r w:rsidR="000303B8" w:rsidRPr="006D7468">
        <w:rPr>
          <w:rFonts w:ascii="Tahoma" w:hAnsi="Tahoma" w:cs="Tahoma"/>
          <w:i/>
          <w:iCs/>
          <w:color w:val="000000"/>
          <w:sz w:val="32"/>
          <w:szCs w:val="32"/>
        </w:rPr>
        <w:t>su lên núi cầu nguyện… Đang lúc Người cầu nguyện, dung mạo Người bỗng đổi khác</w:t>
      </w:r>
      <w:r w:rsidR="000303B8">
        <w:rPr>
          <w:rFonts w:ascii="Tahoma" w:hAnsi="Tahoma" w:cs="Tahoma"/>
          <w:color w:val="000000"/>
          <w:sz w:val="32"/>
          <w:szCs w:val="32"/>
        </w:rPr>
        <w:t>.</w:t>
      </w:r>
      <w:r w:rsidR="000303B8" w:rsidRPr="006D7468">
        <w:rPr>
          <w:rFonts w:ascii="Tahoma" w:hAnsi="Tahoma" w:cs="Tahoma"/>
          <w:color w:val="000000"/>
          <w:sz w:val="32"/>
          <w:szCs w:val="32"/>
        </w:rPr>
        <w:t> Vậy chúng ta hãy hỏi Chúa cầu nguyện điều gì mà khiến cho dung mạo Người biến đổi</w:t>
      </w:r>
      <w:r w:rsidR="000303B8">
        <w:rPr>
          <w:rFonts w:ascii="Tahoma" w:hAnsi="Tahoma" w:cs="Tahoma"/>
          <w:color w:val="000000"/>
          <w:sz w:val="32"/>
          <w:szCs w:val="32"/>
        </w:rPr>
        <w:t>?</w:t>
      </w:r>
      <w:r w:rsidR="000303B8" w:rsidRPr="006D7468">
        <w:rPr>
          <w:rFonts w:ascii="Tahoma" w:hAnsi="Tahoma" w:cs="Tahoma"/>
          <w:color w:val="000000"/>
          <w:sz w:val="32"/>
          <w:szCs w:val="32"/>
        </w:rPr>
        <w:t> Có lẽ chúng ta quá để ý tới chi tiết và diễn tiến câu truyện mà quên mất n</w:t>
      </w:r>
      <w:r w:rsidR="000303B8">
        <w:rPr>
          <w:rFonts w:ascii="Tahoma" w:hAnsi="Tahoma" w:cs="Tahoma"/>
          <w:color w:val="000000"/>
          <w:sz w:val="32"/>
          <w:szCs w:val="32"/>
        </w:rPr>
        <w:t>ội dung cầu nguyện của Chúa Giê</w:t>
      </w:r>
      <w:r w:rsidR="000303B8" w:rsidRPr="006D7468">
        <w:rPr>
          <w:rFonts w:ascii="Tahoma" w:hAnsi="Tahoma" w:cs="Tahoma"/>
          <w:color w:val="000000"/>
          <w:sz w:val="32"/>
          <w:szCs w:val="32"/>
        </w:rPr>
        <w:t>su ở trên núi.</w:t>
      </w:r>
    </w:p>
    <w:p w:rsidR="000303B8" w:rsidRPr="006D7468" w:rsidRDefault="000303B8" w:rsidP="000303B8">
      <w:pPr>
        <w:spacing w:before="120"/>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Cầu nguyện là một cuộc đàm đạo</w:t>
      </w:r>
      <w:r>
        <w:rPr>
          <w:rFonts w:ascii="Tahoma" w:hAnsi="Tahoma" w:cs="Tahoma"/>
          <w:color w:val="000000"/>
          <w:sz w:val="32"/>
          <w:szCs w:val="32"/>
        </w:rPr>
        <w:t>, dĩ nhiên là đàm đạo với Chúa.</w:t>
      </w:r>
      <w:r w:rsidRPr="006D7468">
        <w:rPr>
          <w:rFonts w:ascii="Tahoma" w:hAnsi="Tahoma" w:cs="Tahoma"/>
          <w:color w:val="000000"/>
          <w:sz w:val="32"/>
          <w:szCs w:val="32"/>
        </w:rPr>
        <w:t> </w:t>
      </w:r>
      <w:r>
        <w:rPr>
          <w:rFonts w:ascii="Tahoma" w:hAnsi="Tahoma" w:cs="Tahoma"/>
          <w:color w:val="000000"/>
          <w:sz w:val="32"/>
          <w:szCs w:val="32"/>
        </w:rPr>
        <w:t>Ở đây chúng ta hiểu là Chúa Giê</w:t>
      </w:r>
      <w:r w:rsidRPr="006D7468">
        <w:rPr>
          <w:rFonts w:ascii="Tahoma" w:hAnsi="Tahoma" w:cs="Tahoma"/>
          <w:color w:val="000000"/>
          <w:sz w:val="32"/>
          <w:szCs w:val="32"/>
        </w:rPr>
        <w:t>su đang nói chuyện với Chúa</w:t>
      </w:r>
      <w:r>
        <w:rPr>
          <w:rFonts w:ascii="Tahoma" w:hAnsi="Tahoma" w:cs="Tahoma"/>
          <w:color w:val="000000"/>
          <w:sz w:val="32"/>
          <w:szCs w:val="32"/>
        </w:rPr>
        <w:t xml:space="preserve"> Cha.</w:t>
      </w:r>
      <w:r w:rsidRPr="006D7468">
        <w:rPr>
          <w:rFonts w:ascii="Tahoma" w:hAnsi="Tahoma" w:cs="Tahoma"/>
          <w:color w:val="000000"/>
          <w:sz w:val="32"/>
          <w:szCs w:val="32"/>
        </w:rPr>
        <w:t> Lại có thêm h</w:t>
      </w:r>
      <w:r>
        <w:rPr>
          <w:rFonts w:ascii="Tahoma" w:hAnsi="Tahoma" w:cs="Tahoma"/>
          <w:color w:val="000000"/>
          <w:sz w:val="32"/>
          <w:szCs w:val="32"/>
        </w:rPr>
        <w:t>ai người nữa cùng giúp Chúa Giê</w:t>
      </w:r>
      <w:r w:rsidRPr="006D7468">
        <w:rPr>
          <w:rFonts w:ascii="Tahoma" w:hAnsi="Tahoma" w:cs="Tahoma"/>
          <w:color w:val="000000"/>
          <w:sz w:val="32"/>
          <w:szCs w:val="32"/>
        </w:rPr>
        <w:t>su cầu nguyện, đó là ông Mô-sê biểu tượng cho Lề Luật và ông Ê-l</w:t>
      </w:r>
      <w:r>
        <w:rPr>
          <w:rFonts w:ascii="Tahoma" w:hAnsi="Tahoma" w:cs="Tahoma"/>
          <w:color w:val="000000"/>
          <w:sz w:val="32"/>
          <w:szCs w:val="32"/>
        </w:rPr>
        <w:t>i-a biểu tượng cho các Ngôn sứ.</w:t>
      </w:r>
      <w:r w:rsidRPr="006D7468">
        <w:rPr>
          <w:rFonts w:ascii="Tahoma" w:hAnsi="Tahoma" w:cs="Tahoma"/>
          <w:color w:val="000000"/>
          <w:sz w:val="32"/>
          <w:szCs w:val="32"/>
        </w:rPr>
        <w:t> Tất cả Kinh Thánh Cựu Ước gồm Lề Luật và sách Ngôn sứ đều nói</w:t>
      </w:r>
      <w:r>
        <w:rPr>
          <w:rFonts w:ascii="Tahoma" w:hAnsi="Tahoma" w:cs="Tahoma"/>
          <w:color w:val="000000"/>
          <w:sz w:val="32"/>
          <w:szCs w:val="32"/>
        </w:rPr>
        <w:t xml:space="preserve"> về sứ mệnh cứu độ của Chúa Giêsu.</w:t>
      </w:r>
      <w:r w:rsidRPr="006D7468">
        <w:rPr>
          <w:rFonts w:ascii="Tahoma" w:hAnsi="Tahoma" w:cs="Tahoma"/>
          <w:color w:val="000000"/>
          <w:sz w:val="32"/>
          <w:szCs w:val="32"/>
        </w:rPr>
        <w:t> Do đó, với sự hiện diện của</w:t>
      </w:r>
      <w:r>
        <w:rPr>
          <w:rFonts w:ascii="Tahoma" w:hAnsi="Tahoma" w:cs="Tahoma"/>
          <w:color w:val="000000"/>
          <w:sz w:val="32"/>
          <w:szCs w:val="32"/>
        </w:rPr>
        <w:t xml:space="preserve"> Mô-sê và Ê-li-a, việc Chúa Giê</w:t>
      </w:r>
      <w:r w:rsidRPr="006D7468">
        <w:rPr>
          <w:rFonts w:ascii="Tahoma" w:hAnsi="Tahoma" w:cs="Tahoma"/>
          <w:color w:val="000000"/>
          <w:sz w:val="32"/>
          <w:szCs w:val="32"/>
        </w:rPr>
        <w:t>su đàm đạo vớ</w:t>
      </w:r>
      <w:r>
        <w:rPr>
          <w:rFonts w:ascii="Tahoma" w:hAnsi="Tahoma" w:cs="Tahoma"/>
          <w:color w:val="000000"/>
          <w:sz w:val="32"/>
          <w:szCs w:val="32"/>
        </w:rPr>
        <w:t>i Chúa Cha có nghĩa là Chúa Giê</w:t>
      </w:r>
      <w:r w:rsidRPr="006D7468">
        <w:rPr>
          <w:rFonts w:ascii="Tahoma" w:hAnsi="Tahoma" w:cs="Tahoma"/>
          <w:color w:val="000000"/>
          <w:sz w:val="32"/>
          <w:szCs w:val="32"/>
        </w:rPr>
        <w:t>su đang tâm sự với Chúa Cha về sứ mệnh của Người, hay nói đúng hơn, là Người nói với Chúa Cha về cuộc Thương Khó Ng</w:t>
      </w:r>
      <w:r>
        <w:rPr>
          <w:rFonts w:ascii="Tahoma" w:hAnsi="Tahoma" w:cs="Tahoma"/>
          <w:color w:val="000000"/>
          <w:sz w:val="32"/>
          <w:szCs w:val="32"/>
        </w:rPr>
        <w:t>ười sắp chịu tại Giê-ru-sa-lem.</w:t>
      </w:r>
      <w:r w:rsidRPr="006D7468">
        <w:rPr>
          <w:rFonts w:ascii="Tahoma" w:hAnsi="Tahoma" w:cs="Tahoma"/>
          <w:color w:val="000000"/>
          <w:sz w:val="32"/>
          <w:szCs w:val="32"/>
        </w:rPr>
        <w:t> </w:t>
      </w:r>
      <w:r>
        <w:rPr>
          <w:rFonts w:ascii="Tahoma" w:hAnsi="Tahoma" w:cs="Tahoma"/>
          <w:color w:val="000000"/>
          <w:sz w:val="32"/>
          <w:szCs w:val="32"/>
        </w:rPr>
        <w:t>Chúa Giê</w:t>
      </w:r>
      <w:r w:rsidRPr="006D7468">
        <w:rPr>
          <w:rFonts w:ascii="Tahoma" w:hAnsi="Tahoma" w:cs="Tahoma"/>
          <w:color w:val="000000"/>
          <w:sz w:val="32"/>
          <w:szCs w:val="32"/>
        </w:rPr>
        <w:t>su cần nói chuyện với Chúa Cha về cuộc Thương Khó để củng cố niềm tin vào Chúa Cha hơn.  Sự có mặt của Mô-sê và Ê-li-a giúp Người xác tín lại sứ mệnh cứu độ Chúa Cha đã trao cho Người chu toàn.  Nhìn cuộc Thương Khó tới gần, v</w:t>
      </w:r>
      <w:r>
        <w:rPr>
          <w:rFonts w:ascii="Tahoma" w:hAnsi="Tahoma" w:cs="Tahoma"/>
          <w:color w:val="000000"/>
          <w:sz w:val="32"/>
          <w:szCs w:val="32"/>
        </w:rPr>
        <w:t>ới bản chất con người, Chúa Giê</w:t>
      </w:r>
      <w:r w:rsidRPr="006D7468">
        <w:rPr>
          <w:rFonts w:ascii="Tahoma" w:hAnsi="Tahoma" w:cs="Tahoma"/>
          <w:color w:val="000000"/>
          <w:sz w:val="32"/>
          <w:szCs w:val="32"/>
        </w:rPr>
        <w:t>su</w:t>
      </w:r>
      <w:r>
        <w:rPr>
          <w:rFonts w:ascii="Tahoma" w:hAnsi="Tahoma" w:cs="Tahoma"/>
          <w:color w:val="000000"/>
          <w:sz w:val="32"/>
          <w:szCs w:val="32"/>
        </w:rPr>
        <w:t xml:space="preserve"> cũng thấy nao núng.</w:t>
      </w:r>
      <w:r w:rsidRPr="006D7468">
        <w:rPr>
          <w:rFonts w:ascii="Tahoma" w:hAnsi="Tahoma" w:cs="Tahoma"/>
          <w:color w:val="000000"/>
          <w:sz w:val="32"/>
          <w:szCs w:val="32"/>
        </w:rPr>
        <w:t> Cho nên nói chuyện với Chúa Cha hoặc cầu nguy</w:t>
      </w:r>
      <w:r>
        <w:rPr>
          <w:rFonts w:ascii="Tahoma" w:hAnsi="Tahoma" w:cs="Tahoma"/>
          <w:color w:val="000000"/>
          <w:sz w:val="32"/>
          <w:szCs w:val="32"/>
        </w:rPr>
        <w:t xml:space="preserve">ện là </w:t>
      </w:r>
      <w:r>
        <w:rPr>
          <w:rFonts w:ascii="Tahoma" w:hAnsi="Tahoma" w:cs="Tahoma"/>
          <w:color w:val="000000"/>
          <w:sz w:val="32"/>
          <w:szCs w:val="32"/>
        </w:rPr>
        <w:lastRenderedPageBreak/>
        <w:t>phương thức giúp Chúa Giê</w:t>
      </w:r>
      <w:r w:rsidRPr="006D7468">
        <w:rPr>
          <w:rFonts w:ascii="Tahoma" w:hAnsi="Tahoma" w:cs="Tahoma"/>
          <w:color w:val="000000"/>
          <w:sz w:val="32"/>
          <w:szCs w:val="32"/>
        </w:rPr>
        <w:t>su múc lấy sức mạnh vô song của Thiên Chúa, nhờ đó Người can đảm thi hành sứ mệnh và chấp nhận cuộc Thương Khó để chuộc tội cho nhân loại.</w:t>
      </w:r>
    </w:p>
    <w:p w:rsidR="000303B8" w:rsidRPr="006D7468" w:rsidRDefault="000303B8" w:rsidP="000303B8">
      <w:pPr>
        <w:spacing w:before="120"/>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 xml:space="preserve">Chúa Cha đã đáp lại lời cầu </w:t>
      </w:r>
      <w:r>
        <w:rPr>
          <w:rFonts w:ascii="Tahoma" w:hAnsi="Tahoma" w:cs="Tahoma"/>
          <w:color w:val="000000"/>
          <w:sz w:val="32"/>
          <w:szCs w:val="32"/>
        </w:rPr>
        <w:t>nguyện và niềm tin của Chúa Giêsu.</w:t>
      </w:r>
      <w:r w:rsidRPr="006D7468">
        <w:rPr>
          <w:rFonts w:ascii="Tahoma" w:hAnsi="Tahoma" w:cs="Tahoma"/>
          <w:color w:val="000000"/>
          <w:sz w:val="32"/>
          <w:szCs w:val="32"/>
        </w:rPr>
        <w:t> </w:t>
      </w:r>
      <w:r>
        <w:rPr>
          <w:rFonts w:ascii="Tahoma" w:hAnsi="Tahoma" w:cs="Tahoma"/>
          <w:color w:val="000000"/>
          <w:sz w:val="32"/>
          <w:szCs w:val="32"/>
        </w:rPr>
        <w:t>Người tuyên dương Chúa Giêsu với các môn đệ của Người:</w:t>
      </w:r>
      <w:r w:rsidRPr="006D7468">
        <w:rPr>
          <w:rFonts w:ascii="Tahoma" w:hAnsi="Tahoma" w:cs="Tahoma"/>
          <w:color w:val="000000"/>
          <w:sz w:val="32"/>
          <w:szCs w:val="32"/>
        </w:rPr>
        <w:t> </w:t>
      </w:r>
      <w:r>
        <w:rPr>
          <w:rFonts w:ascii="Tahoma" w:hAnsi="Tahoma" w:cs="Tahoma"/>
          <w:i/>
          <w:iCs/>
          <w:color w:val="000000"/>
          <w:sz w:val="32"/>
          <w:szCs w:val="32"/>
        </w:rPr>
        <w:t>“Đây là Con Ta, N</w:t>
      </w:r>
      <w:r w:rsidRPr="006D7468">
        <w:rPr>
          <w:rFonts w:ascii="Tahoma" w:hAnsi="Tahoma" w:cs="Tahoma"/>
          <w:i/>
          <w:iCs/>
          <w:color w:val="000000"/>
          <w:sz w:val="32"/>
          <w:szCs w:val="32"/>
        </w:rPr>
        <w:t>gười được Ta tuyển chọn, hãy vâng nghe lời Người!”</w:t>
      </w:r>
      <w:r w:rsidRPr="006D7468">
        <w:rPr>
          <w:rFonts w:ascii="Tahoma" w:hAnsi="Tahoma" w:cs="Tahoma"/>
          <w:color w:val="000000"/>
          <w:sz w:val="32"/>
          <w:szCs w:val="32"/>
        </w:rPr>
        <w:t> </w:t>
      </w:r>
      <w:r>
        <w:rPr>
          <w:rFonts w:ascii="Tahoma" w:hAnsi="Tahoma" w:cs="Tahoma"/>
          <w:color w:val="000000"/>
          <w:sz w:val="32"/>
          <w:szCs w:val="32"/>
        </w:rPr>
        <w:t>.</w:t>
      </w:r>
      <w:r w:rsidRPr="006D7468">
        <w:rPr>
          <w:rFonts w:ascii="Tahoma" w:hAnsi="Tahoma" w:cs="Tahoma"/>
          <w:color w:val="000000"/>
          <w:sz w:val="32"/>
          <w:szCs w:val="32"/>
        </w:rPr>
        <w:t> Cầu nguyện với lòng tin trọn vẹn và hiếu thảo đối với Chúa Cha đã biến đổ</w:t>
      </w:r>
      <w:r>
        <w:rPr>
          <w:rFonts w:ascii="Tahoma" w:hAnsi="Tahoma" w:cs="Tahoma"/>
          <w:color w:val="000000"/>
          <w:sz w:val="32"/>
          <w:szCs w:val="32"/>
        </w:rPr>
        <w:t>i dung mạo của Chúa Giê</w:t>
      </w:r>
      <w:r w:rsidRPr="006D7468">
        <w:rPr>
          <w:rFonts w:ascii="Tahoma" w:hAnsi="Tahoma" w:cs="Tahoma"/>
          <w:color w:val="000000"/>
          <w:sz w:val="32"/>
          <w:szCs w:val="32"/>
        </w:rPr>
        <w:t>su.  </w:t>
      </w:r>
      <w:r>
        <w:rPr>
          <w:rFonts w:ascii="Tahoma" w:hAnsi="Tahoma" w:cs="Tahoma"/>
          <w:color w:val="000000"/>
          <w:sz w:val="32"/>
          <w:szCs w:val="32"/>
        </w:rPr>
        <w:t>Mọi sự trở nên sáng tỏ.</w:t>
      </w:r>
      <w:r w:rsidRPr="006D7468">
        <w:rPr>
          <w:rFonts w:ascii="Tahoma" w:hAnsi="Tahoma" w:cs="Tahoma"/>
          <w:color w:val="000000"/>
          <w:sz w:val="32"/>
          <w:szCs w:val="32"/>
        </w:rPr>
        <w:t> </w:t>
      </w:r>
      <w:r>
        <w:rPr>
          <w:rFonts w:ascii="Tahoma" w:hAnsi="Tahoma" w:cs="Tahoma"/>
          <w:color w:val="000000"/>
          <w:sz w:val="32"/>
          <w:szCs w:val="32"/>
        </w:rPr>
        <w:t>Chúa Giê</w:t>
      </w:r>
      <w:r w:rsidRPr="006D7468">
        <w:rPr>
          <w:rFonts w:ascii="Tahoma" w:hAnsi="Tahoma" w:cs="Tahoma"/>
          <w:color w:val="000000"/>
          <w:sz w:val="32"/>
          <w:szCs w:val="32"/>
        </w:rPr>
        <w:t>su quyết tâm thi hành sứ mệnh, hoàn tất kế hoạch cứu độ yêu thương mà Chúa Cha đã tiền định từ muôn thuở. </w:t>
      </w:r>
    </w:p>
    <w:p w:rsidR="000303B8" w:rsidRPr="006D7468" w:rsidRDefault="000303B8" w:rsidP="000303B8">
      <w:pPr>
        <w:spacing w:before="120"/>
        <w:jc w:val="both"/>
        <w:rPr>
          <w:rFonts w:ascii="Tahoma" w:hAnsi="Tahoma" w:cs="Tahoma"/>
          <w:color w:val="000000"/>
          <w:sz w:val="32"/>
          <w:szCs w:val="32"/>
        </w:rPr>
      </w:pPr>
      <w:r w:rsidRPr="006D7468">
        <w:rPr>
          <w:rFonts w:ascii="Tahoma" w:hAnsi="Tahoma" w:cs="Tahoma"/>
          <w:b/>
          <w:bCs/>
          <w:color w:val="000000"/>
          <w:sz w:val="32"/>
          <w:szCs w:val="32"/>
        </w:rPr>
        <w:t>Sống sứ điệp Tin Mừng</w:t>
      </w:r>
      <w:r w:rsidRPr="006D7468">
        <w:rPr>
          <w:rFonts w:ascii="Tahoma" w:hAnsi="Tahoma" w:cs="Tahoma"/>
          <w:color w:val="000000"/>
          <w:sz w:val="32"/>
          <w:szCs w:val="32"/>
        </w:rPr>
        <w:t> </w:t>
      </w:r>
    </w:p>
    <w:p w:rsidR="000303B8" w:rsidRPr="006D7468" w:rsidRDefault="000303B8" w:rsidP="000303B8">
      <w:pPr>
        <w:spacing w:before="120"/>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Có khi nào chúng ta cầu nguyện để xin Chúa giúp chúng ta xác tín sứ mện</w:t>
      </w:r>
      <w:r>
        <w:rPr>
          <w:rFonts w:ascii="Tahoma" w:hAnsi="Tahoma" w:cs="Tahoma"/>
          <w:color w:val="000000"/>
          <w:sz w:val="32"/>
          <w:szCs w:val="32"/>
        </w:rPr>
        <w:t>h Chúa trao cho chúng ta không?</w:t>
      </w:r>
      <w:r w:rsidRPr="006D7468">
        <w:rPr>
          <w:rFonts w:ascii="Tahoma" w:hAnsi="Tahoma" w:cs="Tahoma"/>
          <w:color w:val="000000"/>
          <w:sz w:val="32"/>
          <w:szCs w:val="32"/>
        </w:rPr>
        <w:t> </w:t>
      </w:r>
      <w:r>
        <w:rPr>
          <w:rFonts w:ascii="Tahoma" w:hAnsi="Tahoma" w:cs="Tahoma"/>
          <w:color w:val="000000"/>
          <w:sz w:val="32"/>
          <w:szCs w:val="32"/>
        </w:rPr>
        <w:t>Chúa Giê</w:t>
      </w:r>
      <w:r w:rsidRPr="006D7468">
        <w:rPr>
          <w:rFonts w:ascii="Tahoma" w:hAnsi="Tahoma" w:cs="Tahoma"/>
          <w:color w:val="000000"/>
          <w:sz w:val="32"/>
          <w:szCs w:val="32"/>
        </w:rPr>
        <w:t>su cầu nguyện trên núi để thân thưa với Chúa Cha rằng Người sẵn sàng lên Giê-ru-</w:t>
      </w:r>
      <w:r>
        <w:rPr>
          <w:rFonts w:ascii="Tahoma" w:hAnsi="Tahoma" w:cs="Tahoma"/>
          <w:color w:val="000000"/>
          <w:sz w:val="32"/>
          <w:szCs w:val="32"/>
        </w:rPr>
        <w:t>sa-lem thi hành sứ mệnh cứu độ.</w:t>
      </w:r>
      <w:r w:rsidRPr="006D7468">
        <w:rPr>
          <w:rFonts w:ascii="Tahoma" w:hAnsi="Tahoma" w:cs="Tahoma"/>
          <w:color w:val="000000"/>
          <w:sz w:val="32"/>
          <w:szCs w:val="32"/>
        </w:rPr>
        <w:t> Cũng thế, mỗi người chúng ta có một sứ mệnh: làm linh mục, tu sĩ, giáo dân, làm cha mẹ,</w:t>
      </w:r>
      <w:r>
        <w:rPr>
          <w:rFonts w:ascii="Tahoma" w:hAnsi="Tahoma" w:cs="Tahoma"/>
          <w:color w:val="000000"/>
          <w:sz w:val="32"/>
          <w:szCs w:val="32"/>
        </w:rPr>
        <w:t xml:space="preserve"> con cái, giáo viên, học trò...</w:t>
      </w:r>
      <w:r w:rsidRPr="006D7468">
        <w:rPr>
          <w:rFonts w:ascii="Tahoma" w:hAnsi="Tahoma" w:cs="Tahoma"/>
          <w:color w:val="000000"/>
          <w:sz w:val="32"/>
          <w:szCs w:val="32"/>
        </w:rPr>
        <w:t> Nhưng khi phải chu toàn bổn phận và sứ mệnh, chẳng ai</w:t>
      </w:r>
      <w:r>
        <w:rPr>
          <w:rFonts w:ascii="Tahoma" w:hAnsi="Tahoma" w:cs="Tahoma"/>
          <w:color w:val="000000"/>
          <w:sz w:val="32"/>
          <w:szCs w:val="32"/>
        </w:rPr>
        <w:t xml:space="preserve"> là không thấy nao núng sợ hãi.</w:t>
      </w:r>
      <w:r w:rsidRPr="006D7468">
        <w:rPr>
          <w:rFonts w:ascii="Tahoma" w:hAnsi="Tahoma" w:cs="Tahoma"/>
          <w:color w:val="000000"/>
          <w:sz w:val="32"/>
          <w:szCs w:val="32"/>
        </w:rPr>
        <w:t> Ch</w:t>
      </w:r>
      <w:r>
        <w:rPr>
          <w:rFonts w:ascii="Tahoma" w:hAnsi="Tahoma" w:cs="Tahoma"/>
          <w:color w:val="000000"/>
          <w:sz w:val="32"/>
          <w:szCs w:val="32"/>
        </w:rPr>
        <w:t>úng ta cần lòng tin và can đảm.</w:t>
      </w:r>
      <w:r w:rsidRPr="006D7468">
        <w:rPr>
          <w:rFonts w:ascii="Tahoma" w:hAnsi="Tahoma" w:cs="Tahoma"/>
          <w:color w:val="000000"/>
          <w:sz w:val="32"/>
          <w:szCs w:val="32"/>
        </w:rPr>
        <w:t> Chính trong cầu nguyện, chúng ta sẽ được biến đổi.</w:t>
      </w:r>
    </w:p>
    <w:p w:rsidR="000303B8" w:rsidRPr="006D7468" w:rsidRDefault="000303B8" w:rsidP="000303B8">
      <w:pPr>
        <w:spacing w:before="120"/>
        <w:jc w:val="both"/>
        <w:rPr>
          <w:rFonts w:ascii="Tahoma" w:hAnsi="Tahoma" w:cs="Tahoma"/>
          <w:color w:val="000000"/>
          <w:sz w:val="32"/>
          <w:szCs w:val="32"/>
        </w:rPr>
      </w:pPr>
      <w:r>
        <w:rPr>
          <w:rFonts w:ascii="Tahoma" w:hAnsi="Tahoma" w:cs="Tahoma"/>
          <w:color w:val="000000"/>
          <w:sz w:val="32"/>
          <w:szCs w:val="32"/>
        </w:rPr>
        <w:t>     </w:t>
      </w:r>
      <w:r w:rsidRPr="006D7468">
        <w:rPr>
          <w:rFonts w:ascii="Tahoma" w:hAnsi="Tahoma" w:cs="Tahoma"/>
          <w:color w:val="000000"/>
          <w:sz w:val="32"/>
          <w:szCs w:val="32"/>
        </w:rPr>
        <w:t>Hình ảnh ông Phê-rô và hai bạn </w:t>
      </w:r>
      <w:r w:rsidRPr="006D7468">
        <w:rPr>
          <w:rFonts w:ascii="Tahoma" w:hAnsi="Tahoma" w:cs="Tahoma"/>
          <w:i/>
          <w:iCs/>
          <w:color w:val="000000"/>
          <w:sz w:val="32"/>
          <w:szCs w:val="32"/>
        </w:rPr>
        <w:t>“ngủ mê mệt”</w:t>
      </w:r>
      <w:r w:rsidRPr="006D7468">
        <w:rPr>
          <w:rFonts w:ascii="Tahoma" w:hAnsi="Tahoma" w:cs="Tahoma"/>
          <w:color w:val="000000"/>
          <w:sz w:val="32"/>
          <w:szCs w:val="32"/>
        </w:rPr>
        <w:t> cũng là hình ảnh mỗi người chúng ta nhiều khi không còn</w:t>
      </w:r>
      <w:r>
        <w:rPr>
          <w:rFonts w:ascii="Tahoma" w:hAnsi="Tahoma" w:cs="Tahoma"/>
          <w:color w:val="000000"/>
          <w:sz w:val="32"/>
          <w:szCs w:val="32"/>
        </w:rPr>
        <w:t xml:space="preserve"> thấy rõ lý tưởng đời mình nữa.</w:t>
      </w:r>
      <w:r w:rsidRPr="006D7468">
        <w:rPr>
          <w:rFonts w:ascii="Tahoma" w:hAnsi="Tahoma" w:cs="Tahoma"/>
          <w:color w:val="000000"/>
          <w:sz w:val="32"/>
          <w:szCs w:val="32"/>
        </w:rPr>
        <w:t xml:space="preserve"> Có quá nhiều thứ trên đời làm cho sứ mệnh chúng ta bị lung lạc. Vợ chồng </w:t>
      </w:r>
      <w:r>
        <w:rPr>
          <w:rFonts w:ascii="Tahoma" w:hAnsi="Tahoma" w:cs="Tahoma"/>
          <w:color w:val="000000"/>
          <w:sz w:val="32"/>
          <w:szCs w:val="32"/>
        </w:rPr>
        <w:t>có thể bị cám dỗ phản bội nhau.</w:t>
      </w:r>
      <w:r w:rsidRPr="006D7468">
        <w:rPr>
          <w:rFonts w:ascii="Tahoma" w:hAnsi="Tahoma" w:cs="Tahoma"/>
          <w:color w:val="000000"/>
          <w:sz w:val="32"/>
          <w:szCs w:val="32"/>
        </w:rPr>
        <w:t> Giám mục có thể bị cám dỗ lộng quyề</w:t>
      </w:r>
      <w:r>
        <w:rPr>
          <w:rFonts w:ascii="Tahoma" w:hAnsi="Tahoma" w:cs="Tahoma"/>
          <w:color w:val="000000"/>
          <w:sz w:val="32"/>
          <w:szCs w:val="32"/>
        </w:rPr>
        <w:t>n thay vì làm mục tử nhân lành.</w:t>
      </w:r>
      <w:r w:rsidRPr="006D7468">
        <w:rPr>
          <w:rFonts w:ascii="Tahoma" w:hAnsi="Tahoma" w:cs="Tahoma"/>
          <w:color w:val="000000"/>
          <w:sz w:val="32"/>
          <w:szCs w:val="32"/>
        </w:rPr>
        <w:t xml:space="preserve"> Linh mục có thể bị cám dỗ làm việc mục vụ cách máy </w:t>
      </w:r>
      <w:r>
        <w:rPr>
          <w:rFonts w:ascii="Tahoma" w:hAnsi="Tahoma" w:cs="Tahoma"/>
          <w:color w:val="000000"/>
          <w:sz w:val="32"/>
          <w:szCs w:val="32"/>
        </w:rPr>
        <w:t>móc và thiếu tinh thần phục vụ.</w:t>
      </w:r>
      <w:r w:rsidRPr="006D7468">
        <w:rPr>
          <w:rFonts w:ascii="Tahoma" w:hAnsi="Tahoma" w:cs="Tahoma"/>
          <w:color w:val="000000"/>
          <w:sz w:val="32"/>
          <w:szCs w:val="32"/>
        </w:rPr>
        <w:t> Giáo dân có th</w:t>
      </w:r>
      <w:r>
        <w:rPr>
          <w:rFonts w:ascii="Tahoma" w:hAnsi="Tahoma" w:cs="Tahoma"/>
          <w:color w:val="000000"/>
          <w:sz w:val="32"/>
          <w:szCs w:val="32"/>
        </w:rPr>
        <w:t>ể bị cám dỗ sống đạo cho có lệ…</w:t>
      </w:r>
      <w:r w:rsidRPr="006D7468">
        <w:rPr>
          <w:rFonts w:ascii="Tahoma" w:hAnsi="Tahoma" w:cs="Tahoma"/>
          <w:color w:val="000000"/>
          <w:sz w:val="32"/>
          <w:szCs w:val="32"/>
        </w:rPr>
        <w:t xml:space="preserve"> Nhưng tất cả chúng ta đều có </w:t>
      </w:r>
      <w:r>
        <w:rPr>
          <w:rFonts w:ascii="Tahoma" w:hAnsi="Tahoma" w:cs="Tahoma"/>
          <w:color w:val="000000"/>
          <w:sz w:val="32"/>
          <w:szCs w:val="32"/>
        </w:rPr>
        <w:t>thể cùng nghe Chúa Cha mời gọi:</w:t>
      </w:r>
      <w:r w:rsidRPr="006D7468">
        <w:rPr>
          <w:rFonts w:ascii="Tahoma" w:hAnsi="Tahoma" w:cs="Tahoma"/>
          <w:color w:val="000000"/>
          <w:sz w:val="32"/>
          <w:szCs w:val="32"/>
        </w:rPr>
        <w:t> </w:t>
      </w:r>
      <w:r>
        <w:rPr>
          <w:rFonts w:ascii="Tahoma" w:hAnsi="Tahoma" w:cs="Tahoma"/>
          <w:color w:val="000000"/>
          <w:sz w:val="32"/>
          <w:szCs w:val="32"/>
        </w:rPr>
        <w:t>“Đây là Con Ta (Đức Giêsu Kitô), N</w:t>
      </w:r>
      <w:r w:rsidRPr="006D7468">
        <w:rPr>
          <w:rFonts w:ascii="Tahoma" w:hAnsi="Tahoma" w:cs="Tahoma"/>
          <w:color w:val="000000"/>
          <w:sz w:val="32"/>
          <w:szCs w:val="32"/>
        </w:rPr>
        <w:t>gười đã được Ta tuyển chọn, hãy vâng nghe lời Người!”  </w:t>
      </w:r>
      <w:r>
        <w:rPr>
          <w:rFonts w:ascii="Tahoma" w:hAnsi="Tahoma" w:cs="Tahoma"/>
          <w:color w:val="000000"/>
          <w:sz w:val="32"/>
          <w:szCs w:val="32"/>
        </w:rPr>
        <w:t>Chúng ta hãy lắng nghe Chúa Giê</w:t>
      </w:r>
      <w:r w:rsidRPr="006D7468">
        <w:rPr>
          <w:rFonts w:ascii="Tahoma" w:hAnsi="Tahoma" w:cs="Tahoma"/>
          <w:color w:val="000000"/>
          <w:sz w:val="32"/>
          <w:szCs w:val="32"/>
        </w:rPr>
        <w:t>su dạy chúng ta chu toàn sứ mệnh mỗi ngày, nhất là trong mùa Chay này.</w:t>
      </w:r>
    </w:p>
    <w:p w:rsidR="000303B8" w:rsidRDefault="000303B8" w:rsidP="000303B8">
      <w:pPr>
        <w:spacing w:before="120"/>
        <w:jc w:val="right"/>
        <w:rPr>
          <w:rFonts w:ascii="Tahoma" w:hAnsi="Tahoma" w:cs="Tahoma"/>
          <w:b/>
          <w:iCs/>
          <w:color w:val="000000"/>
          <w:sz w:val="28"/>
          <w:szCs w:val="28"/>
          <w:u w:val="single"/>
        </w:rPr>
      </w:pPr>
      <w:r w:rsidRPr="003D1A75">
        <w:rPr>
          <w:rFonts w:ascii="Tahoma" w:hAnsi="Tahoma" w:cs="Tahoma"/>
          <w:b/>
          <w:iCs/>
          <w:color w:val="000000"/>
          <w:sz w:val="28"/>
          <w:szCs w:val="28"/>
          <w:u w:val="single"/>
        </w:rPr>
        <w:t>Lm. Dominic TTL</w:t>
      </w:r>
    </w:p>
    <w:p w:rsidR="000303B8" w:rsidRPr="003D1A75" w:rsidRDefault="000303B8" w:rsidP="000303B8">
      <w:pPr>
        <w:spacing w:before="120"/>
        <w:jc w:val="right"/>
        <w:rPr>
          <w:rFonts w:ascii="Tahoma" w:hAnsi="Tahoma" w:cs="Tahoma"/>
          <w:b/>
          <w:color w:val="000000"/>
          <w:sz w:val="28"/>
          <w:szCs w:val="28"/>
          <w:u w:val="single"/>
        </w:rPr>
      </w:pPr>
    </w:p>
    <w:p w:rsidR="000303B8" w:rsidRDefault="000303B8" w:rsidP="000303B8">
      <w:pPr>
        <w:pStyle w:val="Heading2"/>
        <w:spacing w:before="0" w:beforeAutospacing="0" w:after="0"/>
        <w:jc w:val="both"/>
        <w:rPr>
          <w:rFonts w:cs="Tahoma"/>
          <w:b w:val="0"/>
          <w:bCs w:val="0"/>
          <w:color w:val="000000"/>
          <w:sz w:val="32"/>
          <w:szCs w:val="32"/>
        </w:rPr>
      </w:pPr>
    </w:p>
    <w:p w:rsidR="000303B8" w:rsidRPr="00654257" w:rsidRDefault="000303B8" w:rsidP="000303B8">
      <w:pPr>
        <w:pStyle w:val="Heading2"/>
        <w:spacing w:before="0" w:beforeAutospacing="0" w:after="0"/>
        <w:jc w:val="both"/>
        <w:rPr>
          <w:rFonts w:ascii="Times New Roman" w:hAnsi="Times New Roman"/>
          <w:color w:val="FF0000"/>
          <w:sz w:val="36"/>
          <w:szCs w:val="36"/>
        </w:rPr>
      </w:pPr>
      <w:r w:rsidRPr="00654257">
        <w:rPr>
          <w:rFonts w:ascii="Times New Roman" w:hAnsi="Times New Roman"/>
          <w:color w:val="FF0000"/>
          <w:sz w:val="36"/>
          <w:szCs w:val="36"/>
          <w:u w:val="single"/>
        </w:rPr>
        <w:lastRenderedPageBreak/>
        <w:t>HỌC HỎI LINH ĐẠO</w:t>
      </w:r>
    </w:p>
    <w:p w:rsidR="000303B8" w:rsidRPr="00D3167D" w:rsidRDefault="002C19B7" w:rsidP="000303B8">
      <w:pPr>
        <w:keepNext/>
        <w:autoSpaceDE w:val="0"/>
        <w:autoSpaceDN w:val="0"/>
        <w:jc w:val="both"/>
        <w:outlineLvl w:val="0"/>
        <w:rPr>
          <w:rFonts w:ascii="Tahoma" w:hAnsi="Tahoma" w:cs="Tahoma"/>
          <w:b/>
          <w:sz w:val="32"/>
          <w:szCs w:val="32"/>
          <w:u w:val="single"/>
        </w:rPr>
      </w:pPr>
      <w:r>
        <w:rPr>
          <w:rFonts w:ascii="Tahoma" w:hAnsi="Tahoma" w:cs="Tahoma"/>
          <w:b/>
          <w:noProof/>
          <w:sz w:val="32"/>
          <w:szCs w:val="32"/>
          <w:u w:val="single"/>
        </w:rPr>
        <w:pict>
          <v:shapetype id="_x0000_t164" coordsize="21600,21600" o:spt="164" adj="6894" path="m0@0c7200@2,14400@2,21600@0m,21600r21600,e">
            <v:formulas>
              <v:f eqn="val #0"/>
              <v:f eqn="prod #0 1 3"/>
              <v:f eqn="sum 0 0 @1"/>
              <v:f eqn="prod #0 1 2"/>
              <v:f eqn="sum @3 10800 0"/>
              <v:f eqn="sum 21600 0 @1"/>
            </v:formulas>
            <v:path textpathok="t" o:connecttype="custom" o:connectlocs="10800,0;0,@4;10800,21600;21600,@4" o:connectangles="270,180,90,0"/>
            <v:textpath on="t" fitshape="t" xscale="t"/>
            <v:handles>
              <v:h position="topLeft,#0" yrange="0,10452"/>
            </v:handles>
            <o:lock v:ext="edit" text="t" shapetype="t"/>
          </v:shapetype>
          <v:shape id="_x0000_s1888" type="#_x0000_t164" style="position:absolute;left:0;text-align:left;margin-left:59.1pt;margin-top:8.6pt;width:335.5pt;height:40.5pt;z-index:-251672576" fillcolor="blue">
            <v:shadow color="#868686"/>
            <v:textpath style="font-family:&quot;Times New Roman&quot;;font-weight:bold;v-text-kern:t" trim="t" fitpath="t" xscale="f" string="Tìm Hiểu Thông Điệp"/>
          </v:shape>
        </w:pict>
      </w:r>
      <w:r w:rsidR="000303B8">
        <w:rPr>
          <w:rFonts w:ascii="Tahoma" w:hAnsi="Tahoma" w:cs="Tahoma"/>
          <w:b/>
          <w:sz w:val="32"/>
          <w:szCs w:val="32"/>
          <w:u w:val="single"/>
        </w:rPr>
        <w:t>Bài 10</w:t>
      </w:r>
    </w:p>
    <w:p w:rsidR="000303B8" w:rsidRDefault="000303B8" w:rsidP="000303B8">
      <w:pPr>
        <w:jc w:val="both"/>
        <w:rPr>
          <w:rFonts w:ascii="Tahoma" w:hAnsi="Tahoma" w:cs="Tahoma"/>
          <w:b/>
          <w:sz w:val="32"/>
          <w:szCs w:val="32"/>
        </w:rPr>
      </w:pPr>
    </w:p>
    <w:p w:rsidR="000303B8" w:rsidRDefault="002C19B7" w:rsidP="000303B8">
      <w:pPr>
        <w:jc w:val="both"/>
        <w:rPr>
          <w:rFonts w:ascii="Tahoma" w:hAnsi="Tahoma" w:cs="Tahoma"/>
          <w:b/>
          <w:sz w:val="32"/>
          <w:szCs w:val="32"/>
        </w:rPr>
      </w:pPr>
      <w:r>
        <w:rPr>
          <w:rFonts w:ascii="Tahoma" w:hAnsi="Tahoma" w:cs="Tahoma"/>
          <w:b/>
          <w:noProof/>
          <w:sz w:val="32"/>
          <w:szCs w:val="32"/>
        </w:rPr>
        <w:pict>
          <v:shapetype id="_x0000_t162" coordsize="21600,21600" o:spt="162" adj="14706" path="m,l21600,m0@0c7200@2,14400@2,21600@0e">
            <v:formulas>
              <v:f eqn="val #0"/>
              <v:f eqn="prod #0 1 3"/>
              <v:f eqn="sum 28800 0 @1"/>
              <v:f eqn="prod #0 1 2"/>
              <v:f eqn="sum @1 7200 0"/>
            </v:formulas>
            <v:path textpathok="t" o:connecttype="custom" o:connectlocs="10800,0;0,@3;10800,21600;21600,@3" o:connectangles="270,180,90,0"/>
            <v:textpath on="t" fitshape="t" xscale="t"/>
            <v:handles>
              <v:h position="topLeft,#0" yrange="11148,21600"/>
            </v:handles>
            <o:lock v:ext="edit" text="t" shapetype="t"/>
          </v:shapetype>
          <v:shape id="_x0000_s1889" type="#_x0000_t162" style="position:absolute;left:0;text-align:left;margin-left:27.8pt;margin-top:10.5pt;width:390pt;height:46.3pt;z-index:-251671552" fillcolor="#7030a0" strokecolor="#c00000" strokeweight="1.5pt">
            <v:shadow on="t" color="#b2b2b2" opacity="52429f" offset="3pt"/>
            <v:textpath style="font-family:&quot;Times New Roman&quot;;font-weight:bold;font-style:italic;v-text-kern:t" trim="t" fitpath="t" xscale="f" string="Thiên Chúa Giàu Lòng Thương Xót"/>
          </v:shape>
        </w:pict>
      </w:r>
    </w:p>
    <w:p w:rsidR="000303B8" w:rsidRPr="009359E9" w:rsidRDefault="000303B8" w:rsidP="000303B8">
      <w:pPr>
        <w:jc w:val="both"/>
        <w:rPr>
          <w:rFonts w:ascii="Tahoma" w:hAnsi="Tahoma" w:cs="Tahoma"/>
          <w:b/>
          <w:sz w:val="32"/>
          <w:szCs w:val="32"/>
        </w:rPr>
      </w:pPr>
    </w:p>
    <w:p w:rsidR="000303B8" w:rsidRDefault="000303B8" w:rsidP="000303B8">
      <w:pPr>
        <w:jc w:val="right"/>
        <w:rPr>
          <w:rFonts w:ascii="Tahoma" w:hAnsi="Tahoma" w:cs="Tahoma"/>
          <w:i/>
          <w:sz w:val="32"/>
          <w:szCs w:val="32"/>
        </w:rPr>
      </w:pPr>
    </w:p>
    <w:p w:rsidR="000303B8" w:rsidRDefault="000303B8" w:rsidP="000303B8">
      <w:pPr>
        <w:jc w:val="right"/>
        <w:rPr>
          <w:rFonts w:ascii="Tahoma" w:hAnsi="Tahoma" w:cs="Tahoma"/>
          <w:i/>
          <w:sz w:val="32"/>
          <w:szCs w:val="32"/>
        </w:rPr>
      </w:pPr>
      <w:r w:rsidRPr="00F261F4">
        <w:rPr>
          <w:rFonts w:ascii="Tahoma" w:hAnsi="Tahoma" w:cs="Tahoma"/>
          <w:i/>
          <w:sz w:val="32"/>
          <w:szCs w:val="32"/>
        </w:rPr>
        <w:t>(Tiếp theo)</w:t>
      </w:r>
    </w:p>
    <w:p w:rsidR="000303B8" w:rsidRPr="002B7D9A" w:rsidRDefault="000303B8" w:rsidP="000303B8">
      <w:pPr>
        <w:jc w:val="right"/>
        <w:rPr>
          <w:rFonts w:ascii="Tahoma" w:hAnsi="Tahoma" w:cs="Tahoma"/>
          <w:i/>
          <w:sz w:val="32"/>
          <w:szCs w:val="32"/>
        </w:rPr>
      </w:pPr>
    </w:p>
    <w:p w:rsidR="000303B8" w:rsidRPr="00AD521D" w:rsidRDefault="000303B8" w:rsidP="000303B8">
      <w:pPr>
        <w:jc w:val="right"/>
        <w:rPr>
          <w:rFonts w:ascii="Tahoma" w:hAnsi="Tahoma" w:cs="Tahoma"/>
          <w:b/>
          <w:sz w:val="28"/>
          <w:szCs w:val="28"/>
          <w:u w:val="single"/>
        </w:rPr>
      </w:pPr>
      <w:r w:rsidRPr="009359E9">
        <w:rPr>
          <w:rFonts w:ascii="Tahoma" w:hAnsi="Tahoma" w:cs="Tahoma"/>
          <w:b/>
          <w:sz w:val="28"/>
          <w:szCs w:val="28"/>
          <w:u w:val="single"/>
        </w:rPr>
        <w:t>Lm. G. Tạ Huy Hoàng</w:t>
      </w:r>
    </w:p>
    <w:p w:rsidR="000303B8" w:rsidRPr="00A273A8" w:rsidRDefault="000303B8" w:rsidP="000303B8">
      <w:pPr>
        <w:spacing w:before="240" w:after="120"/>
        <w:jc w:val="both"/>
        <w:rPr>
          <w:rFonts w:ascii="Tahoma" w:hAnsi="Tahoma" w:cs="Tahoma"/>
          <w:b/>
          <w:color w:val="000000"/>
          <w:sz w:val="32"/>
          <w:szCs w:val="32"/>
        </w:rPr>
      </w:pPr>
      <w:r w:rsidRPr="00A273A8">
        <w:rPr>
          <w:rFonts w:ascii="Tahoma" w:hAnsi="Tahoma" w:cs="Tahoma"/>
          <w:b/>
          <w:color w:val="000000"/>
          <w:sz w:val="32"/>
          <w:szCs w:val="32"/>
        </w:rPr>
        <w:t>Dẫn vào</w:t>
      </w:r>
      <w:r w:rsidRPr="00A273A8">
        <w:rPr>
          <w:rFonts w:ascii="Tahoma" w:hAnsi="Tahoma" w:cs="Tahoma"/>
          <w:color w:val="000000"/>
          <w:sz w:val="32"/>
          <w:szCs w:val="32"/>
        </w:rPr>
        <w:t xml:space="preserve">    </w:t>
      </w:r>
    </w:p>
    <w:p w:rsidR="000303B8" w:rsidRPr="00F96709" w:rsidRDefault="000303B8" w:rsidP="000303B8">
      <w:pPr>
        <w:ind w:left="1437" w:hanging="870"/>
        <w:jc w:val="both"/>
        <w:rPr>
          <w:rFonts w:ascii="Tahoma" w:hAnsi="Tahoma" w:cs="Tahoma"/>
          <w:b/>
          <w:sz w:val="32"/>
          <w:szCs w:val="32"/>
        </w:rPr>
      </w:pPr>
      <w:r w:rsidRPr="00F96709">
        <w:rPr>
          <w:rStyle w:val="Strong"/>
          <w:rFonts w:ascii="Tahoma" w:hAnsi="Tahoma" w:cs="Tahoma"/>
          <w:b w:val="0"/>
          <w:sz w:val="32"/>
          <w:szCs w:val="32"/>
        </w:rPr>
        <w:t>Xướng</w:t>
      </w:r>
      <w:r>
        <w:rPr>
          <w:rStyle w:val="Strong"/>
          <w:rFonts w:ascii="Tahoma" w:hAnsi="Tahoma" w:cs="Tahoma"/>
          <w:b w:val="0"/>
          <w:sz w:val="32"/>
          <w:szCs w:val="32"/>
        </w:rPr>
        <w:t>: </w:t>
      </w:r>
      <w:r w:rsidRPr="00F96709">
        <w:rPr>
          <w:rStyle w:val="Strong"/>
          <w:rFonts w:ascii="Tahoma" w:hAnsi="Tahoma" w:cs="Tahoma"/>
          <w:b w:val="0"/>
          <w:sz w:val="32"/>
          <w:szCs w:val="32"/>
        </w:rPr>
        <w:t>Xin Thiên Chúa dủ lòng thương xót chúng con!</w:t>
      </w:r>
    </w:p>
    <w:p w:rsidR="000303B8" w:rsidRPr="00F96709" w:rsidRDefault="000303B8" w:rsidP="000303B8">
      <w:pPr>
        <w:ind w:left="1437" w:hanging="870"/>
        <w:jc w:val="both"/>
        <w:rPr>
          <w:rFonts w:ascii="Tahoma" w:hAnsi="Tahoma" w:cs="Tahoma"/>
          <w:b/>
          <w:sz w:val="32"/>
          <w:szCs w:val="32"/>
        </w:rPr>
      </w:pPr>
      <w:r>
        <w:rPr>
          <w:rStyle w:val="Strong"/>
          <w:rFonts w:ascii="Tahoma" w:hAnsi="Tahoma" w:cs="Tahoma"/>
          <w:b w:val="0"/>
          <w:sz w:val="32"/>
          <w:szCs w:val="32"/>
        </w:rPr>
        <w:t xml:space="preserve">Đáp  : </w:t>
      </w:r>
      <w:r w:rsidRPr="00F96709">
        <w:rPr>
          <w:rStyle w:val="Strong"/>
          <w:rFonts w:ascii="Tahoma" w:hAnsi="Tahoma" w:cs="Tahoma"/>
          <w:b w:val="0"/>
          <w:sz w:val="32"/>
          <w:szCs w:val="32"/>
        </w:rPr>
        <w:t>Vì Chúa đã sinh ra chúng con, và đặt chúng con trên trái đất này.</w:t>
      </w:r>
    </w:p>
    <w:p w:rsidR="000303B8" w:rsidRPr="00F96709" w:rsidRDefault="000303B8" w:rsidP="000303B8">
      <w:pPr>
        <w:ind w:left="567"/>
        <w:jc w:val="both"/>
        <w:rPr>
          <w:rFonts w:ascii="Tahoma" w:hAnsi="Tahoma" w:cs="Tahoma"/>
          <w:b/>
          <w:sz w:val="32"/>
          <w:szCs w:val="32"/>
        </w:rPr>
      </w:pPr>
      <w:r>
        <w:rPr>
          <w:rStyle w:val="Strong"/>
          <w:rFonts w:ascii="Tahoma" w:hAnsi="Tahoma" w:cs="Tahoma"/>
          <w:b w:val="0"/>
          <w:sz w:val="32"/>
          <w:szCs w:val="32"/>
        </w:rPr>
        <w:t>Xướng: </w:t>
      </w:r>
      <w:r w:rsidRPr="00F96709">
        <w:rPr>
          <w:rStyle w:val="Strong"/>
          <w:rFonts w:ascii="Tahoma" w:hAnsi="Tahoma" w:cs="Tahoma"/>
          <w:b w:val="0"/>
          <w:sz w:val="32"/>
          <w:szCs w:val="32"/>
        </w:rPr>
        <w:t>Xin an ủi nâng đỡ chúng con trong lúc gian nguy.</w:t>
      </w:r>
    </w:p>
    <w:p w:rsidR="000303B8" w:rsidRPr="00F96709" w:rsidRDefault="000303B8" w:rsidP="000303B8">
      <w:pPr>
        <w:ind w:left="567"/>
        <w:jc w:val="both"/>
        <w:rPr>
          <w:rFonts w:ascii="Tahoma" w:hAnsi="Tahoma" w:cs="Tahoma"/>
          <w:b/>
          <w:sz w:val="32"/>
          <w:szCs w:val="32"/>
        </w:rPr>
      </w:pPr>
      <w:r>
        <w:rPr>
          <w:rStyle w:val="Strong"/>
          <w:rFonts w:ascii="Tahoma" w:hAnsi="Tahoma" w:cs="Tahoma"/>
          <w:b w:val="0"/>
          <w:sz w:val="32"/>
          <w:szCs w:val="32"/>
        </w:rPr>
        <w:t>Đáp   :</w:t>
      </w:r>
      <w:r w:rsidRPr="00F96709">
        <w:rPr>
          <w:rStyle w:val="Strong"/>
          <w:rFonts w:ascii="Tahoma" w:hAnsi="Tahoma" w:cs="Tahoma"/>
          <w:b w:val="0"/>
          <w:sz w:val="32"/>
          <w:szCs w:val="32"/>
        </w:rPr>
        <w:t xml:space="preserve"> Vì Chúa là nguồn an ủi của chúng con.</w:t>
      </w:r>
    </w:p>
    <w:p w:rsidR="000303B8" w:rsidRPr="00F96709" w:rsidRDefault="000303B8" w:rsidP="000303B8">
      <w:pPr>
        <w:ind w:left="567"/>
        <w:jc w:val="both"/>
        <w:rPr>
          <w:rFonts w:ascii="Tahoma" w:hAnsi="Tahoma" w:cs="Tahoma"/>
          <w:b/>
          <w:sz w:val="32"/>
          <w:szCs w:val="32"/>
        </w:rPr>
      </w:pPr>
      <w:r>
        <w:rPr>
          <w:rStyle w:val="Strong"/>
          <w:rFonts w:ascii="Tahoma" w:hAnsi="Tahoma" w:cs="Tahoma"/>
          <w:b w:val="0"/>
          <w:sz w:val="32"/>
          <w:szCs w:val="32"/>
        </w:rPr>
        <w:t>Xướng:</w:t>
      </w:r>
      <w:r w:rsidRPr="00F96709">
        <w:rPr>
          <w:rStyle w:val="Strong"/>
          <w:rFonts w:ascii="Tahoma" w:hAnsi="Tahoma" w:cs="Tahoma"/>
          <w:b w:val="0"/>
          <w:sz w:val="32"/>
          <w:szCs w:val="32"/>
        </w:rPr>
        <w:t xml:space="preserve"> Xin xua đuổi những giặc thù xa chân chúng con.</w:t>
      </w:r>
    </w:p>
    <w:p w:rsidR="000303B8" w:rsidRPr="00F96709" w:rsidRDefault="000303B8" w:rsidP="000303B8">
      <w:pPr>
        <w:ind w:left="567"/>
        <w:jc w:val="both"/>
        <w:rPr>
          <w:rFonts w:ascii="Tahoma" w:hAnsi="Tahoma" w:cs="Tahoma"/>
          <w:b/>
          <w:sz w:val="32"/>
          <w:szCs w:val="32"/>
        </w:rPr>
      </w:pPr>
      <w:r>
        <w:rPr>
          <w:rStyle w:val="Strong"/>
          <w:rFonts w:ascii="Tahoma" w:hAnsi="Tahoma" w:cs="Tahoma"/>
          <w:b w:val="0"/>
          <w:sz w:val="32"/>
          <w:szCs w:val="32"/>
        </w:rPr>
        <w:t xml:space="preserve">Đáp   : </w:t>
      </w:r>
      <w:r w:rsidRPr="00F96709">
        <w:rPr>
          <w:rStyle w:val="Strong"/>
          <w:rFonts w:ascii="Tahoma" w:hAnsi="Tahoma" w:cs="Tahoma"/>
          <w:b w:val="0"/>
          <w:sz w:val="32"/>
          <w:szCs w:val="32"/>
        </w:rPr>
        <w:t>Vì Chúa là Đấng luôn bảo vệ chúng con.</w:t>
      </w:r>
    </w:p>
    <w:p w:rsidR="000303B8" w:rsidRPr="00B50264" w:rsidRDefault="000303B8" w:rsidP="000303B8">
      <w:pPr>
        <w:ind w:left="1437" w:hanging="870"/>
        <w:jc w:val="both"/>
        <w:rPr>
          <w:rStyle w:val="Strong"/>
          <w:rFonts w:ascii="Tahoma" w:hAnsi="Tahoma" w:cs="Tahoma"/>
          <w:b w:val="0"/>
          <w:sz w:val="32"/>
          <w:szCs w:val="32"/>
          <w:vertAlign w:val="superscript"/>
        </w:rPr>
      </w:pPr>
      <w:r>
        <w:rPr>
          <w:rStyle w:val="Strong"/>
          <w:rFonts w:ascii="Tahoma" w:hAnsi="Tahoma" w:cs="Tahoma"/>
          <w:b w:val="0"/>
          <w:sz w:val="32"/>
          <w:szCs w:val="32"/>
        </w:rPr>
        <w:t xml:space="preserve">Kết   : </w:t>
      </w:r>
      <w:r w:rsidRPr="00F96709">
        <w:rPr>
          <w:rStyle w:val="Strong"/>
          <w:rFonts w:ascii="Tahoma" w:hAnsi="Tahoma" w:cs="Tahoma"/>
          <w:b w:val="0"/>
          <w:sz w:val="32"/>
          <w:szCs w:val="32"/>
        </w:rPr>
        <w:t>Xin phù hộ chúng con trên đường dương thế, tránh xa kẻ thù tội lỗi, để chúng con một ngày kia, sẽ được hưởng phúc vinh quang muôn đời, cùng với Chúa Ch</w:t>
      </w:r>
      <w:r w:rsidR="003B6DBB">
        <w:rPr>
          <w:rStyle w:val="Strong"/>
          <w:rFonts w:ascii="Tahoma" w:hAnsi="Tahoma" w:cs="Tahoma"/>
          <w:b w:val="0"/>
          <w:sz w:val="32"/>
          <w:szCs w:val="32"/>
        </w:rPr>
        <w:t>a, Chúa Con và Chúa Thánh Thần.</w:t>
      </w:r>
      <w:r w:rsidRPr="00F96709">
        <w:rPr>
          <w:rStyle w:val="Strong"/>
          <w:rFonts w:ascii="Tahoma" w:hAnsi="Tahoma" w:cs="Tahoma"/>
          <w:b w:val="0"/>
          <w:sz w:val="32"/>
          <w:szCs w:val="32"/>
        </w:rPr>
        <w:t xml:space="preserve"> Amen</w:t>
      </w:r>
      <w:r w:rsidRPr="00B50264">
        <w:rPr>
          <w:rStyle w:val="Strong"/>
          <w:rFonts w:ascii="Tahoma" w:hAnsi="Tahoma" w:cs="Tahoma"/>
          <w:b w:val="0"/>
          <w:sz w:val="32"/>
          <w:szCs w:val="32"/>
        </w:rPr>
        <w:t>.</w:t>
      </w:r>
      <w:r w:rsidRPr="00B50264">
        <w:rPr>
          <w:rFonts w:ascii="Tahoma" w:hAnsi="Tahoma" w:cs="Tahoma"/>
          <w:sz w:val="32"/>
          <w:szCs w:val="32"/>
          <w:vertAlign w:val="superscript"/>
        </w:rPr>
        <w:t>1</w:t>
      </w:r>
    </w:p>
    <w:p w:rsidR="000303B8" w:rsidRPr="00B50264" w:rsidRDefault="000303B8" w:rsidP="000303B8">
      <w:pPr>
        <w:spacing w:before="120"/>
        <w:ind w:firstLine="567"/>
        <w:jc w:val="both"/>
        <w:rPr>
          <w:rFonts w:ascii="Tahoma" w:hAnsi="Tahoma" w:cs="Tahoma"/>
          <w:sz w:val="32"/>
          <w:szCs w:val="32"/>
          <w:vertAlign w:val="superscript"/>
        </w:rPr>
      </w:pPr>
      <w:r w:rsidRPr="00F96709">
        <w:rPr>
          <w:rFonts w:ascii="Tahoma" w:hAnsi="Tahoma" w:cs="Tahoma"/>
          <w:sz w:val="32"/>
          <w:szCs w:val="32"/>
        </w:rPr>
        <w:t>“</w:t>
      </w:r>
      <w:r w:rsidRPr="00F96709">
        <w:rPr>
          <w:rStyle w:val="Strong"/>
          <w:rFonts w:ascii="Tahoma" w:hAnsi="Tahoma" w:cs="Tahoma"/>
          <w:b w:val="0"/>
          <w:sz w:val="32"/>
          <w:szCs w:val="32"/>
        </w:rPr>
        <w:t>Xin Thiên Chúa dủ lòng thương xót chúng con!” là lời cầu nguyện thường xuyên không chỉ của một mình Đức Chân phước Giáo hoàng Gioan Phaolô II lúc sinh thời mà còn là lời cầu nguyện của “</w:t>
      </w:r>
      <w:r w:rsidRPr="00F96709">
        <w:rPr>
          <w:rFonts w:ascii="Tahoma" w:hAnsi="Tahoma" w:cs="Tahoma"/>
          <w:sz w:val="32"/>
          <w:szCs w:val="32"/>
        </w:rPr>
        <w:t xml:space="preserve">nhiều người và nhóm người với cảm thức đức tin sống động dẫn dắt, đang hướng đến </w:t>
      </w:r>
      <w:r>
        <w:rPr>
          <w:rFonts w:ascii="Tahoma" w:hAnsi="Tahoma" w:cs="Tahoma"/>
          <w:sz w:val="32"/>
          <w:szCs w:val="32"/>
        </w:rPr>
        <w:t xml:space="preserve">lòng thương xót của Thiên Chúa” </w:t>
      </w:r>
      <w:r>
        <w:rPr>
          <w:rFonts w:ascii="Tahoma" w:hAnsi="Tahoma" w:cs="Tahoma"/>
          <w:sz w:val="32"/>
          <w:szCs w:val="32"/>
          <w:vertAlign w:val="superscript"/>
        </w:rPr>
        <w:t>2</w:t>
      </w:r>
    </w:p>
    <w:p w:rsidR="000303B8" w:rsidRPr="00F96709" w:rsidRDefault="000303B8" w:rsidP="000303B8">
      <w:pPr>
        <w:spacing w:before="120"/>
        <w:ind w:firstLine="567"/>
        <w:jc w:val="both"/>
        <w:rPr>
          <w:rStyle w:val="Strong"/>
          <w:rFonts w:ascii="Tahoma" w:hAnsi="Tahoma" w:cs="Tahoma"/>
          <w:b w:val="0"/>
          <w:sz w:val="32"/>
          <w:szCs w:val="32"/>
        </w:rPr>
      </w:pPr>
      <w:r w:rsidRPr="00F96709">
        <w:rPr>
          <w:rFonts w:ascii="Tahoma" w:hAnsi="Tahoma" w:cs="Tahoma"/>
          <w:sz w:val="32"/>
          <w:szCs w:val="32"/>
        </w:rPr>
        <w:t>Theo đó, nếu từ ngữ t</w:t>
      </w:r>
      <w:r w:rsidRPr="00F96709">
        <w:rPr>
          <w:rFonts w:ascii="Tahoma" w:hAnsi="Tahoma" w:cs="Tahoma"/>
          <w:sz w:val="32"/>
          <w:szCs w:val="32"/>
          <w:lang w:val="vi-VN"/>
        </w:rPr>
        <w:t xml:space="preserve">ôn giáo </w:t>
      </w:r>
      <w:r w:rsidRPr="00AB0098">
        <w:rPr>
          <w:rFonts w:ascii="Tahoma" w:hAnsi="Tahoma" w:cs="Tahoma"/>
          <w:i/>
          <w:sz w:val="32"/>
          <w:szCs w:val="32"/>
          <w:lang w:val="vi-VN"/>
        </w:rPr>
        <w:t>(religion</w:t>
      </w:r>
      <w:r w:rsidRPr="00AB0098">
        <w:rPr>
          <w:rFonts w:ascii="Tahoma" w:hAnsi="Tahoma" w:cs="Tahoma"/>
          <w:i/>
          <w:sz w:val="32"/>
          <w:szCs w:val="32"/>
        </w:rPr>
        <w:t>)</w:t>
      </w:r>
      <w:r w:rsidRPr="00F96709">
        <w:rPr>
          <w:rFonts w:ascii="Tahoma" w:hAnsi="Tahoma" w:cs="Tahoma"/>
          <w:sz w:val="32"/>
          <w:szCs w:val="32"/>
          <w:lang w:val="vi-VN"/>
        </w:rPr>
        <w:t xml:space="preserve"> </w:t>
      </w:r>
      <w:r w:rsidRPr="00F96709">
        <w:rPr>
          <w:rFonts w:ascii="Tahoma" w:hAnsi="Tahoma" w:cs="Tahoma"/>
          <w:sz w:val="32"/>
          <w:szCs w:val="32"/>
        </w:rPr>
        <w:t xml:space="preserve">nói chung </w:t>
      </w:r>
      <w:r w:rsidRPr="00F96709">
        <w:rPr>
          <w:rFonts w:ascii="Tahoma" w:hAnsi="Tahoma" w:cs="Tahoma"/>
          <w:sz w:val="32"/>
          <w:szCs w:val="32"/>
          <w:lang w:val="vi-VN"/>
        </w:rPr>
        <w:t xml:space="preserve">xuất phát từ thuật ngữ </w:t>
      </w:r>
      <w:r w:rsidRPr="00F96709">
        <w:rPr>
          <w:rFonts w:ascii="Tahoma" w:hAnsi="Tahoma" w:cs="Tahoma"/>
          <w:i/>
          <w:sz w:val="32"/>
          <w:szCs w:val="32"/>
          <w:lang w:val="vi-VN"/>
        </w:rPr>
        <w:t>legere</w:t>
      </w:r>
      <w:r w:rsidRPr="00F96709">
        <w:rPr>
          <w:rFonts w:ascii="Tahoma" w:hAnsi="Tahoma" w:cs="Tahoma"/>
          <w:sz w:val="32"/>
          <w:szCs w:val="32"/>
          <w:lang w:val="vi-VN"/>
        </w:rPr>
        <w:t xml:space="preserve"> </w:t>
      </w:r>
      <w:r w:rsidRPr="00F96709">
        <w:rPr>
          <w:rFonts w:ascii="Tahoma" w:hAnsi="Tahoma" w:cs="Tahoma"/>
          <w:sz w:val="32"/>
          <w:szCs w:val="32"/>
        </w:rPr>
        <w:t>trong t</w:t>
      </w:r>
      <w:r w:rsidRPr="00F96709">
        <w:rPr>
          <w:rFonts w:ascii="Tahoma" w:hAnsi="Tahoma" w:cs="Tahoma"/>
          <w:sz w:val="32"/>
          <w:szCs w:val="32"/>
          <w:lang w:val="vi-VN"/>
        </w:rPr>
        <w:t>iếng La</w:t>
      </w:r>
      <w:r w:rsidRPr="00F96709">
        <w:rPr>
          <w:rFonts w:ascii="Tahoma" w:hAnsi="Tahoma" w:cs="Tahoma"/>
          <w:sz w:val="32"/>
          <w:szCs w:val="32"/>
        </w:rPr>
        <w:t xml:space="preserve"> </w:t>
      </w:r>
      <w:r w:rsidRPr="00F96709">
        <w:rPr>
          <w:rFonts w:ascii="Tahoma" w:hAnsi="Tahoma" w:cs="Tahoma"/>
          <w:sz w:val="32"/>
          <w:szCs w:val="32"/>
          <w:lang w:val="vi-VN"/>
        </w:rPr>
        <w:t xml:space="preserve">Tinh </w:t>
      </w:r>
      <w:r w:rsidRPr="00F96709">
        <w:rPr>
          <w:rFonts w:ascii="Tahoma" w:hAnsi="Tahoma" w:cs="Tahoma"/>
          <w:sz w:val="32"/>
          <w:szCs w:val="32"/>
        </w:rPr>
        <w:t>với</w:t>
      </w:r>
      <w:r w:rsidRPr="00F96709">
        <w:rPr>
          <w:rFonts w:ascii="Tahoma" w:hAnsi="Tahoma" w:cs="Tahoma"/>
          <w:sz w:val="32"/>
          <w:szCs w:val="32"/>
          <w:lang w:val="vi-VN"/>
        </w:rPr>
        <w:t xml:space="preserve"> nghĩa là thu lượm thêm sức mạnh siêu nhiên</w:t>
      </w:r>
      <w:r w:rsidRPr="00F96709">
        <w:rPr>
          <w:rFonts w:ascii="Tahoma" w:hAnsi="Tahoma" w:cs="Tahoma"/>
          <w:sz w:val="32"/>
          <w:szCs w:val="32"/>
        </w:rPr>
        <w:t xml:space="preserve">, thì ngày nay Kitô giáo nói riêng, đặc biệt là Công giáo, còn như khám phá ra rằng: </w:t>
      </w:r>
      <w:r w:rsidRPr="00F96709">
        <w:rPr>
          <w:rFonts w:ascii="Tahoma" w:hAnsi="Tahoma" w:cs="Tahoma"/>
          <w:sz w:val="32"/>
          <w:szCs w:val="32"/>
          <w:lang w:val="vi-VN"/>
        </w:rPr>
        <w:t xml:space="preserve">sức mạnh siêu nhiên đó </w:t>
      </w:r>
      <w:r w:rsidRPr="00F96709">
        <w:rPr>
          <w:rFonts w:ascii="Tahoma" w:hAnsi="Tahoma" w:cs="Tahoma"/>
          <w:sz w:val="32"/>
          <w:szCs w:val="32"/>
        </w:rPr>
        <w:t xml:space="preserve">có được là do </w:t>
      </w:r>
      <w:r w:rsidRPr="00F96709">
        <w:rPr>
          <w:rStyle w:val="Strong"/>
          <w:rFonts w:ascii="Tahoma" w:hAnsi="Tahoma" w:cs="Tahoma"/>
          <w:b w:val="0"/>
          <w:sz w:val="32"/>
          <w:szCs w:val="32"/>
        </w:rPr>
        <w:t xml:space="preserve">lòng Chúa xót thương. </w:t>
      </w:r>
    </w:p>
    <w:p w:rsidR="000303B8" w:rsidRPr="00F96709" w:rsidRDefault="000303B8" w:rsidP="000303B8">
      <w:pPr>
        <w:spacing w:before="120"/>
        <w:ind w:firstLine="567"/>
        <w:jc w:val="both"/>
        <w:rPr>
          <w:rFonts w:ascii="Tahoma" w:hAnsi="Tahoma" w:cs="Tahoma"/>
          <w:sz w:val="32"/>
          <w:szCs w:val="32"/>
          <w:lang w:val="vi-VN"/>
        </w:rPr>
      </w:pPr>
      <w:r w:rsidRPr="00F96709">
        <w:rPr>
          <w:rFonts w:ascii="Tahoma" w:hAnsi="Tahoma" w:cs="Tahoma"/>
          <w:sz w:val="32"/>
          <w:szCs w:val="32"/>
          <w:lang w:val="vi-VN"/>
        </w:rPr>
        <w:t>V</w:t>
      </w:r>
      <w:r w:rsidRPr="00F96709">
        <w:rPr>
          <w:rFonts w:ascii="Tahoma" w:hAnsi="Tahoma" w:cs="Tahoma"/>
          <w:sz w:val="32"/>
          <w:szCs w:val="32"/>
        </w:rPr>
        <w:t>ậy v</w:t>
      </w:r>
      <w:r w:rsidRPr="00F96709">
        <w:rPr>
          <w:rFonts w:ascii="Tahoma" w:hAnsi="Tahoma" w:cs="Tahoma"/>
          <w:sz w:val="32"/>
          <w:szCs w:val="32"/>
          <w:lang w:val="vi-VN"/>
        </w:rPr>
        <w:t xml:space="preserve">ới ý tưởng chủ đạo này, bài viết xin được nhắc đến sự xuất hiện </w:t>
      </w:r>
      <w:r w:rsidRPr="00F96709">
        <w:rPr>
          <w:rFonts w:ascii="Tahoma" w:hAnsi="Tahoma" w:cs="Tahoma"/>
          <w:sz w:val="32"/>
          <w:szCs w:val="32"/>
        </w:rPr>
        <w:t>bảy</w:t>
      </w:r>
      <w:r w:rsidRPr="00F96709">
        <w:rPr>
          <w:rFonts w:ascii="Tahoma" w:hAnsi="Tahoma" w:cs="Tahoma"/>
          <w:sz w:val="32"/>
          <w:szCs w:val="32"/>
          <w:lang w:val="vi-VN"/>
        </w:rPr>
        <w:t xml:space="preserve"> lần của từ </w:t>
      </w:r>
      <w:hyperlink r:id="rId24" w:history="1">
        <w:r w:rsidRPr="00F96709">
          <w:rPr>
            <w:rFonts w:ascii="Tahoma" w:hAnsi="Tahoma" w:cs="Tahoma"/>
            <w:i/>
            <w:sz w:val="32"/>
            <w:szCs w:val="32"/>
            <w:lang w:val="vi-VN"/>
          </w:rPr>
          <w:t>mercy</w:t>
        </w:r>
      </w:hyperlink>
      <w:r w:rsidRPr="00F96709">
        <w:rPr>
          <w:rFonts w:ascii="Tahoma" w:hAnsi="Tahoma" w:cs="Tahoma"/>
          <w:i/>
          <w:sz w:val="32"/>
          <w:szCs w:val="32"/>
          <w:lang w:val="vi-VN"/>
        </w:rPr>
        <w:t xml:space="preserve"> </w:t>
      </w:r>
      <w:r w:rsidRPr="00F96709">
        <w:rPr>
          <w:rFonts w:ascii="Tahoma" w:hAnsi="Tahoma" w:cs="Tahoma"/>
          <w:sz w:val="32"/>
          <w:szCs w:val="32"/>
          <w:lang w:val="vi-VN"/>
        </w:rPr>
        <w:t>trong thông điệp</w:t>
      </w:r>
      <w:r w:rsidRPr="00F96709">
        <w:rPr>
          <w:rFonts w:ascii="Tahoma" w:hAnsi="Tahoma" w:cs="Tahoma"/>
          <w:i/>
          <w:sz w:val="32"/>
          <w:szCs w:val="32"/>
          <w:lang w:val="vi-VN"/>
        </w:rPr>
        <w:t xml:space="preserve">. </w:t>
      </w:r>
    </w:p>
    <w:p w:rsidR="000303B8" w:rsidRPr="00F96709" w:rsidRDefault="000303B8" w:rsidP="000303B8">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jc w:val="both"/>
        <w:rPr>
          <w:rFonts w:ascii="Tahoma" w:hAnsi="Tahoma" w:cs="Tahoma"/>
          <w:b/>
          <w:sz w:val="32"/>
          <w:szCs w:val="32"/>
        </w:rPr>
      </w:pPr>
      <w:r w:rsidRPr="00F96709">
        <w:rPr>
          <w:rFonts w:ascii="Tahoma" w:hAnsi="Tahoma" w:cs="Tahoma"/>
          <w:b/>
          <w:sz w:val="32"/>
          <w:szCs w:val="32"/>
        </w:rPr>
        <w:t xml:space="preserve">Bảy lần sử dụng từ </w:t>
      </w:r>
      <w:hyperlink r:id="rId25" w:history="1">
        <w:r w:rsidRPr="00F96709">
          <w:rPr>
            <w:rFonts w:ascii="Tahoma" w:hAnsi="Tahoma" w:cs="Tahoma"/>
            <w:b/>
            <w:i/>
            <w:sz w:val="32"/>
            <w:szCs w:val="32"/>
          </w:rPr>
          <w:t>mercy</w:t>
        </w:r>
      </w:hyperlink>
      <w:r w:rsidRPr="00F96709">
        <w:rPr>
          <w:rFonts w:ascii="Tahoma" w:hAnsi="Tahoma" w:cs="Tahoma"/>
          <w:b/>
          <w:i/>
          <w:sz w:val="32"/>
          <w:szCs w:val="32"/>
        </w:rPr>
        <w:t xml:space="preserve"> </w:t>
      </w:r>
      <w:r w:rsidRPr="00F96709">
        <w:rPr>
          <w:rFonts w:ascii="Tahoma" w:hAnsi="Tahoma" w:cs="Tahoma"/>
          <w:b/>
          <w:sz w:val="32"/>
          <w:szCs w:val="32"/>
        </w:rPr>
        <w:t>(trong năm câu trích dẫn)</w:t>
      </w:r>
    </w:p>
    <w:p w:rsidR="000303B8" w:rsidRPr="00F96709" w:rsidRDefault="000303B8" w:rsidP="000303B8">
      <w:pPr>
        <w:spacing w:before="120" w:after="120"/>
        <w:ind w:left="284" w:hanging="284"/>
        <w:jc w:val="both"/>
        <w:rPr>
          <w:rFonts w:ascii="Tahoma" w:hAnsi="Tahoma" w:cs="Tahoma"/>
          <w:sz w:val="32"/>
          <w:szCs w:val="32"/>
        </w:rPr>
      </w:pPr>
      <w:r w:rsidRPr="00F96709">
        <w:rPr>
          <w:rFonts w:ascii="Tahoma" w:hAnsi="Tahoma" w:cs="Tahoma"/>
          <w:sz w:val="32"/>
          <w:szCs w:val="32"/>
        </w:rPr>
        <w:lastRenderedPageBreak/>
        <w:t>1. APV I 2,12</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rPr>
        <w:t xml:space="preserve">The present-day mentality, more perhaps than that of people in the past, seems opposed to a God of </w:t>
      </w:r>
      <w:r w:rsidRPr="00F96709">
        <w:rPr>
          <w:rFonts w:ascii="Tahoma" w:hAnsi="Tahoma" w:cs="Tahoma"/>
          <w:b/>
          <w:i/>
          <w:sz w:val="32"/>
          <w:szCs w:val="32"/>
        </w:rPr>
        <w:t>mercy</w:t>
      </w:r>
      <w:r w:rsidRPr="00F96709">
        <w:rPr>
          <w:rFonts w:ascii="Tahoma" w:hAnsi="Tahoma" w:cs="Tahoma"/>
          <w:i/>
          <w:sz w:val="32"/>
          <w:szCs w:val="32"/>
        </w:rPr>
        <w:t xml:space="preserve">, and in fact tends to exclude from life and to remove from the human heart the very idea of </w:t>
      </w:r>
      <w:r w:rsidRPr="00F96709">
        <w:rPr>
          <w:rFonts w:ascii="Tahoma" w:hAnsi="Tahoma" w:cs="Tahoma"/>
          <w:b/>
          <w:i/>
          <w:sz w:val="32"/>
          <w:szCs w:val="32"/>
        </w:rPr>
        <w:t>mercy</w:t>
      </w:r>
      <w:r w:rsidRPr="00F96709">
        <w:rPr>
          <w:rFonts w:ascii="Tahoma" w:hAnsi="Tahoma" w:cs="Tahoma"/>
          <w:i/>
          <w:sz w:val="32"/>
          <w:szCs w:val="32"/>
        </w:rPr>
        <w:t xml:space="preserve">. </w:t>
      </w:r>
      <w:r w:rsidRPr="00F96709">
        <w:rPr>
          <w:rFonts w:ascii="Tahoma" w:hAnsi="Tahoma" w:cs="Tahoma"/>
          <w:sz w:val="32"/>
          <w:szCs w:val="32"/>
        </w:rPr>
        <w:t xml:space="preserve">(I 2,12) </w:t>
      </w:r>
      <w:r w:rsidRPr="00F96709">
        <w:rPr>
          <w:rFonts w:ascii="Tahoma" w:hAnsi="Tahoma" w:cs="Tahoma"/>
          <w:i/>
          <w:sz w:val="32"/>
          <w:szCs w:val="32"/>
        </w:rPr>
        <w:tab/>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lang w:val="fr-FR"/>
        </w:rPr>
      </w:pPr>
      <w:r w:rsidRPr="00F96709">
        <w:rPr>
          <w:rFonts w:ascii="Tahoma" w:hAnsi="Tahoma" w:cs="Tahoma"/>
          <w:i/>
          <w:sz w:val="32"/>
          <w:szCs w:val="32"/>
          <w:lang w:val="fr-FR"/>
        </w:rPr>
        <w:t xml:space="preserve">Plus peut-être que celle de l’homme d’autrefois, la mentalité contemporaine semble s’opposer au Dieu de </w:t>
      </w:r>
      <w:r w:rsidRPr="00F96709">
        <w:rPr>
          <w:rFonts w:ascii="Tahoma" w:hAnsi="Tahoma" w:cs="Tahoma"/>
          <w:b/>
          <w:i/>
          <w:sz w:val="32"/>
          <w:szCs w:val="32"/>
          <w:lang w:val="fr-FR"/>
        </w:rPr>
        <w:t>miséricorde</w:t>
      </w:r>
      <w:r w:rsidRPr="00F96709">
        <w:rPr>
          <w:rFonts w:ascii="Tahoma" w:hAnsi="Tahoma" w:cs="Tahoma"/>
          <w:i/>
          <w:sz w:val="32"/>
          <w:szCs w:val="32"/>
          <w:lang w:val="fr-FR"/>
        </w:rPr>
        <w:t xml:space="preserve">, et elle tend à éliminer de la vie et à ôter du cœur humain la notion même de </w:t>
      </w:r>
      <w:r w:rsidRPr="00F96709">
        <w:rPr>
          <w:rFonts w:ascii="Tahoma" w:hAnsi="Tahoma" w:cs="Tahoma"/>
          <w:b/>
          <w:i/>
          <w:sz w:val="32"/>
          <w:szCs w:val="32"/>
          <w:lang w:val="fr-FR"/>
        </w:rPr>
        <w:t>miséricorde</w:t>
      </w:r>
      <w:r w:rsidRPr="00F96709">
        <w:rPr>
          <w:rFonts w:ascii="Tahoma" w:hAnsi="Tahoma" w:cs="Tahoma"/>
          <w:i/>
          <w:sz w:val="32"/>
          <w:szCs w:val="32"/>
          <w:lang w:val="fr-FR"/>
        </w:rPr>
        <w:t xml:space="preserve">. </w:t>
      </w:r>
      <w:r w:rsidRPr="00F96709">
        <w:rPr>
          <w:rFonts w:ascii="Tahoma" w:hAnsi="Tahoma" w:cs="Tahoma"/>
          <w:sz w:val="32"/>
          <w:szCs w:val="32"/>
          <w:lang w:val="fr-FR"/>
        </w:rPr>
        <w:t>(I 2,12)</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sz w:val="32"/>
          <w:szCs w:val="32"/>
        </w:rPr>
      </w:pPr>
      <w:r w:rsidRPr="00F96709">
        <w:rPr>
          <w:rFonts w:ascii="Tahoma" w:hAnsi="Tahoma" w:cs="Tahoma"/>
          <w:sz w:val="32"/>
          <w:szCs w:val="32"/>
          <w:lang w:val="fr-FR"/>
        </w:rPr>
        <w:t xml:space="preserve">Có lẽ nhiều hơn não trạng con người ngày xưa, não trạng ngày nay xem ra đối nghịch với Thiên Chúa có </w:t>
      </w:r>
      <w:r w:rsidRPr="00F96709">
        <w:rPr>
          <w:rFonts w:ascii="Tahoma" w:hAnsi="Tahoma" w:cs="Tahoma"/>
          <w:b/>
          <w:sz w:val="32"/>
          <w:szCs w:val="32"/>
          <w:lang w:val="fr-FR"/>
        </w:rPr>
        <w:t>lòng thương xót</w:t>
      </w:r>
      <w:r w:rsidRPr="00F96709">
        <w:rPr>
          <w:rFonts w:ascii="Tahoma" w:hAnsi="Tahoma" w:cs="Tahoma"/>
          <w:sz w:val="32"/>
          <w:szCs w:val="32"/>
          <w:lang w:val="fr-FR"/>
        </w:rPr>
        <w:t xml:space="preserve"> và thật vậy, não trạng ngày nay có khuynh hướng loại bỏ khỏi đời sống và lấy đi khỏi lòng người chính khái niệm </w:t>
      </w:r>
      <w:r w:rsidRPr="00F96709">
        <w:rPr>
          <w:rFonts w:ascii="Tahoma" w:hAnsi="Tahoma" w:cs="Tahoma"/>
          <w:b/>
          <w:sz w:val="32"/>
          <w:szCs w:val="32"/>
          <w:lang w:val="fr-FR"/>
        </w:rPr>
        <w:t>lòng thương xót</w:t>
      </w:r>
      <w:r w:rsidRPr="00F96709">
        <w:rPr>
          <w:rFonts w:ascii="Tahoma" w:hAnsi="Tahoma" w:cs="Tahoma"/>
          <w:sz w:val="32"/>
          <w:szCs w:val="32"/>
          <w:lang w:val="fr-FR"/>
        </w:rPr>
        <w:t xml:space="preserve">. </w:t>
      </w:r>
      <w:r w:rsidRPr="00F96709">
        <w:rPr>
          <w:rFonts w:ascii="Tahoma" w:hAnsi="Tahoma" w:cs="Tahoma"/>
          <w:sz w:val="32"/>
          <w:szCs w:val="32"/>
        </w:rPr>
        <w:t>(I 2,12)</w:t>
      </w:r>
      <w:r w:rsidRPr="00F96709">
        <w:rPr>
          <w:rFonts w:ascii="Tahoma" w:hAnsi="Tahoma" w:cs="Tahoma"/>
          <w:sz w:val="32"/>
          <w:szCs w:val="32"/>
        </w:rPr>
        <w:tab/>
      </w:r>
    </w:p>
    <w:p w:rsidR="000303B8" w:rsidRPr="00F96709" w:rsidRDefault="000303B8" w:rsidP="000303B8">
      <w:pPr>
        <w:spacing w:before="120" w:after="120"/>
        <w:ind w:left="284" w:hanging="284"/>
        <w:jc w:val="both"/>
        <w:rPr>
          <w:rFonts w:ascii="Tahoma" w:hAnsi="Tahoma" w:cs="Tahoma"/>
          <w:sz w:val="32"/>
          <w:szCs w:val="32"/>
        </w:rPr>
      </w:pPr>
      <w:r w:rsidRPr="00F96709">
        <w:rPr>
          <w:rFonts w:ascii="Tahoma" w:hAnsi="Tahoma" w:cs="Tahoma"/>
          <w:sz w:val="32"/>
          <w:szCs w:val="32"/>
        </w:rPr>
        <w:t>2. APV I 2,13</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rPr>
        <w:t>The word and the concept of “</w:t>
      </w:r>
      <w:r w:rsidRPr="00F96709">
        <w:rPr>
          <w:rFonts w:ascii="Tahoma" w:hAnsi="Tahoma" w:cs="Tahoma"/>
          <w:b/>
          <w:i/>
          <w:sz w:val="32"/>
          <w:szCs w:val="32"/>
        </w:rPr>
        <w:t>mercy</w:t>
      </w:r>
      <w:r w:rsidRPr="00F96709">
        <w:rPr>
          <w:rFonts w:ascii="Tahoma" w:hAnsi="Tahoma" w:cs="Tahoma"/>
          <w:i/>
          <w:sz w:val="32"/>
          <w:szCs w:val="32"/>
        </w:rPr>
        <w:t>” seem to cause uneasiness in man, who, thanks to the enormous development of science and technology, never before known in history, has become the master of the earth and has subdued and dominated it.</w:t>
      </w:r>
      <w:r>
        <w:rPr>
          <w:rFonts w:ascii="Tahoma" w:hAnsi="Tahoma" w:cs="Tahoma"/>
          <w:i/>
          <w:sz w:val="32"/>
          <w:szCs w:val="32"/>
          <w:vertAlign w:val="superscript"/>
        </w:rPr>
        <w:t>3</w:t>
      </w:r>
      <w:r w:rsidRPr="00F96709">
        <w:rPr>
          <w:rFonts w:ascii="Tahoma" w:hAnsi="Tahoma" w:cs="Tahoma"/>
          <w:i/>
          <w:sz w:val="32"/>
          <w:szCs w:val="32"/>
        </w:rPr>
        <w:t xml:space="preserve"> </w:t>
      </w:r>
      <w:r w:rsidRPr="00F96709">
        <w:rPr>
          <w:rFonts w:ascii="Tahoma" w:hAnsi="Tahoma" w:cs="Tahoma"/>
          <w:sz w:val="32"/>
          <w:szCs w:val="32"/>
        </w:rPr>
        <w:t xml:space="preserve">(I 2,13) </w:t>
      </w:r>
      <w:r w:rsidRPr="00F96709">
        <w:rPr>
          <w:rFonts w:ascii="Tahoma" w:hAnsi="Tahoma" w:cs="Tahoma"/>
          <w:i/>
          <w:sz w:val="32"/>
          <w:szCs w:val="32"/>
        </w:rPr>
        <w:tab/>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lang w:val="fr-FR"/>
        </w:rPr>
      </w:pPr>
      <w:r w:rsidRPr="00F96709">
        <w:rPr>
          <w:rFonts w:ascii="Tahoma" w:hAnsi="Tahoma" w:cs="Tahoma"/>
          <w:i/>
          <w:sz w:val="32"/>
          <w:szCs w:val="32"/>
          <w:lang w:val="fr-FR"/>
        </w:rPr>
        <w:t xml:space="preserve">Le mot et l’idée de </w:t>
      </w:r>
      <w:r w:rsidRPr="00F96709">
        <w:rPr>
          <w:rFonts w:ascii="Tahoma" w:hAnsi="Tahoma" w:cs="Tahoma"/>
          <w:b/>
          <w:i/>
          <w:sz w:val="32"/>
          <w:szCs w:val="32"/>
          <w:lang w:val="fr-FR"/>
        </w:rPr>
        <w:t>miséricorde</w:t>
      </w:r>
      <w:r w:rsidRPr="00F96709">
        <w:rPr>
          <w:rFonts w:ascii="Tahoma" w:hAnsi="Tahoma" w:cs="Tahoma"/>
          <w:i/>
          <w:sz w:val="32"/>
          <w:szCs w:val="32"/>
          <w:lang w:val="fr-FR"/>
        </w:rPr>
        <w:t xml:space="preserve"> semblent mettre mal à l’aise l’homme qui, grâce à un développement scientifique et technique inconnu jusqu’ici, est devenu maître de la terre qu’il a soumise et dominée</w:t>
      </w:r>
      <w:r>
        <w:rPr>
          <w:rFonts w:ascii="Tahoma" w:hAnsi="Tahoma" w:cs="Tahoma"/>
          <w:i/>
          <w:sz w:val="32"/>
          <w:szCs w:val="32"/>
          <w:lang w:val="fr-FR"/>
        </w:rPr>
        <w:t xml:space="preserve"> </w:t>
      </w:r>
      <w:r>
        <w:rPr>
          <w:rFonts w:ascii="Tahoma" w:hAnsi="Tahoma" w:cs="Tahoma"/>
          <w:i/>
          <w:sz w:val="32"/>
          <w:szCs w:val="32"/>
          <w:vertAlign w:val="superscript"/>
          <w:lang w:val="fr-FR"/>
        </w:rPr>
        <w:t>4</w:t>
      </w:r>
      <w:r w:rsidRPr="00F96709">
        <w:rPr>
          <w:rFonts w:ascii="Tahoma" w:hAnsi="Tahoma" w:cs="Tahoma"/>
          <w:i/>
          <w:sz w:val="32"/>
          <w:szCs w:val="32"/>
          <w:lang w:val="fr-FR"/>
        </w:rPr>
        <w:t xml:space="preserve">. </w:t>
      </w:r>
      <w:r w:rsidRPr="00F96709">
        <w:rPr>
          <w:rFonts w:ascii="Tahoma" w:hAnsi="Tahoma" w:cs="Tahoma"/>
          <w:sz w:val="32"/>
          <w:szCs w:val="32"/>
          <w:lang w:val="fr-FR"/>
        </w:rPr>
        <w:t>(I 2,13)</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sz w:val="32"/>
          <w:szCs w:val="32"/>
          <w:lang w:val="fr-FR"/>
        </w:rPr>
      </w:pPr>
      <w:r w:rsidRPr="00F96709">
        <w:rPr>
          <w:rFonts w:ascii="Tahoma" w:hAnsi="Tahoma" w:cs="Tahoma"/>
          <w:sz w:val="32"/>
          <w:szCs w:val="32"/>
          <w:lang w:val="fr-FR"/>
        </w:rPr>
        <w:t xml:space="preserve">Từ ngữ và khái niệm của cụm từ </w:t>
      </w:r>
      <w:r w:rsidRPr="00F96709">
        <w:rPr>
          <w:rFonts w:ascii="Tahoma" w:hAnsi="Tahoma" w:cs="Tahoma"/>
          <w:b/>
          <w:sz w:val="32"/>
          <w:szCs w:val="32"/>
          <w:lang w:val="fr-FR"/>
        </w:rPr>
        <w:t>lòng thương xót</w:t>
      </w:r>
      <w:r w:rsidRPr="00F96709">
        <w:rPr>
          <w:rFonts w:ascii="Tahoma" w:hAnsi="Tahoma" w:cs="Tahoma"/>
          <w:sz w:val="32"/>
          <w:szCs w:val="32"/>
          <w:lang w:val="fr-FR"/>
        </w:rPr>
        <w:t xml:space="preserve"> xem ra gây khó chịu cho con người và con người – vốn nhờ vào sự phát triển to lớn của khoa học và kỹ thuật mà lịch sử trước đây chưa từng biết đến – đã trở nên chủ nhân của trái đất mà họ đã chinh phục và thống trị.</w:t>
      </w:r>
      <w:r>
        <w:rPr>
          <w:rFonts w:ascii="Tahoma" w:hAnsi="Tahoma" w:cs="Tahoma"/>
          <w:sz w:val="32"/>
          <w:szCs w:val="32"/>
          <w:vertAlign w:val="superscript"/>
        </w:rPr>
        <w:t>5</w:t>
      </w:r>
      <w:r w:rsidRPr="00F96709">
        <w:rPr>
          <w:rFonts w:ascii="Tahoma" w:hAnsi="Tahoma" w:cs="Tahoma"/>
          <w:sz w:val="32"/>
          <w:szCs w:val="32"/>
          <w:lang w:val="fr-FR"/>
        </w:rPr>
        <w:t xml:space="preserve"> (I 2,13)</w:t>
      </w:r>
      <w:r w:rsidRPr="00F96709">
        <w:rPr>
          <w:rFonts w:ascii="Tahoma" w:hAnsi="Tahoma" w:cs="Tahoma"/>
          <w:sz w:val="32"/>
          <w:szCs w:val="32"/>
          <w:lang w:val="fr-FR"/>
        </w:rPr>
        <w:tab/>
      </w:r>
    </w:p>
    <w:p w:rsidR="000303B8" w:rsidRPr="00F96709" w:rsidRDefault="000303B8" w:rsidP="000303B8">
      <w:pPr>
        <w:spacing w:before="120" w:after="120"/>
        <w:ind w:left="284" w:hanging="284"/>
        <w:jc w:val="both"/>
        <w:rPr>
          <w:rFonts w:ascii="Tahoma" w:hAnsi="Tahoma" w:cs="Tahoma"/>
          <w:sz w:val="32"/>
          <w:szCs w:val="32"/>
          <w:lang w:val="it-IT"/>
        </w:rPr>
      </w:pPr>
      <w:r w:rsidRPr="00F96709">
        <w:rPr>
          <w:rFonts w:ascii="Tahoma" w:hAnsi="Tahoma" w:cs="Tahoma"/>
          <w:sz w:val="32"/>
          <w:szCs w:val="32"/>
          <w:lang w:val="it-IT"/>
        </w:rPr>
        <w:t>3. APV I 2,14</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rPr>
        <w:t xml:space="preserve">This dominion over the earth, sometimes understood in a one-sided and superficial way, seems to have no room for </w:t>
      </w:r>
      <w:r w:rsidRPr="00F96709">
        <w:rPr>
          <w:rFonts w:ascii="Tahoma" w:hAnsi="Tahoma" w:cs="Tahoma"/>
          <w:b/>
          <w:i/>
          <w:sz w:val="32"/>
          <w:szCs w:val="32"/>
        </w:rPr>
        <w:t>mercy</w:t>
      </w:r>
      <w:r w:rsidRPr="00F96709">
        <w:rPr>
          <w:rFonts w:ascii="Tahoma" w:hAnsi="Tahoma" w:cs="Tahoma"/>
          <w:i/>
          <w:sz w:val="32"/>
          <w:szCs w:val="32"/>
        </w:rPr>
        <w:t xml:space="preserve">. </w:t>
      </w:r>
      <w:r w:rsidRPr="00F96709">
        <w:rPr>
          <w:rFonts w:ascii="Tahoma" w:hAnsi="Tahoma" w:cs="Tahoma"/>
          <w:sz w:val="32"/>
          <w:szCs w:val="32"/>
        </w:rPr>
        <w:t xml:space="preserve">(I 2,14) </w:t>
      </w:r>
      <w:r w:rsidRPr="00F96709">
        <w:rPr>
          <w:rFonts w:ascii="Tahoma" w:hAnsi="Tahoma" w:cs="Tahoma"/>
          <w:i/>
          <w:sz w:val="32"/>
          <w:szCs w:val="32"/>
        </w:rPr>
        <w:tab/>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lang w:val="fr-FR"/>
        </w:rPr>
      </w:pPr>
      <w:r w:rsidRPr="00F96709">
        <w:rPr>
          <w:rFonts w:ascii="Tahoma" w:hAnsi="Tahoma" w:cs="Tahoma"/>
          <w:i/>
          <w:sz w:val="32"/>
          <w:szCs w:val="32"/>
          <w:lang w:val="fr-FR"/>
        </w:rPr>
        <w:lastRenderedPageBreak/>
        <w:t xml:space="preserve">Cette domination de la terre, entendue parfois de façon unilatérale et superficielle, ne laisse pas de place, semble-t-il, à la </w:t>
      </w:r>
      <w:r w:rsidRPr="00F96709">
        <w:rPr>
          <w:rFonts w:ascii="Tahoma" w:hAnsi="Tahoma" w:cs="Tahoma"/>
          <w:b/>
          <w:i/>
          <w:sz w:val="32"/>
          <w:szCs w:val="32"/>
          <w:lang w:val="fr-FR"/>
        </w:rPr>
        <w:t>miséricorde</w:t>
      </w:r>
      <w:r w:rsidRPr="00F96709">
        <w:rPr>
          <w:rFonts w:ascii="Tahoma" w:hAnsi="Tahoma" w:cs="Tahoma"/>
          <w:i/>
          <w:sz w:val="32"/>
          <w:szCs w:val="32"/>
          <w:lang w:val="fr-FR"/>
        </w:rPr>
        <w:t xml:space="preserve">. </w:t>
      </w:r>
      <w:r w:rsidRPr="00F96709">
        <w:rPr>
          <w:rFonts w:ascii="Tahoma" w:hAnsi="Tahoma" w:cs="Tahoma"/>
          <w:sz w:val="32"/>
          <w:szCs w:val="32"/>
          <w:lang w:val="fr-FR"/>
        </w:rPr>
        <w:t>(I 2,14)</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sz w:val="32"/>
          <w:szCs w:val="32"/>
        </w:rPr>
      </w:pPr>
      <w:r w:rsidRPr="00F96709">
        <w:rPr>
          <w:rFonts w:ascii="Tahoma" w:hAnsi="Tahoma" w:cs="Tahoma"/>
          <w:sz w:val="32"/>
          <w:szCs w:val="32"/>
          <w:lang w:val="fr-FR"/>
        </w:rPr>
        <w:t xml:space="preserve">Sự thống trị trái đất như thế, đôi khi bị hiểu một chiều và nông cạn, dường như không còn chỗ cho </w:t>
      </w:r>
      <w:r w:rsidRPr="00F96709">
        <w:rPr>
          <w:rFonts w:ascii="Tahoma" w:hAnsi="Tahoma" w:cs="Tahoma"/>
          <w:b/>
          <w:sz w:val="32"/>
          <w:szCs w:val="32"/>
          <w:lang w:val="fr-FR"/>
        </w:rPr>
        <w:t>lòng thương xót</w:t>
      </w:r>
      <w:r w:rsidRPr="00F96709">
        <w:rPr>
          <w:rFonts w:ascii="Tahoma" w:hAnsi="Tahoma" w:cs="Tahoma"/>
          <w:sz w:val="32"/>
          <w:szCs w:val="32"/>
          <w:lang w:val="fr-FR"/>
        </w:rPr>
        <w:t xml:space="preserve">. </w:t>
      </w:r>
      <w:r w:rsidRPr="00F96709">
        <w:rPr>
          <w:rFonts w:ascii="Tahoma" w:hAnsi="Tahoma" w:cs="Tahoma"/>
          <w:sz w:val="32"/>
          <w:szCs w:val="32"/>
        </w:rPr>
        <w:t>(I 2,14)</w:t>
      </w:r>
    </w:p>
    <w:p w:rsidR="000303B8" w:rsidRPr="00F96709" w:rsidRDefault="000303B8" w:rsidP="000303B8">
      <w:pPr>
        <w:spacing w:before="120" w:after="120"/>
        <w:ind w:left="284" w:hanging="284"/>
        <w:jc w:val="both"/>
        <w:rPr>
          <w:rFonts w:ascii="Tahoma" w:hAnsi="Tahoma" w:cs="Tahoma"/>
          <w:sz w:val="32"/>
          <w:szCs w:val="32"/>
        </w:rPr>
      </w:pPr>
      <w:r w:rsidRPr="00F96709">
        <w:rPr>
          <w:rFonts w:ascii="Tahoma" w:hAnsi="Tahoma" w:cs="Tahoma"/>
          <w:sz w:val="32"/>
          <w:szCs w:val="32"/>
        </w:rPr>
        <w:t>4. APV I 2,11</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rPr>
        <w:t xml:space="preserve">To the person who sees it in Him—and finds it in Him—God becomes “visible” in a particular way as the Father who is rich in </w:t>
      </w:r>
      <w:r w:rsidRPr="00F96709">
        <w:rPr>
          <w:rFonts w:ascii="Tahoma" w:hAnsi="Tahoma" w:cs="Tahoma"/>
          <w:b/>
          <w:i/>
          <w:sz w:val="32"/>
          <w:szCs w:val="32"/>
        </w:rPr>
        <w:t>mercy</w:t>
      </w:r>
      <w:r>
        <w:rPr>
          <w:rFonts w:ascii="Tahoma" w:hAnsi="Tahoma" w:cs="Tahoma"/>
          <w:i/>
          <w:sz w:val="32"/>
          <w:szCs w:val="32"/>
        </w:rPr>
        <w:t>.</w:t>
      </w:r>
      <w:r>
        <w:rPr>
          <w:rFonts w:ascii="Tahoma" w:hAnsi="Tahoma" w:cs="Tahoma"/>
          <w:i/>
          <w:sz w:val="32"/>
          <w:szCs w:val="32"/>
          <w:vertAlign w:val="superscript"/>
        </w:rPr>
        <w:t>6</w:t>
      </w:r>
      <w:r w:rsidRPr="00F96709">
        <w:rPr>
          <w:rFonts w:ascii="Tahoma" w:hAnsi="Tahoma" w:cs="Tahoma"/>
          <w:i/>
          <w:sz w:val="32"/>
          <w:szCs w:val="32"/>
        </w:rPr>
        <w:t xml:space="preserve"> </w:t>
      </w:r>
      <w:r w:rsidRPr="00F96709">
        <w:rPr>
          <w:rFonts w:ascii="Tahoma" w:hAnsi="Tahoma" w:cs="Tahoma"/>
          <w:sz w:val="32"/>
          <w:szCs w:val="32"/>
        </w:rPr>
        <w:t xml:space="preserve">(I 2,11) </w:t>
      </w:r>
      <w:r w:rsidRPr="00F96709">
        <w:rPr>
          <w:rFonts w:ascii="Tahoma" w:hAnsi="Tahoma" w:cs="Tahoma"/>
          <w:i/>
          <w:sz w:val="32"/>
          <w:szCs w:val="32"/>
        </w:rPr>
        <w:tab/>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lang w:val="fr-FR"/>
        </w:rPr>
        <w:t xml:space="preserve">Pour qui la voit et la trouve en lui, Dieu devient “visible” comme le Père “riche en </w:t>
      </w:r>
      <w:r w:rsidRPr="00F96709">
        <w:rPr>
          <w:rFonts w:ascii="Tahoma" w:hAnsi="Tahoma" w:cs="Tahoma"/>
          <w:b/>
          <w:i/>
          <w:sz w:val="32"/>
          <w:szCs w:val="32"/>
          <w:lang w:val="fr-FR"/>
        </w:rPr>
        <w:t>miséricorde</w:t>
      </w:r>
      <w:r w:rsidRPr="00F96709">
        <w:rPr>
          <w:rFonts w:ascii="Tahoma" w:hAnsi="Tahoma" w:cs="Tahoma"/>
          <w:i/>
          <w:sz w:val="32"/>
          <w:szCs w:val="32"/>
          <w:lang w:val="fr-FR"/>
        </w:rPr>
        <w:t>”</w:t>
      </w:r>
      <w:r>
        <w:rPr>
          <w:rFonts w:ascii="Tahoma" w:hAnsi="Tahoma" w:cs="Tahoma"/>
          <w:i/>
          <w:sz w:val="32"/>
          <w:szCs w:val="32"/>
          <w:lang w:val="fr-FR"/>
        </w:rPr>
        <w:t xml:space="preserve"> </w:t>
      </w:r>
      <w:r>
        <w:rPr>
          <w:rFonts w:ascii="Tahoma" w:hAnsi="Tahoma" w:cs="Tahoma"/>
          <w:i/>
          <w:sz w:val="32"/>
          <w:szCs w:val="32"/>
          <w:vertAlign w:val="superscript"/>
          <w:lang w:val="fr-FR"/>
        </w:rPr>
        <w:t>7</w:t>
      </w:r>
      <w:r w:rsidRPr="00F96709">
        <w:rPr>
          <w:rFonts w:ascii="Tahoma" w:hAnsi="Tahoma" w:cs="Tahoma"/>
          <w:i/>
          <w:sz w:val="32"/>
          <w:szCs w:val="32"/>
          <w:lang w:val="fr-FR"/>
        </w:rPr>
        <w:t xml:space="preserve">. </w:t>
      </w:r>
      <w:r w:rsidRPr="00F96709">
        <w:rPr>
          <w:rFonts w:ascii="Tahoma" w:hAnsi="Tahoma" w:cs="Tahoma"/>
          <w:sz w:val="32"/>
          <w:szCs w:val="32"/>
        </w:rPr>
        <w:t>(I 2,11)</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sz w:val="32"/>
          <w:szCs w:val="32"/>
        </w:rPr>
      </w:pPr>
      <w:r w:rsidRPr="00F96709">
        <w:rPr>
          <w:rFonts w:ascii="Tahoma" w:hAnsi="Tahoma" w:cs="Tahoma"/>
          <w:sz w:val="32"/>
          <w:szCs w:val="32"/>
        </w:rPr>
        <w:t xml:space="preserve">Thiên Chúa trở nên “hữu hình” theo cách thức đặc biệt như Chúa Cha “giàu </w:t>
      </w:r>
      <w:r w:rsidRPr="00F96709">
        <w:rPr>
          <w:rFonts w:ascii="Tahoma" w:hAnsi="Tahoma" w:cs="Tahoma"/>
          <w:b/>
          <w:sz w:val="32"/>
          <w:szCs w:val="32"/>
        </w:rPr>
        <w:t>lòng thương xót</w:t>
      </w:r>
      <w:r w:rsidRPr="00F96709">
        <w:rPr>
          <w:rFonts w:ascii="Tahoma" w:hAnsi="Tahoma" w:cs="Tahoma"/>
          <w:sz w:val="32"/>
          <w:szCs w:val="32"/>
        </w:rPr>
        <w:t>”</w:t>
      </w:r>
      <w:r>
        <w:rPr>
          <w:rFonts w:ascii="Tahoma" w:hAnsi="Tahoma" w:cs="Tahoma"/>
          <w:sz w:val="32"/>
          <w:szCs w:val="32"/>
          <w:vertAlign w:val="superscript"/>
        </w:rPr>
        <w:t>8</w:t>
      </w:r>
      <w:r w:rsidRPr="00F96709">
        <w:rPr>
          <w:rFonts w:ascii="Tahoma" w:hAnsi="Tahoma" w:cs="Tahoma"/>
          <w:sz w:val="32"/>
          <w:szCs w:val="32"/>
        </w:rPr>
        <w:t xml:space="preserve"> cho những ai hiểu và tìm thấy </w:t>
      </w:r>
      <w:r w:rsidRPr="00F96709">
        <w:rPr>
          <w:rFonts w:ascii="Tahoma" w:hAnsi="Tahoma" w:cs="Tahoma"/>
          <w:b/>
          <w:sz w:val="32"/>
          <w:szCs w:val="32"/>
        </w:rPr>
        <w:t>lòng thương xót</w:t>
      </w:r>
      <w:r w:rsidRPr="00F96709">
        <w:rPr>
          <w:rFonts w:ascii="Tahoma" w:hAnsi="Tahoma" w:cs="Tahoma"/>
          <w:sz w:val="32"/>
          <w:szCs w:val="32"/>
        </w:rPr>
        <w:t xml:space="preserve"> đó nơi Người. (I 2,11)</w:t>
      </w:r>
      <w:r w:rsidRPr="00F96709">
        <w:rPr>
          <w:rFonts w:ascii="Tahoma" w:hAnsi="Tahoma" w:cs="Tahoma"/>
          <w:sz w:val="32"/>
          <w:szCs w:val="32"/>
        </w:rPr>
        <w:tab/>
      </w:r>
    </w:p>
    <w:p w:rsidR="000303B8" w:rsidRPr="00F96709" w:rsidRDefault="000303B8" w:rsidP="000303B8">
      <w:pPr>
        <w:spacing w:before="120" w:after="120"/>
        <w:ind w:left="284" w:hanging="284"/>
        <w:jc w:val="both"/>
        <w:rPr>
          <w:rFonts w:ascii="Tahoma" w:hAnsi="Tahoma" w:cs="Tahoma"/>
          <w:sz w:val="32"/>
          <w:szCs w:val="32"/>
        </w:rPr>
      </w:pPr>
      <w:r w:rsidRPr="00F96709">
        <w:rPr>
          <w:rFonts w:ascii="Tahoma" w:hAnsi="Tahoma" w:cs="Tahoma"/>
          <w:sz w:val="32"/>
          <w:szCs w:val="32"/>
        </w:rPr>
        <w:t>5. APV I 2,21</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rPr>
      </w:pPr>
      <w:r w:rsidRPr="00F96709">
        <w:rPr>
          <w:rFonts w:ascii="Tahoma" w:hAnsi="Tahoma" w:cs="Tahoma"/>
          <w:i/>
          <w:sz w:val="32"/>
          <w:szCs w:val="32"/>
        </w:rPr>
        <w:t xml:space="preserve">And this is why, in the situation of the Church and the world today, many individuals and groups guided by a lively sense of faith are turning, I would say almost spontaneously, to the </w:t>
      </w:r>
      <w:r w:rsidRPr="00F96709">
        <w:rPr>
          <w:rFonts w:ascii="Tahoma" w:hAnsi="Tahoma" w:cs="Tahoma"/>
          <w:b/>
          <w:i/>
          <w:sz w:val="32"/>
          <w:szCs w:val="32"/>
        </w:rPr>
        <w:t>mercy</w:t>
      </w:r>
      <w:r w:rsidRPr="00F96709">
        <w:rPr>
          <w:rFonts w:ascii="Tahoma" w:hAnsi="Tahoma" w:cs="Tahoma"/>
          <w:i/>
          <w:sz w:val="32"/>
          <w:szCs w:val="32"/>
        </w:rPr>
        <w:t xml:space="preserve"> of God. </w:t>
      </w:r>
      <w:r w:rsidRPr="00F96709">
        <w:rPr>
          <w:rFonts w:ascii="Tahoma" w:hAnsi="Tahoma" w:cs="Tahoma"/>
          <w:sz w:val="32"/>
          <w:szCs w:val="32"/>
        </w:rPr>
        <w:t xml:space="preserve">(I 2,21) </w:t>
      </w:r>
      <w:r w:rsidRPr="00F96709">
        <w:rPr>
          <w:rFonts w:ascii="Tahoma" w:hAnsi="Tahoma" w:cs="Tahoma"/>
          <w:i/>
          <w:sz w:val="32"/>
          <w:szCs w:val="32"/>
        </w:rPr>
        <w:t xml:space="preserve"> </w:t>
      </w:r>
      <w:r w:rsidRPr="00F96709">
        <w:rPr>
          <w:rFonts w:ascii="Tahoma" w:hAnsi="Tahoma" w:cs="Tahoma"/>
          <w:i/>
          <w:sz w:val="32"/>
          <w:szCs w:val="32"/>
        </w:rPr>
        <w:tab/>
      </w:r>
    </w:p>
    <w:p w:rsidR="000303B8" w:rsidRPr="00F96709" w:rsidRDefault="000303B8" w:rsidP="000303B8">
      <w:pPr>
        <w:numPr>
          <w:ilvl w:val="2"/>
          <w:numId w:val="2"/>
        </w:numPr>
        <w:tabs>
          <w:tab w:val="clear" w:pos="2340"/>
        </w:tabs>
        <w:spacing w:before="120" w:after="120"/>
        <w:ind w:left="284" w:hanging="284"/>
        <w:jc w:val="both"/>
        <w:rPr>
          <w:rFonts w:ascii="Tahoma" w:hAnsi="Tahoma" w:cs="Tahoma"/>
          <w:i/>
          <w:sz w:val="32"/>
          <w:szCs w:val="32"/>
          <w:lang w:val="fr-FR"/>
        </w:rPr>
      </w:pPr>
      <w:r w:rsidRPr="00F96709">
        <w:rPr>
          <w:rFonts w:ascii="Tahoma" w:hAnsi="Tahoma" w:cs="Tahoma"/>
          <w:i/>
          <w:sz w:val="32"/>
          <w:szCs w:val="32"/>
          <w:lang w:val="fr-FR"/>
        </w:rPr>
        <w:t xml:space="preserve">Et c’est pourquoi, dans la situation actuelle de l’Eglise et du monde, bien des hommes et bien des milieux, guidés par un sens aigu de la foi, s’adressent, je dirais quasi spontanément, à la </w:t>
      </w:r>
      <w:r w:rsidRPr="00F96709">
        <w:rPr>
          <w:rFonts w:ascii="Tahoma" w:hAnsi="Tahoma" w:cs="Tahoma"/>
          <w:b/>
          <w:i/>
          <w:sz w:val="32"/>
          <w:szCs w:val="32"/>
          <w:lang w:val="fr-FR"/>
        </w:rPr>
        <w:t>miséricorde</w:t>
      </w:r>
      <w:r w:rsidRPr="00F96709">
        <w:rPr>
          <w:rFonts w:ascii="Tahoma" w:hAnsi="Tahoma" w:cs="Tahoma"/>
          <w:i/>
          <w:sz w:val="32"/>
          <w:szCs w:val="32"/>
          <w:lang w:val="fr-FR"/>
        </w:rPr>
        <w:t xml:space="preserve"> de Dieu. </w:t>
      </w:r>
      <w:r w:rsidRPr="00F96709">
        <w:rPr>
          <w:rFonts w:ascii="Tahoma" w:hAnsi="Tahoma" w:cs="Tahoma"/>
          <w:sz w:val="32"/>
          <w:szCs w:val="32"/>
          <w:lang w:val="fr-FR"/>
        </w:rPr>
        <w:t>(I 2,21)</w:t>
      </w:r>
    </w:p>
    <w:p w:rsidR="000303B8" w:rsidRPr="00F96709" w:rsidRDefault="000303B8" w:rsidP="000303B8">
      <w:pPr>
        <w:numPr>
          <w:ilvl w:val="2"/>
          <w:numId w:val="2"/>
        </w:numPr>
        <w:tabs>
          <w:tab w:val="clear" w:pos="2340"/>
        </w:tabs>
        <w:spacing w:before="120" w:after="120"/>
        <w:ind w:left="284" w:hanging="284"/>
        <w:jc w:val="both"/>
        <w:rPr>
          <w:rFonts w:ascii="Tahoma" w:hAnsi="Tahoma" w:cs="Tahoma"/>
          <w:sz w:val="32"/>
          <w:szCs w:val="32"/>
        </w:rPr>
      </w:pPr>
      <w:r w:rsidRPr="00F96709">
        <w:rPr>
          <w:rFonts w:ascii="Tahoma" w:hAnsi="Tahoma" w:cs="Tahoma"/>
          <w:sz w:val="32"/>
          <w:szCs w:val="32"/>
          <w:lang w:val="fr-FR"/>
        </w:rPr>
        <w:t xml:space="preserve">Và chính vì vậy, trong hoàn cảnh hiện tại của Giáo hội và của thế giới, mà tôi, hầu như không hề gượng ép, có thể nói là nhiều người và nhóm người với cảm thức đức tin sống động dẫn dắt, đang hướng đến </w:t>
      </w:r>
      <w:r w:rsidRPr="00F96709">
        <w:rPr>
          <w:rFonts w:ascii="Tahoma" w:hAnsi="Tahoma" w:cs="Tahoma"/>
          <w:b/>
          <w:sz w:val="32"/>
          <w:szCs w:val="32"/>
          <w:lang w:val="fr-FR"/>
        </w:rPr>
        <w:t>lòng thương xót</w:t>
      </w:r>
      <w:r w:rsidRPr="00F96709">
        <w:rPr>
          <w:rFonts w:ascii="Tahoma" w:hAnsi="Tahoma" w:cs="Tahoma"/>
          <w:sz w:val="32"/>
          <w:szCs w:val="32"/>
          <w:lang w:val="fr-FR"/>
        </w:rPr>
        <w:t xml:space="preserve"> của Thiên Chúa. </w:t>
      </w:r>
      <w:r w:rsidRPr="00F96709">
        <w:rPr>
          <w:rFonts w:ascii="Tahoma" w:hAnsi="Tahoma" w:cs="Tahoma"/>
          <w:sz w:val="32"/>
          <w:szCs w:val="32"/>
        </w:rPr>
        <w:t>(I 2,21)</w:t>
      </w:r>
      <w:r w:rsidRPr="00F96709">
        <w:rPr>
          <w:rFonts w:ascii="Tahoma" w:hAnsi="Tahoma" w:cs="Tahoma"/>
          <w:sz w:val="32"/>
          <w:szCs w:val="32"/>
        </w:rPr>
        <w:tab/>
      </w:r>
    </w:p>
    <w:p w:rsidR="000303B8" w:rsidRPr="00F96709" w:rsidRDefault="000303B8" w:rsidP="000303B8">
      <w:pPr>
        <w:spacing w:before="240" w:after="120"/>
        <w:jc w:val="both"/>
        <w:rPr>
          <w:rFonts w:ascii="Tahoma" w:hAnsi="Tahoma" w:cs="Tahoma"/>
          <w:b/>
          <w:sz w:val="32"/>
          <w:szCs w:val="32"/>
        </w:rPr>
      </w:pPr>
      <w:r w:rsidRPr="00F96709">
        <w:rPr>
          <w:rFonts w:ascii="Tahoma" w:hAnsi="Tahoma" w:cs="Tahoma"/>
          <w:b/>
          <w:sz w:val="32"/>
          <w:szCs w:val="32"/>
        </w:rPr>
        <w:t>Để kết</w:t>
      </w:r>
    </w:p>
    <w:p w:rsidR="000303B8" w:rsidRPr="00F96709" w:rsidRDefault="000303B8" w:rsidP="000303B8">
      <w:pPr>
        <w:spacing w:before="120"/>
        <w:ind w:firstLine="567"/>
        <w:jc w:val="both"/>
        <w:rPr>
          <w:rFonts w:ascii="Tahoma" w:hAnsi="Tahoma" w:cs="Tahoma"/>
          <w:sz w:val="32"/>
          <w:szCs w:val="32"/>
        </w:rPr>
      </w:pPr>
      <w:r w:rsidRPr="00F96709">
        <w:rPr>
          <w:rFonts w:ascii="Tahoma" w:hAnsi="Tahoma" w:cs="Tahoma"/>
          <w:sz w:val="32"/>
          <w:szCs w:val="32"/>
        </w:rPr>
        <w:t xml:space="preserve">Thực trạng ngày nay của một xã hội tục hóa cho thấy: (1) “Có lẽ nhiều hơn não trạng con người ngày xưa, não trạng ngày nay xem ra đối nghịch với Thiên Chúa có </w:t>
      </w:r>
      <w:r w:rsidRPr="00F96709">
        <w:rPr>
          <w:rFonts w:ascii="Tahoma" w:hAnsi="Tahoma" w:cs="Tahoma"/>
          <w:b/>
          <w:sz w:val="32"/>
          <w:szCs w:val="32"/>
        </w:rPr>
        <w:t>lòng thương xót</w:t>
      </w:r>
      <w:r w:rsidRPr="00F96709">
        <w:rPr>
          <w:rFonts w:ascii="Tahoma" w:hAnsi="Tahoma" w:cs="Tahoma"/>
          <w:sz w:val="32"/>
          <w:szCs w:val="32"/>
        </w:rPr>
        <w:t xml:space="preserve"> và </w:t>
      </w:r>
      <w:r w:rsidRPr="00F96709">
        <w:rPr>
          <w:rFonts w:ascii="Tahoma" w:hAnsi="Tahoma" w:cs="Tahoma"/>
          <w:sz w:val="32"/>
          <w:szCs w:val="32"/>
        </w:rPr>
        <w:lastRenderedPageBreak/>
        <w:t xml:space="preserve">thật vậy, não trạng ngày nay có khuynh hướng loại bỏ khỏi đời sống và lấy đi khỏi lòng người chính khái niệm </w:t>
      </w:r>
      <w:r w:rsidRPr="00F96709">
        <w:rPr>
          <w:rFonts w:ascii="Tahoma" w:hAnsi="Tahoma" w:cs="Tahoma"/>
          <w:b/>
          <w:sz w:val="32"/>
          <w:szCs w:val="32"/>
        </w:rPr>
        <w:t>lòng thương xót</w:t>
      </w:r>
      <w:r w:rsidRPr="00F96709">
        <w:rPr>
          <w:rFonts w:ascii="Tahoma" w:hAnsi="Tahoma" w:cs="Tahoma"/>
          <w:sz w:val="32"/>
          <w:szCs w:val="32"/>
        </w:rPr>
        <w:t xml:space="preserve">. (I 2,12)” ; (2) Từ ngữ và khái niệm của cụm từ </w:t>
      </w:r>
      <w:r w:rsidRPr="00F96709">
        <w:rPr>
          <w:rFonts w:ascii="Tahoma" w:hAnsi="Tahoma" w:cs="Tahoma"/>
          <w:b/>
          <w:sz w:val="32"/>
          <w:szCs w:val="32"/>
        </w:rPr>
        <w:t>lòng thương xót</w:t>
      </w:r>
      <w:r w:rsidRPr="00F96709">
        <w:rPr>
          <w:rFonts w:ascii="Tahoma" w:hAnsi="Tahoma" w:cs="Tahoma"/>
          <w:sz w:val="32"/>
          <w:szCs w:val="32"/>
        </w:rPr>
        <w:t xml:space="preserve"> xem ra gây khó chịu cho con người và con người – vốn nhờ vào sự phát triển to lớn của khoa học và kỹ thuật mà lịch sử trước đây chưa từng biết đến – đã trở nên chủ nhân của trái đất mà họ đã chinh phục và thống trị.</w:t>
      </w:r>
      <w:r>
        <w:rPr>
          <w:rFonts w:ascii="Tahoma" w:hAnsi="Tahoma" w:cs="Tahoma"/>
          <w:sz w:val="32"/>
          <w:szCs w:val="32"/>
          <w:vertAlign w:val="superscript"/>
        </w:rPr>
        <w:t>9</w:t>
      </w:r>
      <w:r w:rsidRPr="00F96709">
        <w:rPr>
          <w:rFonts w:ascii="Tahoma" w:hAnsi="Tahoma" w:cs="Tahoma"/>
          <w:sz w:val="32"/>
          <w:szCs w:val="32"/>
        </w:rPr>
        <w:t xml:space="preserve"> (I 2,13)”; (3) “Sự thống trị trái đất như thế, đôi khi bị hiểu một chiều và nông cạn, dường như không còn chỗ cho </w:t>
      </w:r>
      <w:r w:rsidRPr="00F96709">
        <w:rPr>
          <w:rFonts w:ascii="Tahoma" w:hAnsi="Tahoma" w:cs="Tahoma"/>
          <w:b/>
          <w:sz w:val="32"/>
          <w:szCs w:val="32"/>
        </w:rPr>
        <w:t>lòng thương xót</w:t>
      </w:r>
      <w:r w:rsidRPr="00F96709">
        <w:rPr>
          <w:rFonts w:ascii="Tahoma" w:hAnsi="Tahoma" w:cs="Tahoma"/>
          <w:sz w:val="32"/>
          <w:szCs w:val="32"/>
        </w:rPr>
        <w:t>. (I 2,14)”.</w:t>
      </w:r>
    </w:p>
    <w:p w:rsidR="000303B8" w:rsidRDefault="000303B8" w:rsidP="000303B8">
      <w:pPr>
        <w:spacing w:before="120" w:after="120"/>
        <w:ind w:right="-1"/>
        <w:jc w:val="both"/>
        <w:rPr>
          <w:rFonts w:ascii="Tahoma" w:hAnsi="Tahoma" w:cs="Tahoma"/>
          <w:sz w:val="32"/>
          <w:szCs w:val="32"/>
        </w:rPr>
      </w:pPr>
      <w:r w:rsidRPr="00F96709">
        <w:rPr>
          <w:rFonts w:ascii="Tahoma" w:hAnsi="Tahoma" w:cs="Tahoma"/>
          <w:sz w:val="32"/>
          <w:szCs w:val="32"/>
        </w:rPr>
        <w:t xml:space="preserve">Tuy nhiên, </w:t>
      </w:r>
      <w:r w:rsidRPr="00F96709">
        <w:rPr>
          <w:rStyle w:val="Strong"/>
          <w:rFonts w:ascii="Tahoma" w:hAnsi="Tahoma" w:cs="Tahoma"/>
          <w:b w:val="0"/>
          <w:sz w:val="32"/>
          <w:szCs w:val="32"/>
        </w:rPr>
        <w:t xml:space="preserve">Thiên Chúa vẫn luôn dủ lòng thương xót chúng ta: </w:t>
      </w:r>
      <w:r w:rsidRPr="00F96709">
        <w:rPr>
          <w:rFonts w:ascii="Tahoma" w:hAnsi="Tahoma" w:cs="Tahoma"/>
          <w:sz w:val="32"/>
          <w:szCs w:val="32"/>
        </w:rPr>
        <w:t xml:space="preserve">(4) “Thiên Chúa trở nên “hữu hình” theo cách thức đặc biệt như Chúa Cha “giàu </w:t>
      </w:r>
      <w:r w:rsidRPr="00F96709">
        <w:rPr>
          <w:rFonts w:ascii="Tahoma" w:hAnsi="Tahoma" w:cs="Tahoma"/>
          <w:b/>
          <w:sz w:val="32"/>
          <w:szCs w:val="32"/>
        </w:rPr>
        <w:t>lòng thương xót</w:t>
      </w:r>
      <w:r w:rsidRPr="00F96709">
        <w:rPr>
          <w:rFonts w:ascii="Tahoma" w:hAnsi="Tahoma" w:cs="Tahoma"/>
          <w:sz w:val="32"/>
          <w:szCs w:val="32"/>
        </w:rPr>
        <w:t>”</w:t>
      </w:r>
      <w:r>
        <w:rPr>
          <w:rFonts w:ascii="Tahoma" w:hAnsi="Tahoma" w:cs="Tahoma"/>
          <w:sz w:val="32"/>
          <w:szCs w:val="32"/>
          <w:vertAlign w:val="superscript"/>
        </w:rPr>
        <w:t>10</w:t>
      </w:r>
      <w:r w:rsidRPr="00F96709">
        <w:rPr>
          <w:rFonts w:ascii="Tahoma" w:hAnsi="Tahoma" w:cs="Tahoma"/>
          <w:sz w:val="32"/>
          <w:szCs w:val="32"/>
        </w:rPr>
        <w:t xml:space="preserve"> cho những ai hiểu và tìm thấy </w:t>
      </w:r>
      <w:r w:rsidRPr="00F96709">
        <w:rPr>
          <w:rFonts w:ascii="Tahoma" w:hAnsi="Tahoma" w:cs="Tahoma"/>
          <w:b/>
          <w:sz w:val="32"/>
          <w:szCs w:val="32"/>
        </w:rPr>
        <w:t>lòng thương xót</w:t>
      </w:r>
      <w:r w:rsidRPr="00F96709">
        <w:rPr>
          <w:rFonts w:ascii="Tahoma" w:hAnsi="Tahoma" w:cs="Tahoma"/>
          <w:sz w:val="32"/>
          <w:szCs w:val="32"/>
        </w:rPr>
        <w:t xml:space="preserve"> đó nơi Người. (I 2,11)”; (5) “Và chính vì vậy, trong hoàn cảnh hiện tại của Giáo hội và của thế giới, mà tôi, hầu như không hề gượng ép, có thể nói là nhiều người và nhóm người với cảm thức đức tin sống động dẫn dắt, đang hướng đến </w:t>
      </w:r>
      <w:r w:rsidRPr="00F96709">
        <w:rPr>
          <w:rFonts w:ascii="Tahoma" w:hAnsi="Tahoma" w:cs="Tahoma"/>
          <w:b/>
          <w:sz w:val="32"/>
          <w:szCs w:val="32"/>
        </w:rPr>
        <w:t>lòng thương xót</w:t>
      </w:r>
      <w:r w:rsidRPr="00F96709">
        <w:rPr>
          <w:rFonts w:ascii="Tahoma" w:hAnsi="Tahoma" w:cs="Tahoma"/>
          <w:sz w:val="32"/>
          <w:szCs w:val="32"/>
        </w:rPr>
        <w:t xml:space="preserve"> của Thiên Chúa. (I 2,21)”.</w:t>
      </w:r>
    </w:p>
    <w:p w:rsidR="000303B8" w:rsidRDefault="000303B8" w:rsidP="000303B8">
      <w:pPr>
        <w:spacing w:before="120" w:after="120"/>
        <w:ind w:right="-1"/>
        <w:jc w:val="both"/>
        <w:rPr>
          <w:rFonts w:ascii="Tahoma" w:hAnsi="Tahoma" w:cs="Tahoma"/>
          <w:sz w:val="32"/>
          <w:szCs w:val="32"/>
        </w:rPr>
      </w:pPr>
      <w:r>
        <w:rPr>
          <w:rFonts w:ascii="Tahoma" w:hAnsi="Tahoma" w:cs="Tahoma"/>
          <w:sz w:val="32"/>
          <w:szCs w:val="32"/>
        </w:rPr>
        <w:t>--------------------------------------</w:t>
      </w:r>
    </w:p>
    <w:p w:rsidR="000303B8" w:rsidRPr="00F96709" w:rsidRDefault="000303B8" w:rsidP="000303B8">
      <w:pPr>
        <w:spacing w:before="60" w:after="60"/>
        <w:rPr>
          <w:rFonts w:ascii="Tahoma" w:hAnsi="Tahoma" w:cs="Tahoma"/>
          <w:sz w:val="32"/>
          <w:szCs w:val="32"/>
        </w:rPr>
      </w:pPr>
      <w:r w:rsidRPr="00F96709">
        <w:rPr>
          <w:rStyle w:val="EndnoteReference"/>
          <w:rFonts w:ascii="Tahoma" w:hAnsi="Tahoma" w:cs="Tahoma"/>
          <w:sz w:val="32"/>
          <w:szCs w:val="32"/>
        </w:rPr>
        <w:footnoteRef/>
      </w:r>
      <w:r w:rsidRPr="00F96709">
        <w:rPr>
          <w:rFonts w:ascii="Tahoma" w:hAnsi="Tahoma" w:cs="Tahoma"/>
          <w:sz w:val="32"/>
          <w:szCs w:val="32"/>
        </w:rPr>
        <w:t xml:space="preserve"> Sau những lời nguyện trên thì đọc:</w:t>
      </w:r>
      <w:r w:rsidRPr="00F96709">
        <w:rPr>
          <w:rStyle w:val="Strong"/>
          <w:rFonts w:ascii="Tahoma" w:hAnsi="Tahoma" w:cs="Tahoma"/>
          <w:sz w:val="32"/>
          <w:szCs w:val="32"/>
        </w:rPr>
        <w:t> </w:t>
      </w:r>
      <w:r w:rsidRPr="00F96709">
        <w:rPr>
          <w:rStyle w:val="Strong"/>
          <w:rFonts w:ascii="Tahoma" w:hAnsi="Tahoma" w:cs="Tahoma"/>
          <w:b w:val="0"/>
          <w:sz w:val="32"/>
          <w:szCs w:val="32"/>
        </w:rPr>
        <w:t>(1)</w:t>
      </w:r>
      <w:r w:rsidRPr="00F96709">
        <w:rPr>
          <w:rStyle w:val="Strong"/>
          <w:rFonts w:ascii="Tahoma" w:hAnsi="Tahoma" w:cs="Tahoma"/>
          <w:sz w:val="32"/>
          <w:szCs w:val="32"/>
        </w:rPr>
        <w:t xml:space="preserve"> </w:t>
      </w:r>
      <w:r w:rsidRPr="00F96709">
        <w:rPr>
          <w:rStyle w:val="Strong"/>
          <w:rFonts w:ascii="Tahoma" w:hAnsi="Tahoma" w:cs="Tahoma"/>
          <w:b w:val="0"/>
          <w:sz w:val="32"/>
          <w:szCs w:val="32"/>
        </w:rPr>
        <w:t>kinh Chúa Thánh Thần, (2) kinh Tin kính, (3)</w:t>
      </w:r>
      <w:r w:rsidRPr="00F96709">
        <w:rPr>
          <w:rStyle w:val="Strong"/>
          <w:rFonts w:ascii="Tahoma" w:hAnsi="Tahoma" w:cs="Tahoma"/>
          <w:sz w:val="32"/>
          <w:szCs w:val="32"/>
        </w:rPr>
        <w:t xml:space="preserve"> </w:t>
      </w:r>
      <w:r w:rsidRPr="00F96709">
        <w:rPr>
          <w:rStyle w:val="Strong"/>
          <w:rFonts w:ascii="Tahoma" w:hAnsi="Tahoma" w:cs="Tahoma"/>
          <w:b w:val="0"/>
          <w:sz w:val="32"/>
          <w:szCs w:val="32"/>
        </w:rPr>
        <w:t>kinh Ăn năn tội,</w:t>
      </w:r>
      <w:r w:rsidRPr="00F96709">
        <w:rPr>
          <w:rFonts w:ascii="Tahoma" w:hAnsi="Tahoma" w:cs="Tahoma"/>
          <w:sz w:val="32"/>
          <w:szCs w:val="32"/>
        </w:rPr>
        <w:t xml:space="preserve"> và </w:t>
      </w:r>
      <w:r w:rsidRPr="00F96709">
        <w:rPr>
          <w:rStyle w:val="Strong"/>
          <w:rFonts w:ascii="Tahoma" w:hAnsi="Tahoma" w:cs="Tahoma"/>
          <w:b w:val="0"/>
          <w:sz w:val="32"/>
          <w:szCs w:val="32"/>
        </w:rPr>
        <w:t>(4)</w:t>
      </w:r>
      <w:r w:rsidRPr="00F96709">
        <w:rPr>
          <w:rStyle w:val="Strong"/>
          <w:rFonts w:ascii="Tahoma" w:hAnsi="Tahoma" w:cs="Tahoma"/>
          <w:sz w:val="32"/>
          <w:szCs w:val="32"/>
        </w:rPr>
        <w:t xml:space="preserve"> </w:t>
      </w:r>
      <w:r w:rsidRPr="00F96709">
        <w:rPr>
          <w:rFonts w:ascii="Tahoma" w:hAnsi="Tahoma" w:cs="Tahoma"/>
          <w:sz w:val="32"/>
          <w:szCs w:val="32"/>
        </w:rPr>
        <w:t xml:space="preserve">lời nguyện tắt: </w:t>
      </w:r>
      <w:r w:rsidRPr="00F96709">
        <w:rPr>
          <w:rStyle w:val="Strong"/>
          <w:rFonts w:ascii="Tahoma" w:hAnsi="Tahoma" w:cs="Tahoma"/>
          <w:b w:val="0"/>
          <w:sz w:val="32"/>
          <w:szCs w:val="32"/>
        </w:rPr>
        <w:t>“Giêsu Maria Giuse, con mến yêu, xin cứu rỗi linh hồn con và muôn dân muôn nước”.</w:t>
      </w:r>
      <w:r w:rsidRPr="00F96709">
        <w:rPr>
          <w:rStyle w:val="Strong"/>
          <w:rFonts w:ascii="Tahoma" w:hAnsi="Tahoma" w:cs="Tahoma"/>
          <w:sz w:val="32"/>
          <w:szCs w:val="32"/>
        </w:rPr>
        <w:t xml:space="preserve"> </w:t>
      </w:r>
      <w:r w:rsidRPr="00F96709">
        <w:rPr>
          <w:rStyle w:val="Strong"/>
          <w:rFonts w:ascii="Tahoma" w:hAnsi="Tahoma" w:cs="Tahoma"/>
          <w:b w:val="0"/>
          <w:sz w:val="32"/>
          <w:szCs w:val="32"/>
        </w:rPr>
        <w:t>(</w:t>
      </w:r>
      <w:hyperlink r:id="rId26" w:history="1">
        <w:r w:rsidRPr="00F96709">
          <w:rPr>
            <w:rStyle w:val="Hyperlink"/>
            <w:rFonts w:ascii="Tahoma" w:hAnsi="Tahoma" w:cs="Tahoma"/>
            <w:i/>
            <w:sz w:val="32"/>
            <w:szCs w:val="32"/>
          </w:rPr>
          <w:t>http://longchuathuongxot.vn/vi/news/CAC-KINH-TRONG-GIO-CHAU-LCTX/</w:t>
        </w:r>
      </w:hyperlink>
      <w:r w:rsidRPr="00F96709">
        <w:rPr>
          <w:rFonts w:ascii="Tahoma" w:hAnsi="Tahoma" w:cs="Tahoma"/>
          <w:i/>
          <w:sz w:val="32"/>
          <w:szCs w:val="32"/>
        </w:rPr>
        <w:t xml:space="preserve"> Di-chuc-cua-Chan-phuoc-GH-Gioan-Phaolo-II-971.html</w:t>
      </w:r>
      <w:r w:rsidRPr="00F96709">
        <w:rPr>
          <w:rFonts w:ascii="Tahoma" w:hAnsi="Tahoma" w:cs="Tahoma"/>
          <w:sz w:val="32"/>
          <w:szCs w:val="32"/>
        </w:rPr>
        <w:t>)</w:t>
      </w:r>
    </w:p>
    <w:p w:rsidR="000303B8" w:rsidRPr="00F96709" w:rsidRDefault="000303B8" w:rsidP="000303B8">
      <w:pPr>
        <w:pStyle w:val="EndnoteText"/>
        <w:rPr>
          <w:rFonts w:ascii="Tahoma" w:hAnsi="Tahoma" w:cs="Tahoma"/>
          <w:sz w:val="32"/>
          <w:szCs w:val="32"/>
        </w:rPr>
      </w:pPr>
      <w:r>
        <w:rPr>
          <w:rFonts w:ascii="Tahoma" w:hAnsi="Tahoma" w:cs="Tahoma"/>
          <w:sz w:val="32"/>
          <w:szCs w:val="32"/>
          <w:vertAlign w:val="superscript"/>
        </w:rPr>
        <w:t xml:space="preserve">2 </w:t>
      </w:r>
      <w:r w:rsidRPr="00F96709">
        <w:rPr>
          <w:rFonts w:ascii="Tahoma" w:hAnsi="Tahoma" w:cs="Tahoma"/>
          <w:sz w:val="32"/>
          <w:szCs w:val="32"/>
        </w:rPr>
        <w:t>I 2,21.</w:t>
      </w:r>
    </w:p>
    <w:p w:rsidR="000303B8" w:rsidRPr="00F96709" w:rsidRDefault="000303B8" w:rsidP="000303B8">
      <w:pPr>
        <w:spacing w:before="60" w:after="60"/>
        <w:ind w:right="-360"/>
        <w:rPr>
          <w:rFonts w:ascii="Tahoma" w:hAnsi="Tahoma" w:cs="Tahoma"/>
          <w:i/>
          <w:sz w:val="32"/>
          <w:szCs w:val="32"/>
        </w:rPr>
      </w:pPr>
      <w:r>
        <w:rPr>
          <w:rFonts w:ascii="Tahoma" w:hAnsi="Tahoma" w:cs="Tahoma"/>
          <w:sz w:val="32"/>
          <w:szCs w:val="32"/>
          <w:vertAlign w:val="superscript"/>
        </w:rPr>
        <w:t xml:space="preserve">3 </w:t>
      </w:r>
      <w:r w:rsidRPr="008D1EE1">
        <w:rPr>
          <w:rFonts w:ascii="Tahoma" w:hAnsi="Tahoma" w:cs="Tahoma"/>
          <w:sz w:val="32"/>
          <w:szCs w:val="32"/>
        </w:rPr>
        <w:t>Cf. Gn 1:28.</w:t>
      </w:r>
      <w:r w:rsidRPr="00F96709">
        <w:rPr>
          <w:rFonts w:ascii="Tahoma" w:hAnsi="Tahoma" w:cs="Tahoma"/>
          <w:i/>
          <w:sz w:val="32"/>
          <w:szCs w:val="32"/>
        </w:rPr>
        <w:t xml:space="preserve"> </w:t>
      </w:r>
    </w:p>
    <w:p w:rsidR="000303B8" w:rsidRPr="00F96709" w:rsidRDefault="000303B8" w:rsidP="000303B8">
      <w:pPr>
        <w:pStyle w:val="EndnoteText"/>
        <w:spacing w:before="60" w:after="60"/>
        <w:rPr>
          <w:rFonts w:ascii="Tahoma" w:hAnsi="Tahoma" w:cs="Tahoma"/>
          <w:i/>
          <w:sz w:val="32"/>
          <w:szCs w:val="32"/>
        </w:rPr>
      </w:pPr>
      <w:r>
        <w:rPr>
          <w:rFonts w:ascii="Tahoma" w:hAnsi="Tahoma" w:cs="Tahoma"/>
          <w:sz w:val="32"/>
          <w:szCs w:val="32"/>
          <w:vertAlign w:val="superscript"/>
        </w:rPr>
        <w:t xml:space="preserve">4 </w:t>
      </w:r>
      <w:r w:rsidRPr="008D1EE1">
        <w:rPr>
          <w:rFonts w:ascii="Tahoma" w:hAnsi="Tahoma" w:cs="Tahoma"/>
          <w:sz w:val="32"/>
          <w:szCs w:val="32"/>
        </w:rPr>
        <w:t>Cf. Gn 1,28.</w:t>
      </w:r>
      <w:r w:rsidRPr="00F96709">
        <w:rPr>
          <w:rFonts w:ascii="Tahoma" w:hAnsi="Tahoma" w:cs="Tahoma"/>
          <w:i/>
          <w:sz w:val="32"/>
          <w:szCs w:val="32"/>
        </w:rPr>
        <w:t xml:space="preserve"> </w:t>
      </w:r>
    </w:p>
    <w:p w:rsidR="000303B8" w:rsidRPr="00F96709" w:rsidRDefault="000303B8" w:rsidP="000303B8">
      <w:pPr>
        <w:pStyle w:val="EndnoteText"/>
        <w:spacing w:before="60" w:after="60"/>
        <w:rPr>
          <w:rFonts w:ascii="Tahoma" w:hAnsi="Tahoma" w:cs="Tahoma"/>
          <w:sz w:val="32"/>
          <w:szCs w:val="32"/>
        </w:rPr>
      </w:pPr>
      <w:r>
        <w:rPr>
          <w:rFonts w:ascii="Tahoma" w:hAnsi="Tahoma" w:cs="Tahoma"/>
          <w:sz w:val="32"/>
          <w:szCs w:val="32"/>
          <w:vertAlign w:val="superscript"/>
        </w:rPr>
        <w:t xml:space="preserve">5 </w:t>
      </w:r>
      <w:r w:rsidRPr="00F96709">
        <w:rPr>
          <w:rFonts w:ascii="Tahoma" w:hAnsi="Tahoma" w:cs="Tahoma"/>
          <w:sz w:val="32"/>
          <w:szCs w:val="32"/>
        </w:rPr>
        <w:t>Ga 1,28.</w:t>
      </w:r>
    </w:p>
    <w:p w:rsidR="000303B8" w:rsidRPr="00F96709" w:rsidRDefault="000303B8" w:rsidP="000303B8">
      <w:pPr>
        <w:spacing w:before="60" w:after="60"/>
        <w:ind w:right="-360"/>
        <w:rPr>
          <w:rFonts w:ascii="Tahoma" w:hAnsi="Tahoma" w:cs="Tahoma"/>
          <w:i/>
          <w:sz w:val="32"/>
          <w:szCs w:val="32"/>
        </w:rPr>
      </w:pPr>
      <w:r>
        <w:rPr>
          <w:rFonts w:ascii="Tahoma" w:hAnsi="Tahoma" w:cs="Tahoma"/>
          <w:sz w:val="32"/>
          <w:szCs w:val="32"/>
          <w:vertAlign w:val="superscript"/>
        </w:rPr>
        <w:t xml:space="preserve">6 </w:t>
      </w:r>
      <w:r w:rsidRPr="008D1EE1">
        <w:rPr>
          <w:rFonts w:ascii="Tahoma" w:hAnsi="Tahoma" w:cs="Tahoma"/>
          <w:sz w:val="32"/>
          <w:szCs w:val="32"/>
        </w:rPr>
        <w:t>Eph 2:4.</w:t>
      </w:r>
      <w:r w:rsidRPr="00F96709">
        <w:rPr>
          <w:rFonts w:ascii="Tahoma" w:hAnsi="Tahoma" w:cs="Tahoma"/>
          <w:i/>
          <w:sz w:val="32"/>
          <w:szCs w:val="32"/>
        </w:rPr>
        <w:t xml:space="preserve"> </w:t>
      </w:r>
    </w:p>
    <w:p w:rsidR="000303B8" w:rsidRPr="00F96709" w:rsidRDefault="000303B8" w:rsidP="000303B8">
      <w:pPr>
        <w:pStyle w:val="EndnoteText"/>
        <w:spacing w:before="60" w:after="60"/>
        <w:rPr>
          <w:rFonts w:ascii="Tahoma" w:hAnsi="Tahoma" w:cs="Tahoma"/>
          <w:i/>
          <w:sz w:val="32"/>
          <w:szCs w:val="32"/>
        </w:rPr>
      </w:pPr>
      <w:r>
        <w:rPr>
          <w:rFonts w:ascii="Tahoma" w:hAnsi="Tahoma" w:cs="Tahoma"/>
          <w:sz w:val="32"/>
          <w:szCs w:val="32"/>
          <w:vertAlign w:val="superscript"/>
        </w:rPr>
        <w:t xml:space="preserve">7 </w:t>
      </w:r>
      <w:r w:rsidRPr="008D1EE1">
        <w:rPr>
          <w:rFonts w:ascii="Tahoma" w:hAnsi="Tahoma" w:cs="Tahoma"/>
          <w:sz w:val="32"/>
          <w:szCs w:val="32"/>
        </w:rPr>
        <w:t>Ep 2,4.</w:t>
      </w:r>
      <w:r w:rsidRPr="00F96709">
        <w:rPr>
          <w:rFonts w:ascii="Tahoma" w:hAnsi="Tahoma" w:cs="Tahoma"/>
          <w:i/>
          <w:sz w:val="32"/>
          <w:szCs w:val="32"/>
        </w:rPr>
        <w:t xml:space="preserve"> </w:t>
      </w:r>
    </w:p>
    <w:p w:rsidR="000303B8" w:rsidRPr="00F96709" w:rsidRDefault="000303B8" w:rsidP="000303B8">
      <w:pPr>
        <w:pStyle w:val="EndnoteText"/>
        <w:spacing w:before="60" w:after="60"/>
        <w:rPr>
          <w:rFonts w:ascii="Tahoma" w:hAnsi="Tahoma" w:cs="Tahoma"/>
          <w:sz w:val="32"/>
          <w:szCs w:val="32"/>
        </w:rPr>
      </w:pPr>
      <w:r>
        <w:rPr>
          <w:rFonts w:ascii="Tahoma" w:hAnsi="Tahoma" w:cs="Tahoma"/>
          <w:sz w:val="32"/>
          <w:szCs w:val="32"/>
          <w:vertAlign w:val="superscript"/>
        </w:rPr>
        <w:t xml:space="preserve">8 </w:t>
      </w:r>
      <w:r w:rsidRPr="00F96709">
        <w:rPr>
          <w:rFonts w:ascii="Tahoma" w:hAnsi="Tahoma" w:cs="Tahoma"/>
          <w:sz w:val="32"/>
          <w:szCs w:val="32"/>
        </w:rPr>
        <w:t>Ep 2,4.</w:t>
      </w:r>
    </w:p>
    <w:p w:rsidR="000303B8" w:rsidRPr="00F96709" w:rsidRDefault="000303B8" w:rsidP="000303B8">
      <w:pPr>
        <w:pStyle w:val="EndnoteText"/>
        <w:spacing w:before="60" w:after="60"/>
        <w:rPr>
          <w:rFonts w:ascii="Tahoma" w:hAnsi="Tahoma" w:cs="Tahoma"/>
          <w:sz w:val="32"/>
          <w:szCs w:val="32"/>
        </w:rPr>
      </w:pPr>
      <w:r>
        <w:rPr>
          <w:rFonts w:ascii="Tahoma" w:hAnsi="Tahoma" w:cs="Tahoma"/>
          <w:sz w:val="32"/>
          <w:szCs w:val="32"/>
          <w:vertAlign w:val="superscript"/>
        </w:rPr>
        <w:t xml:space="preserve">9 </w:t>
      </w:r>
      <w:r w:rsidRPr="00F96709">
        <w:rPr>
          <w:rFonts w:ascii="Tahoma" w:hAnsi="Tahoma" w:cs="Tahoma"/>
          <w:sz w:val="32"/>
          <w:szCs w:val="32"/>
        </w:rPr>
        <w:t>Ga 1,28.</w:t>
      </w:r>
    </w:p>
    <w:p w:rsidR="000303B8" w:rsidRPr="00131AB3" w:rsidRDefault="000303B8" w:rsidP="000303B8">
      <w:pPr>
        <w:spacing w:before="120" w:after="120"/>
        <w:ind w:right="-1"/>
        <w:rPr>
          <w:rFonts w:ascii="Tahoma" w:hAnsi="Tahoma" w:cs="Tahoma"/>
          <w:sz w:val="32"/>
          <w:szCs w:val="32"/>
        </w:rPr>
      </w:pPr>
      <w:r w:rsidRPr="00F96709">
        <w:rPr>
          <w:rStyle w:val="EndnoteReference"/>
          <w:rFonts w:ascii="Tahoma" w:hAnsi="Tahoma" w:cs="Tahoma"/>
          <w:sz w:val="32"/>
          <w:szCs w:val="32"/>
        </w:rPr>
        <w:footnoteRef/>
      </w:r>
      <w:r>
        <w:rPr>
          <w:rFonts w:ascii="Tahoma" w:hAnsi="Tahoma" w:cs="Tahoma"/>
          <w:sz w:val="32"/>
          <w:szCs w:val="32"/>
          <w:vertAlign w:val="superscript"/>
        </w:rPr>
        <w:t>0</w:t>
      </w:r>
      <w:r w:rsidRPr="00F96709">
        <w:rPr>
          <w:rFonts w:ascii="Tahoma" w:hAnsi="Tahoma" w:cs="Tahoma"/>
          <w:sz w:val="32"/>
          <w:szCs w:val="32"/>
        </w:rPr>
        <w:t xml:space="preserve"> Ep 2,4.</w:t>
      </w:r>
    </w:p>
    <w:p w:rsidR="000303B8" w:rsidRPr="00F03B2F" w:rsidRDefault="000303B8" w:rsidP="000303B8">
      <w:pPr>
        <w:pStyle w:val="EndnoteText"/>
        <w:spacing w:before="60" w:after="60"/>
        <w:jc w:val="both"/>
        <w:rPr>
          <w:b/>
          <w:color w:val="0000CC"/>
          <w:sz w:val="36"/>
          <w:szCs w:val="36"/>
          <w:u w:val="single"/>
        </w:rPr>
      </w:pPr>
      <w:r w:rsidRPr="00F03B2F">
        <w:rPr>
          <w:b/>
          <w:color w:val="0000CC"/>
          <w:sz w:val="36"/>
          <w:szCs w:val="36"/>
          <w:u w:val="single"/>
        </w:rPr>
        <w:lastRenderedPageBreak/>
        <w:t>BÀI HỌC TỪ CUỘC SỐNG</w:t>
      </w:r>
    </w:p>
    <w:p w:rsidR="000303B8" w:rsidRPr="00F03B2F" w:rsidRDefault="002C19B7" w:rsidP="000303B8">
      <w:pPr>
        <w:pStyle w:val="EndnoteText"/>
        <w:spacing w:before="60" w:after="60"/>
        <w:jc w:val="both"/>
        <w:rPr>
          <w:b/>
          <w:color w:val="C00000"/>
          <w:sz w:val="36"/>
          <w:szCs w:val="36"/>
          <w:u w:val="single"/>
        </w:rPr>
      </w:pPr>
      <w:r>
        <w:rPr>
          <w:b/>
          <w:noProof/>
          <w:color w:val="000000"/>
          <w:sz w:val="36"/>
          <w:szCs w:val="36"/>
        </w:rPr>
        <w:pict>
          <v:shape id="_x0000_s1895" type="#_x0000_t136" style="position:absolute;left:0;text-align:left;margin-left:9.9pt;margin-top:13.4pt;width:6in;height:95.95pt;z-index:251651072" fillcolor="#c00000" strokecolor="#7030a0">
            <v:shadow on="t" color="#b2b2b2" opacity="52429f" offset="3pt"/>
            <v:textpath style="font-family:&quot;Times New Roman&quot;;font-weight:bold;v-text-kern:t" trim="t" fitpath="t" string="Tôi tin Thiên Chúa là Cha nhân hậu&#10;và thương xót vô biên"/>
          </v:shape>
        </w:pict>
      </w:r>
    </w:p>
    <w:p w:rsidR="000303B8" w:rsidRPr="00503F7F" w:rsidRDefault="000303B8" w:rsidP="000303B8">
      <w:pPr>
        <w:pStyle w:val="EndnoteText"/>
        <w:spacing w:before="60" w:after="60"/>
        <w:jc w:val="both"/>
        <w:rPr>
          <w:b/>
          <w:color w:val="000000"/>
          <w:sz w:val="36"/>
          <w:szCs w:val="36"/>
        </w:rPr>
      </w:pPr>
    </w:p>
    <w:p w:rsidR="000303B8" w:rsidRPr="00CF54F4" w:rsidRDefault="000303B8" w:rsidP="000303B8">
      <w:pPr>
        <w:pStyle w:val="EndnoteText"/>
        <w:spacing w:before="60" w:after="60"/>
        <w:jc w:val="both"/>
        <w:rPr>
          <w:rFonts w:ascii="Tahoma" w:hAnsi="Tahoma" w:cs="Tahoma"/>
          <w:i/>
          <w:color w:val="C00000"/>
          <w:sz w:val="28"/>
          <w:szCs w:val="28"/>
        </w:rPr>
      </w:pPr>
    </w:p>
    <w:p w:rsidR="000303B8" w:rsidRDefault="000303B8" w:rsidP="000303B8">
      <w:pPr>
        <w:jc w:val="right"/>
        <w:rPr>
          <w:rFonts w:ascii="Tahoma" w:hAnsi="Tahoma" w:cs="Tahoma"/>
          <w:b/>
          <w:bCs/>
          <w:color w:val="000000"/>
          <w:sz w:val="28"/>
          <w:szCs w:val="28"/>
          <w:u w:val="single"/>
          <w:shd w:val="clear" w:color="auto" w:fill="FAFAFA"/>
        </w:rPr>
      </w:pPr>
    </w:p>
    <w:p w:rsidR="000303B8" w:rsidRDefault="000303B8" w:rsidP="000303B8">
      <w:pPr>
        <w:jc w:val="right"/>
        <w:rPr>
          <w:rFonts w:ascii="Tahoma" w:hAnsi="Tahoma" w:cs="Tahoma"/>
          <w:b/>
          <w:bCs/>
          <w:color w:val="000000"/>
          <w:sz w:val="28"/>
          <w:szCs w:val="28"/>
          <w:u w:val="single"/>
          <w:shd w:val="clear" w:color="auto" w:fill="FAFAFA"/>
        </w:rPr>
      </w:pPr>
    </w:p>
    <w:p w:rsidR="000303B8" w:rsidRDefault="000303B8" w:rsidP="000303B8">
      <w:pPr>
        <w:jc w:val="right"/>
        <w:rPr>
          <w:rFonts w:ascii="Tahoma" w:hAnsi="Tahoma" w:cs="Tahoma"/>
          <w:b/>
          <w:bCs/>
          <w:color w:val="000000"/>
          <w:sz w:val="28"/>
          <w:szCs w:val="28"/>
          <w:u w:val="single"/>
          <w:shd w:val="clear" w:color="auto" w:fill="FAFAFA"/>
        </w:rPr>
      </w:pPr>
    </w:p>
    <w:p w:rsidR="000303B8" w:rsidRPr="006D37A4" w:rsidRDefault="000303B8" w:rsidP="000303B8">
      <w:pPr>
        <w:jc w:val="right"/>
        <w:rPr>
          <w:rFonts w:ascii="Tahoma" w:hAnsi="Tahoma" w:cs="Tahoma"/>
          <w:color w:val="000000"/>
          <w:sz w:val="28"/>
          <w:szCs w:val="28"/>
          <w:u w:val="single"/>
          <w:shd w:val="clear" w:color="auto" w:fill="FAFAFA"/>
        </w:rPr>
      </w:pPr>
      <w:r w:rsidRPr="006D37A4">
        <w:rPr>
          <w:rFonts w:ascii="Tahoma" w:hAnsi="Tahoma" w:cs="Tahoma"/>
          <w:b/>
          <w:bCs/>
          <w:color w:val="000000"/>
          <w:sz w:val="28"/>
          <w:szCs w:val="28"/>
          <w:u w:val="single"/>
          <w:shd w:val="clear" w:color="auto" w:fill="FAFAFA"/>
        </w:rPr>
        <w:t>Sr. Jean Berchmans Minh Nguyệt</w:t>
      </w:r>
    </w:p>
    <w:p w:rsidR="000303B8" w:rsidRPr="006D37A4" w:rsidRDefault="00231E69" w:rsidP="000303B8">
      <w:pPr>
        <w:spacing w:before="45" w:after="105"/>
        <w:jc w:val="both"/>
        <w:rPr>
          <w:rFonts w:ascii="Tahoma" w:hAnsi="Tahoma" w:cs="Tahoma"/>
          <w:color w:val="C0C0C0"/>
          <w:sz w:val="32"/>
          <w:szCs w:val="32"/>
          <w:shd w:val="clear" w:color="auto" w:fill="FAFAFA"/>
        </w:rPr>
      </w:pPr>
      <w:r>
        <w:rPr>
          <w:rFonts w:ascii="Tahoma" w:hAnsi="Tahoma" w:cs="Tahoma"/>
          <w:noProof/>
          <w:color w:val="C0C0C0"/>
          <w:sz w:val="32"/>
          <w:szCs w:val="32"/>
        </w:rPr>
        <mc:AlternateContent>
          <mc:Choice Requires="wps">
            <w:drawing>
              <wp:anchor distT="0" distB="0" distL="114300" distR="114300" simplePos="0" relativeHeight="251652096" behindDoc="1" locked="0" layoutInCell="1" allowOverlap="1">
                <wp:simplePos x="0" y="0"/>
                <wp:positionH relativeFrom="column">
                  <wp:posOffset>-220980</wp:posOffset>
                </wp:positionH>
                <wp:positionV relativeFrom="paragraph">
                  <wp:posOffset>181610</wp:posOffset>
                </wp:positionV>
                <wp:extent cx="6178550" cy="1755140"/>
                <wp:effectExtent l="26670" t="19685" r="33655" b="44450"/>
                <wp:wrapNone/>
                <wp:docPr id="7" name="Rectangle 8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8550" cy="1755140"/>
                        </a:xfrm>
                        <a:prstGeom prst="rect">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72" o:spid="_x0000_s1026" style="position:absolute;margin-left:-17.4pt;margin-top:14.3pt;width:486.5pt;height:13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" fillcolor="black" strokecolor="#f2f2f2" strokeweight="3pt">
                <v:shadow on="t" color="#7f7f7f" opacity=".5" offset="1pt"/>
              </v:rect>
            </w:pict>
          </mc:Fallback>
        </mc:AlternateContent>
      </w:r>
    </w:p>
    <w:p w:rsidR="000303B8" w:rsidRPr="009F1D67" w:rsidRDefault="00D41125" w:rsidP="000303B8">
      <w:pPr>
        <w:jc w:val="both"/>
        <w:rPr>
          <w:rFonts w:ascii="Tahoma" w:hAnsi="Tahoma" w:cs="Tahoma"/>
          <w:b/>
          <w:color w:val="FFFFFF"/>
          <w:sz w:val="32"/>
          <w:szCs w:val="32"/>
        </w:rPr>
      </w:pPr>
      <w:r>
        <w:rPr>
          <w:rFonts w:ascii="Tahoma" w:hAnsi="Tahoma" w:cs="Tahoma"/>
          <w:b/>
          <w:color w:val="FFFFFF"/>
          <w:sz w:val="32"/>
          <w:szCs w:val="32"/>
        </w:rPr>
        <w:t xml:space="preserve">     </w:t>
      </w:r>
      <w:r w:rsidR="008450D8">
        <w:rPr>
          <w:rFonts w:ascii="Tahoma" w:hAnsi="Tahoma" w:cs="Tahoma"/>
          <w:b/>
          <w:color w:val="FFFFFF"/>
          <w:sz w:val="32"/>
          <w:szCs w:val="32"/>
        </w:rPr>
        <w:t>...</w:t>
      </w:r>
      <w:r w:rsidR="000303B8" w:rsidRPr="009F1D67">
        <w:rPr>
          <w:rFonts w:ascii="Tahoma" w:hAnsi="Tahoma" w:cs="Tahoma"/>
          <w:b/>
          <w:color w:val="FFFFFF"/>
          <w:sz w:val="32"/>
          <w:szCs w:val="32"/>
        </w:rPr>
        <w:t>Trong khuôn khổ Năm Đức Tin, xin hân hạnh giới thiệu một chứng từ về Đức Tin. Hay đúng hơn, chứng từ về việc tìm thấy trở lại Đức Tin sau thời gian chìm ngập trong thử thách đau thương. Xin nhường lời cho bà Christine Gaillard, 44 tuổi, tín hữu Công Giáo thuộc Giáo Phận Orléans ở miền Trung nước Pháp.</w:t>
      </w:r>
    </w:p>
    <w:p w:rsidR="000303B8" w:rsidRPr="006D37A4" w:rsidRDefault="000303B8" w:rsidP="000303B8">
      <w:pPr>
        <w:spacing w:after="120"/>
        <w:ind w:firstLine="454"/>
        <w:jc w:val="both"/>
        <w:rPr>
          <w:rFonts w:ascii="Tahoma" w:hAnsi="Tahoma" w:cs="Tahoma"/>
          <w:color w:val="000000"/>
          <w:sz w:val="32"/>
          <w:szCs w:val="32"/>
          <w:shd w:val="clear" w:color="auto" w:fill="FAFAFA"/>
        </w:rPr>
      </w:pP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Tôi muốn tận tai nghe các giải thích xác nhận rằng Đức Tin có thể trao chìa khóa giúp hiểu các cú đấm đổ ập trên vận mệnh đau buồn của tôi. Đó là trạng thái tinh thần vào cái ngày mà tôi bằng lòng đáp lại một lời mời. Người ta mời tôi đến tham dự buổi gặp gỡ để khám phá Đức Tin. Hay nói chính xác hơn, để trao đổi về THIÊN CHÚA và về các vấn nạn liên quan đến ý nghĩa cuộc đời. Buổi gặp gỡ do Nhóm Alpha tổ chức. Tôi ra đi với niềm mong đợi chen lẫn nỗi lo sợ kinh hoàng. Tôi sợ rằng mình sẽ bật khóc nức nở ngay nơi câu đầu tiên người ta hỏi tôi. Thế nhưng mọi lo sợ biến mất khi một người ngồi xe lăn tươi cười đón tiếp tôi. Tôi tức khắc được đặt vào một khung cảnh tin tưởng, đầm ấm và an bình. Tôi không đơn độc trong nỗi sầu lo của riêng tôi.</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 xml:space="preserve">Từ bốn năm qua gia đình chúng tôi chìm ngập trong mối âu sầu triền miên. Chúng tôi mất đứa con đầu lòng tên Jules ngay lúc bé mở mắt chào đời. Hai đứa con trai tiếp theo sau đó </w:t>
      </w:r>
      <w:r w:rsidR="008450D8">
        <w:rPr>
          <w:rFonts w:cs="Tahoma"/>
          <w:b w:val="0"/>
          <w:color w:val="000000"/>
          <w:kern w:val="36"/>
          <w:sz w:val="32"/>
          <w:szCs w:val="32"/>
        </w:rPr>
        <w:t xml:space="preserve">– </w:t>
      </w:r>
      <w:r w:rsidRPr="009C4D47">
        <w:rPr>
          <w:rFonts w:cs="Tahoma"/>
          <w:b w:val="0"/>
          <w:color w:val="000000"/>
          <w:kern w:val="36"/>
          <w:sz w:val="32"/>
          <w:szCs w:val="32"/>
        </w:rPr>
        <w:t xml:space="preserve">Néo và Joris </w:t>
      </w:r>
      <w:r w:rsidR="008450D8">
        <w:rPr>
          <w:rFonts w:cs="Tahoma"/>
          <w:b w:val="0"/>
          <w:color w:val="000000"/>
          <w:kern w:val="36"/>
          <w:sz w:val="32"/>
          <w:szCs w:val="32"/>
        </w:rPr>
        <w:t xml:space="preserve">– </w:t>
      </w:r>
      <w:r w:rsidRPr="009C4D47">
        <w:rPr>
          <w:rFonts w:cs="Tahoma"/>
          <w:b w:val="0"/>
          <w:color w:val="000000"/>
          <w:kern w:val="36"/>
          <w:sz w:val="32"/>
          <w:szCs w:val="32"/>
        </w:rPr>
        <w:t xml:space="preserve">cũng mang cùng một chứng bệnh gia truyền như Jules. Chúng tôi đã đổ không biết bao nhiêu giọt nước mắt để khóc thương đứa con đầu lòng. Giờ đây chúng tôi lại phập </w:t>
      </w:r>
      <w:r w:rsidRPr="009C4D47">
        <w:rPr>
          <w:rFonts w:cs="Tahoma"/>
          <w:b w:val="0"/>
          <w:color w:val="000000"/>
          <w:kern w:val="36"/>
          <w:sz w:val="32"/>
          <w:szCs w:val="32"/>
        </w:rPr>
        <w:lastRenderedPageBreak/>
        <w:t>phồng lo sợ khi chứng kiến cái sức khoẻ èo ọt của hai đứa con kế tiếp. Chúng tôi ra vào nhà thương liên miên.</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Tôi bơi lội trong trạng thái kinh hoàng. Tôi bơ vơ lạc lỏng và mất hướng không biết phải bám víu vào đâu. Tôi cay đắng tự hỏi:</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 Đâu rồi những an ủi của gia đình? Đâu rồi cái niềm vui tràn bờ vào ngày lễ cưới? Rồi việc hân hoan chào đón những đứa con lần lượt ra đời? Không còn lại gì cả mà chỉ có gánh nặng đè bẹp đôi vai và một sự ghê tởm tràn ngập tâm lòng!</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Tôi muốn hỏi Đức Tin - Đức Tin của thời thơ ấu mà tôi không hề chăm sóc nuôi dưỡng - tôi muốn hỏi Đức Tin có thể làm gì được cho tôi trong hoàn cảnh khốn khổ như thế này?</w:t>
      </w:r>
    </w:p>
    <w:p w:rsidR="000303B8" w:rsidRPr="009C4D47" w:rsidRDefault="00F2781C" w:rsidP="00B676EF">
      <w:pPr>
        <w:pStyle w:val="Heading2"/>
        <w:spacing w:before="0" w:beforeAutospacing="0" w:after="180"/>
        <w:ind w:firstLine="454"/>
        <w:jc w:val="both"/>
        <w:rPr>
          <w:rFonts w:cs="Tahoma"/>
          <w:b w:val="0"/>
          <w:color w:val="000000"/>
          <w:kern w:val="36"/>
          <w:sz w:val="32"/>
          <w:szCs w:val="32"/>
        </w:rPr>
      </w:pPr>
      <w:r>
        <w:rPr>
          <w:noProof/>
        </w:rPr>
        <w:drawing>
          <wp:anchor distT="0" distB="0" distL="114300" distR="114300" simplePos="0" relativeHeight="251681792" behindDoc="0" locked="0" layoutInCell="1" allowOverlap="1">
            <wp:simplePos x="0" y="0"/>
            <wp:positionH relativeFrom="column">
              <wp:posOffset>-12065</wp:posOffset>
            </wp:positionH>
            <wp:positionV relativeFrom="paragraph">
              <wp:posOffset>1069340</wp:posOffset>
            </wp:positionV>
            <wp:extent cx="2385060" cy="2001520"/>
            <wp:effectExtent l="19050" t="0" r="0" b="0"/>
            <wp:wrapSquare wrapText="bothSides"/>
            <wp:docPr id="902" name="Picture 902" descr="120104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descr="120104Light"/>
                    <pic:cNvPicPr>
                      <a:picLocks noChangeAspect="1" noChangeArrowheads="1"/>
                    </pic:cNvPicPr>
                  </pic:nvPicPr>
                  <pic:blipFill>
                    <a:blip r:embed="rId27" cstate="print"/>
                    <a:srcRect/>
                    <a:stretch>
                      <a:fillRect/>
                    </a:stretch>
                  </pic:blipFill>
                  <pic:spPr bwMode="auto">
                    <a:xfrm>
                      <a:off x="0" y="0"/>
                      <a:ext cx="2385060" cy="2001520"/>
                    </a:xfrm>
                    <a:prstGeom prst="rect">
                      <a:avLst/>
                    </a:prstGeom>
                    <a:noFill/>
                    <a:ln w="9525">
                      <a:noFill/>
                      <a:miter lim="800000"/>
                      <a:headEnd/>
                      <a:tailEnd/>
                    </a:ln>
                  </pic:spPr>
                </pic:pic>
              </a:graphicData>
            </a:graphic>
          </wp:anchor>
        </w:drawing>
      </w:r>
      <w:r w:rsidR="000303B8" w:rsidRPr="009C4D47">
        <w:rPr>
          <w:rFonts w:cs="Tahoma"/>
          <w:b w:val="0"/>
          <w:color w:val="000000"/>
          <w:kern w:val="36"/>
          <w:sz w:val="32"/>
          <w:szCs w:val="32"/>
        </w:rPr>
        <w:t>Thế rồi vào một ngày nơi phòng đợi ở nhà thương một bà mẹ Công Giáo mời tôi đến tham dự Thánh Lễ nơi giáo xứ của bà. Kinh nghiệm đầu tiên thật kinh hoàng vì tôi không quen biết ai. Tôi cảm thấy vô cùng xa lạ cô đơn. Nhưng rất nhanh sau đó tôi khám phá ra niềm vui. Đây là Thánh Lễ của các gia đình, thật sống động và thật ân cần. Sau Thánh Lễ ấy, tôi trở lại nhiều lần khác. Rồi người ta nói với tôi về các buổi tối của Lòng Chúa Thương Xót. Đây là những buổi cầu nguyện có Linh Mục ngồi tòa giải tội. Tôi quyết định tham dự. Quỳ dưới chân vị Linh Mục, tôi bật lên khóc nức nở như một đống quần áo bẩn! Vừa khóc tôi vừa xưng thú mọi lỗi lầm. Tôi trút được gánh nặng ngàn cân. Và vị Linh Mục với lời lẽ ưu ái của ngài đã an ủi và giải thoát tôi. Tôi hy vọng rằng có ngày tôi sẽ dám nói lời cám ơn ngài và ngỏ lời mời ngài đến nhà tôi dùng bữa.</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Ngày hôm nay thì tôi đã thật sự đứng thẳng người lên. Tôi tự xây dựng lại cuộc đời mình. Tôi khám phá ra Nhóm đọc Kinh Thánh và Nhóm suy tư về giáo dục. Nhờ các điểm nương tựa này, tôi đi từ một Đức Tin thụ động sang một Đức Tin sống động linh hoạt.</w:t>
      </w:r>
    </w:p>
    <w:p w:rsidR="000303B8" w:rsidRPr="009C4D47" w:rsidRDefault="000303B8" w:rsidP="00B676EF">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lastRenderedPageBreak/>
        <w:t>Tôi biết rằng đứa con đầu lòng của tôi không chết cho mãi mãi nhưng đã được THIÊN CHÚA tiếp nhận bên Người. Cái chết không còn làm tôi sợ hãi nữa. Tôi đã tìm được sự lắng nghe, một ánh sáng và niềm an bình. THIÊN CHÚA tháp tùng nâng đỡ tôi trong những hoàn cảnh không thể tưởng tượng nhất của cuộc đời tôi và nếu tôi không tìm ra giải đáp cho mọi vấn nạn của tôi, ngày hôm nay, tôi biết tôi đặt niềm tin vào Ai. Vào THIÊN CHÚA là CHA nhân hậu và thương xót vô biên!</w:t>
      </w:r>
    </w:p>
    <w:p w:rsidR="000303B8" w:rsidRPr="00425065" w:rsidRDefault="00AE1AA7" w:rsidP="00425065">
      <w:pPr>
        <w:pStyle w:val="Heading2"/>
        <w:spacing w:before="0" w:beforeAutospacing="0" w:after="180"/>
        <w:ind w:firstLine="454"/>
        <w:jc w:val="both"/>
        <w:rPr>
          <w:rFonts w:cs="Tahoma"/>
          <w:b w:val="0"/>
          <w:color w:val="000000"/>
          <w:kern w:val="36"/>
          <w:sz w:val="32"/>
          <w:szCs w:val="32"/>
        </w:rPr>
      </w:pPr>
      <w:r>
        <w:rPr>
          <w:rFonts w:cs="Tahoma"/>
          <w:b w:val="0"/>
          <w:color w:val="000000"/>
          <w:kern w:val="36"/>
          <w:sz w:val="32"/>
          <w:szCs w:val="32"/>
        </w:rPr>
        <w:t>...“</w:t>
      </w:r>
      <w:r w:rsidR="000303B8" w:rsidRPr="009C4D47">
        <w:rPr>
          <w:rFonts w:cs="Tahoma"/>
          <w:b w:val="0"/>
          <w:color w:val="000000"/>
          <w:kern w:val="36"/>
          <w:sz w:val="32"/>
          <w:szCs w:val="32"/>
        </w:rPr>
        <w:t xml:space="preserve">THIÊN CHÚA đã chẳng ban cho chúng ta một thần khí làm cho chúng ta trở nên nhút nhát, nhưng là một Thần Khí khiến chúng ta được đầy sức mạnh, tình yêu và biết tự chủ…  Chính Đức Chúa GIÊSU KITÔ đã tiêu diệt thần chết và đã dùng Tin Mừng mà làm sáng tỏ phúc trường sinh bất tử. THIÊN CHÚA đã đặt tôi làm người rao giảng Tin Mừng đó, làm tông đồ và thầy dạy. Chính vì lý do ấy mà tôi phải chịu những đau khổ này; nhưng tôi không hổ thẹn, vì tôi biết tôi tin vào Ai, và xác tín rằng: Người có đủ quyền năng bảo toàn giáo lý đã được giao phó cho tôi, mãi cho tới ngày đó. Với đức tin và đức mến của một người được kết hợp với Đức Chúa GIÊSU KITÔ, anh hãy lấy làm mẫu mực những lời lành mạnh anh đã nghe tôi dạy. Giáo lý tốt đẹp đã giao phó cho anh, anh hãy bảo toàn, nhờ có Thánh Thần ngự trong </w:t>
      </w:r>
      <w:r>
        <w:rPr>
          <w:rFonts w:cs="Tahoma"/>
          <w:b w:val="0"/>
          <w:color w:val="000000"/>
          <w:kern w:val="36"/>
          <w:sz w:val="32"/>
          <w:szCs w:val="32"/>
        </w:rPr>
        <w:t>chúng ta” (2T</w:t>
      </w:r>
      <w:r w:rsidR="00425065">
        <w:rPr>
          <w:rFonts w:cs="Tahoma"/>
          <w:b w:val="0"/>
          <w:color w:val="000000"/>
          <w:kern w:val="36"/>
          <w:sz w:val="32"/>
          <w:szCs w:val="32"/>
        </w:rPr>
        <w:t>m 1,7+10-14).</w:t>
      </w:r>
    </w:p>
    <w:p w:rsidR="00B676EF" w:rsidRDefault="000303B8" w:rsidP="00425065">
      <w:pPr>
        <w:pStyle w:val="Heading2"/>
        <w:spacing w:before="0" w:beforeAutospacing="0" w:after="180"/>
        <w:ind w:firstLine="454"/>
        <w:jc w:val="both"/>
        <w:rPr>
          <w:rFonts w:cs="Tahoma"/>
          <w:b w:val="0"/>
          <w:color w:val="000000"/>
          <w:kern w:val="36"/>
          <w:sz w:val="32"/>
          <w:szCs w:val="32"/>
        </w:rPr>
      </w:pPr>
      <w:r w:rsidRPr="009C4D47">
        <w:rPr>
          <w:rFonts w:cs="Tahoma"/>
          <w:b w:val="0"/>
          <w:color w:val="000000"/>
          <w:kern w:val="36"/>
          <w:sz w:val="32"/>
          <w:szCs w:val="32"/>
        </w:rPr>
        <w:t>(</w:t>
      </w:r>
      <w:r w:rsidR="00B230AA">
        <w:rPr>
          <w:rFonts w:cs="Tahoma"/>
          <w:b w:val="0"/>
          <w:color w:val="000000"/>
          <w:kern w:val="36"/>
          <w:sz w:val="32"/>
          <w:szCs w:val="32"/>
        </w:rPr>
        <w:t>“</w:t>
      </w:r>
      <w:r w:rsidRPr="009C4D47">
        <w:rPr>
          <w:rFonts w:cs="Tahoma"/>
          <w:b w:val="0"/>
          <w:color w:val="000000"/>
          <w:kern w:val="36"/>
          <w:sz w:val="32"/>
          <w:szCs w:val="32"/>
        </w:rPr>
        <w:t>Prier”, l'aventure spirituelle, No 343, Juillet-Aout 2012, trang 7)</w:t>
      </w:r>
    </w:p>
    <w:p w:rsidR="00425065" w:rsidRDefault="00425065" w:rsidP="00425065">
      <w:pPr>
        <w:pStyle w:val="Heading2"/>
        <w:spacing w:before="0" w:beforeAutospacing="0" w:after="180"/>
        <w:ind w:firstLine="454"/>
        <w:jc w:val="both"/>
        <w:rPr>
          <w:rFonts w:cs="Tahoma"/>
          <w:b w:val="0"/>
          <w:kern w:val="36"/>
          <w:sz w:val="32"/>
          <w:szCs w:val="32"/>
        </w:rPr>
      </w:pPr>
    </w:p>
    <w:p w:rsidR="00AE1AA7" w:rsidRPr="00425065" w:rsidRDefault="00AE1AA7" w:rsidP="00425065">
      <w:pPr>
        <w:pStyle w:val="Heading2"/>
        <w:spacing w:before="0" w:beforeAutospacing="0" w:after="180"/>
        <w:ind w:firstLine="454"/>
        <w:jc w:val="both"/>
        <w:rPr>
          <w:rFonts w:cs="Tahoma"/>
          <w:b w:val="0"/>
          <w:kern w:val="36"/>
          <w:sz w:val="32"/>
          <w:szCs w:val="32"/>
        </w:rPr>
      </w:pPr>
    </w:p>
    <w:p w:rsidR="00B676EF" w:rsidRPr="00B676EF" w:rsidRDefault="00231E69" w:rsidP="000303B8">
      <w:pPr>
        <w:pStyle w:val="Heading2"/>
        <w:ind w:firstLine="454"/>
        <w:jc w:val="right"/>
        <w:rPr>
          <w:rFonts w:cs="Tahoma"/>
          <w:kern w:val="36"/>
          <w:sz w:val="28"/>
          <w:szCs w:val="28"/>
          <w:u w:val="single"/>
        </w:rPr>
      </w:pPr>
      <w:r>
        <w:rPr>
          <w:rFonts w:cs="Tahoma"/>
          <w:noProof/>
          <w:kern w:val="36"/>
          <w:sz w:val="28"/>
          <w:szCs w:val="28"/>
          <w:u w:val="single"/>
        </w:rPr>
        <mc:AlternateContent>
          <mc:Choice Requires="wps">
            <w:drawing>
              <wp:anchor distT="0" distB="0" distL="114300" distR="114300" simplePos="0" relativeHeight="251680768" behindDoc="1" locked="0" layoutInCell="1" allowOverlap="1">
                <wp:simplePos x="0" y="0"/>
                <wp:positionH relativeFrom="column">
                  <wp:posOffset>-134620</wp:posOffset>
                </wp:positionH>
                <wp:positionV relativeFrom="paragraph">
                  <wp:posOffset>210185</wp:posOffset>
                </wp:positionV>
                <wp:extent cx="6104255" cy="1680845"/>
                <wp:effectExtent l="36830" t="38735" r="40640" b="33020"/>
                <wp:wrapNone/>
                <wp:docPr id="6" name="Rectangle 9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4255" cy="1680845"/>
                        </a:xfrm>
                        <a:prstGeom prst="rect">
                          <a:avLst/>
                        </a:prstGeom>
                        <a:solidFill>
                          <a:srgbClr val="FFFFFF"/>
                        </a:solidFill>
                        <a:ln w="63500" cmpd="thickTh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1" o:spid="_x0000_s1026" style="position:absolute;margin-left:-10.6pt;margin-top:16.55pt;width:480.65pt;height:132.3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" strokeweight="5pt">
                <v:stroke linestyle="thickThin"/>
                <v:shadow color="#868686"/>
              </v:rect>
            </w:pict>
          </mc:Fallback>
        </mc:AlternateContent>
      </w:r>
    </w:p>
    <w:p w:rsidR="00B676EF" w:rsidRDefault="00B676EF" w:rsidP="00B676EF">
      <w:pPr>
        <w:pStyle w:val="Heading2"/>
        <w:spacing w:before="0" w:beforeAutospacing="0" w:after="120"/>
        <w:ind w:firstLine="454"/>
        <w:jc w:val="both"/>
        <w:rPr>
          <w:color w:val="000000"/>
          <w:kern w:val="36"/>
          <w:sz w:val="32"/>
          <w:szCs w:val="32"/>
        </w:rPr>
      </w:pPr>
      <w:r>
        <w:rPr>
          <w:color w:val="000000"/>
          <w:kern w:val="36"/>
          <w:sz w:val="32"/>
          <w:szCs w:val="32"/>
        </w:rPr>
        <w:t xml:space="preserve">Tài liệu học tập Lòng Chúa Thương Xót rất mong sự đóng góp về bài vở và sự giúp đỡ của các nhà hảo tâm. Mọi thư từ, bài vở xin vui lòng gởi trước ngày 15 hàng tháng theo địa chỉ email: </w:t>
      </w:r>
      <w:hyperlink r:id="rId28" w:history="1">
        <w:r w:rsidRPr="00566CE6">
          <w:rPr>
            <w:rStyle w:val="Hyperlink"/>
            <w:kern w:val="36"/>
            <w:sz w:val="32"/>
            <w:szCs w:val="32"/>
          </w:rPr>
          <w:t>longthuongxotgp@yahoo.com</w:t>
        </w:r>
      </w:hyperlink>
    </w:p>
    <w:p w:rsidR="000303B8" w:rsidRPr="00B676EF" w:rsidRDefault="00B676EF" w:rsidP="00B676EF">
      <w:pPr>
        <w:pStyle w:val="Heading2"/>
        <w:spacing w:before="0" w:beforeAutospacing="0" w:after="120"/>
        <w:ind w:firstLine="454"/>
        <w:jc w:val="both"/>
        <w:rPr>
          <w:color w:val="000000"/>
          <w:kern w:val="36"/>
          <w:sz w:val="32"/>
          <w:szCs w:val="32"/>
        </w:rPr>
      </w:pPr>
      <w:r w:rsidRPr="00B676EF">
        <w:rPr>
          <w:rFonts w:cs="Tahoma"/>
          <w:color w:val="000000"/>
          <w:kern w:val="36"/>
          <w:sz w:val="32"/>
          <w:szCs w:val="32"/>
        </w:rPr>
        <w:t>Xin dùng chữ Unicode.</w:t>
      </w:r>
    </w:p>
    <w:p w:rsidR="000303B8" w:rsidRDefault="000303B8" w:rsidP="000303B8">
      <w:pPr>
        <w:spacing w:line="240" w:lineRule="atLeast"/>
        <w:textAlignment w:val="baseline"/>
        <w:rPr>
          <w:rFonts w:ascii="Tahoma" w:hAnsi="Tahoma" w:cs="Tahoma"/>
          <w:b/>
          <w:bCs/>
          <w:color w:val="000000"/>
          <w:sz w:val="28"/>
          <w:szCs w:val="28"/>
          <w:u w:val="single"/>
          <w:bdr w:val="none" w:sz="0" w:space="0" w:color="auto" w:frame="1"/>
          <w:shd w:val="clear" w:color="auto" w:fill="FFFFFF"/>
        </w:rPr>
      </w:pPr>
    </w:p>
    <w:p w:rsidR="00425065" w:rsidRPr="009C67F1" w:rsidRDefault="00425065" w:rsidP="000303B8">
      <w:pPr>
        <w:spacing w:line="240" w:lineRule="atLeast"/>
        <w:textAlignment w:val="baseline"/>
        <w:rPr>
          <w:rFonts w:ascii="Tahoma" w:hAnsi="Tahoma" w:cs="Tahoma"/>
          <w:b/>
          <w:bCs/>
          <w:color w:val="000000"/>
          <w:sz w:val="28"/>
          <w:szCs w:val="28"/>
          <w:u w:val="single"/>
          <w:bdr w:val="none" w:sz="0" w:space="0" w:color="auto" w:frame="1"/>
          <w:shd w:val="clear" w:color="auto" w:fill="FFFFFF"/>
        </w:rPr>
      </w:pPr>
    </w:p>
    <w:p w:rsidR="000303B8" w:rsidRPr="00C027A9" w:rsidRDefault="00430114" w:rsidP="000303B8">
      <w:pPr>
        <w:jc w:val="center"/>
      </w:pPr>
      <w:r>
        <w:lastRenderedPageBreak/>
        <w:pict>
          <v:shape id="_x0000_i1025" type="#_x0000_t136" style="width:402.8pt;height:46.7pt" fillcolor="#06c" strokecolor="#7030a0" strokeweight="1.5pt">
            <v:fill r:id="rId29" o:title=""/>
            <v:shadow on="t" color="#900"/>
            <v:textpath style="font-family:&quot;UTM Avenida&quot;;font-weight:bold;v-text-kern:t" trim="t" fitpath="t" string="Những Lời Khôn Ngoan"/>
          </v:shape>
        </w:pict>
      </w:r>
    </w:p>
    <w:p w:rsidR="000303B8" w:rsidRPr="00C027A9" w:rsidRDefault="000303B8" w:rsidP="000303B8"/>
    <w:p w:rsidR="000303B8" w:rsidRPr="00C027A9" w:rsidRDefault="000303B8" w:rsidP="000303B8">
      <w:pPr>
        <w:jc w:val="center"/>
        <w:rPr>
          <w:rFonts w:ascii="Tahoma" w:hAnsi="Tahoma" w:cs="Tahoma"/>
          <w:b/>
          <w:i/>
          <w:sz w:val="24"/>
          <w:szCs w:val="24"/>
        </w:rPr>
      </w:pPr>
    </w:p>
    <w:p w:rsidR="000303B8" w:rsidRPr="00C027A9" w:rsidRDefault="000303B8" w:rsidP="000303B8">
      <w:pPr>
        <w:jc w:val="center"/>
        <w:rPr>
          <w:rFonts w:ascii="Tahoma" w:hAnsi="Tahoma" w:cs="Tahoma"/>
          <w:b/>
          <w:i/>
          <w:sz w:val="24"/>
          <w:szCs w:val="24"/>
        </w:rPr>
      </w:pPr>
      <w:r w:rsidRPr="00C027A9">
        <w:rPr>
          <w:rFonts w:ascii="Tahoma" w:hAnsi="Tahoma" w:cs="Tahoma"/>
          <w:b/>
          <w:i/>
          <w:sz w:val="24"/>
          <w:szCs w:val="24"/>
        </w:rPr>
        <w:t>TRÍCH TRONG NHẬT KÝ “LÒNG THƯƠNG XÓT CHÚA NƠI LINH HỒN TÔI”</w:t>
      </w:r>
    </w:p>
    <w:p w:rsidR="000303B8" w:rsidRDefault="000303B8" w:rsidP="000303B8">
      <w:pPr>
        <w:jc w:val="center"/>
        <w:rPr>
          <w:rFonts w:ascii="Tahoma" w:hAnsi="Tahoma" w:cs="Tahoma"/>
          <w:b/>
          <w:i/>
          <w:sz w:val="28"/>
          <w:szCs w:val="28"/>
        </w:rPr>
      </w:pPr>
      <w:r w:rsidRPr="001D3196">
        <w:rPr>
          <w:rFonts w:ascii="Tahoma" w:hAnsi="Tahoma" w:cs="Tahoma"/>
          <w:b/>
          <w:i/>
          <w:sz w:val="28"/>
          <w:szCs w:val="28"/>
        </w:rPr>
        <w:t>Của Thánh Nữ Maria Faustina Kowalska</w:t>
      </w:r>
    </w:p>
    <w:p w:rsidR="000303B8" w:rsidRPr="001D3196" w:rsidRDefault="000303B8" w:rsidP="000303B8">
      <w:pPr>
        <w:jc w:val="center"/>
        <w:rPr>
          <w:rFonts w:ascii="Tahoma" w:eastAsia="MS Mincho" w:hAnsi="Tahoma" w:cs="Tahoma"/>
          <w:sz w:val="32"/>
          <w:szCs w:val="32"/>
          <w:lang w:eastAsia="ja-JP"/>
        </w:rPr>
      </w:pPr>
    </w:p>
    <w:p w:rsidR="000303B8" w:rsidRDefault="000303B8" w:rsidP="000303B8"/>
    <w:p w:rsidR="000303B8" w:rsidRPr="00F6046F" w:rsidRDefault="000303B8" w:rsidP="000303B8">
      <w:pPr>
        <w:keepNext/>
        <w:framePr w:dropCap="drop" w:lines="2" w:hSpace="113" w:wrap="around" w:vAnchor="text" w:hAnchor="page" w:x="1191" w:y="99"/>
        <w:spacing w:line="888" w:lineRule="exact"/>
        <w:jc w:val="both"/>
        <w:textAlignment w:val="baseline"/>
        <w:rPr>
          <w:rFonts w:ascii="Tahoma" w:hAnsi="Tahoma" w:cs="Tahoma"/>
          <w:position w:val="-4"/>
          <w:sz w:val="92"/>
          <w:szCs w:val="96"/>
        </w:rPr>
      </w:pPr>
      <w:r>
        <w:rPr>
          <w:rFonts w:ascii="Tahoma" w:hAnsi="Tahoma" w:cs="Tahoma"/>
          <w:position w:val="-4"/>
          <w:sz w:val="92"/>
          <w:szCs w:val="96"/>
        </w:rPr>
        <w:t>154</w:t>
      </w:r>
    </w:p>
    <w:p w:rsidR="000303B8" w:rsidRDefault="000303B8" w:rsidP="000303B8">
      <w:pPr>
        <w:spacing w:after="200"/>
        <w:jc w:val="both"/>
        <w:rPr>
          <w:rFonts w:ascii="Tahoma" w:hAnsi="Tahoma" w:cs="Tahoma"/>
          <w:sz w:val="32"/>
          <w:szCs w:val="32"/>
        </w:rPr>
      </w:pPr>
      <w:r>
        <w:rPr>
          <w:rFonts w:ascii="Tahoma" w:hAnsi="Tahoma" w:cs="Tahoma"/>
          <w:b/>
          <w:sz w:val="32"/>
          <w:szCs w:val="32"/>
        </w:rPr>
        <w:t xml:space="preserve">  </w:t>
      </w:r>
      <w:r>
        <w:rPr>
          <w:rFonts w:ascii="Tahoma" w:hAnsi="Tahoma" w:cs="Tahoma"/>
          <w:sz w:val="32"/>
          <w:szCs w:val="32"/>
        </w:rPr>
        <w:t>Thinh lặng là một ngôn ngữ mạnh mẽ đến độ vươn đến tận ngai tòa Thiên Chúa hằng sống. Thinh lặng là ngôn ngữ của Chúa, mặc dù ẩn áo, nhưng sống động và mãnh liệt. (NK 888)</w:t>
      </w:r>
    </w:p>
    <w:p w:rsidR="000303B8" w:rsidRPr="00F6046F" w:rsidRDefault="000303B8" w:rsidP="000303B8">
      <w:pPr>
        <w:keepNext/>
        <w:framePr w:dropCap="drop" w:lines="2" w:hSpace="113" w:wrap="around" w:vAnchor="text" w:hAnchor="page" w:x="1250" w:y="66"/>
        <w:spacing w:after="200" w:line="888" w:lineRule="exact"/>
        <w:jc w:val="both"/>
        <w:textAlignment w:val="baseline"/>
        <w:rPr>
          <w:rFonts w:ascii="Tahoma" w:hAnsi="Tahoma" w:cs="Tahoma"/>
          <w:position w:val="-4"/>
          <w:sz w:val="92"/>
          <w:szCs w:val="96"/>
        </w:rPr>
      </w:pPr>
      <w:r>
        <w:rPr>
          <w:rFonts w:ascii="Tahoma" w:hAnsi="Tahoma" w:cs="Tahoma"/>
          <w:position w:val="-4"/>
          <w:sz w:val="92"/>
          <w:szCs w:val="96"/>
        </w:rPr>
        <w:t>155</w:t>
      </w:r>
    </w:p>
    <w:p w:rsidR="000303B8" w:rsidRPr="00FE1E83" w:rsidRDefault="000303B8" w:rsidP="000303B8">
      <w:pPr>
        <w:keepNext/>
        <w:framePr w:dropCap="drop" w:lines="3" w:wrap="around" w:vAnchor="text" w:hAnchor="page" w:x="1266" w:y="1039"/>
        <w:spacing w:after="240" w:line="1158" w:lineRule="exact"/>
        <w:jc w:val="both"/>
        <w:textAlignment w:val="baseline"/>
        <w:rPr>
          <w:rFonts w:ascii="Tahoma" w:hAnsi="Tahoma" w:cs="Tahoma"/>
          <w:position w:val="-15"/>
          <w:sz w:val="92"/>
          <w:szCs w:val="92"/>
        </w:rPr>
      </w:pPr>
      <w:r>
        <w:rPr>
          <w:rFonts w:ascii="Tahoma" w:hAnsi="Tahoma" w:cs="Tahoma"/>
          <w:position w:val="-15"/>
          <w:sz w:val="92"/>
          <w:szCs w:val="92"/>
        </w:rPr>
        <w:t>15</w:t>
      </w:r>
      <w:r w:rsidRPr="00FE1E83">
        <w:rPr>
          <w:rFonts w:ascii="Tahoma" w:hAnsi="Tahoma" w:cs="Tahoma"/>
          <w:position w:val="-15"/>
          <w:sz w:val="92"/>
          <w:szCs w:val="92"/>
        </w:rPr>
        <w:t>6</w:t>
      </w:r>
    </w:p>
    <w:p w:rsidR="000303B8" w:rsidRDefault="000303B8" w:rsidP="000303B8">
      <w:pPr>
        <w:spacing w:after="200"/>
        <w:jc w:val="both"/>
        <w:rPr>
          <w:rFonts w:ascii="Tahoma" w:hAnsi="Tahoma" w:cs="Tahoma"/>
          <w:sz w:val="32"/>
          <w:szCs w:val="32"/>
        </w:rPr>
      </w:pPr>
      <w:r>
        <w:rPr>
          <w:rFonts w:ascii="Tahoma" w:hAnsi="Tahoma" w:cs="Tahoma"/>
          <w:b/>
          <w:sz w:val="32"/>
          <w:szCs w:val="32"/>
        </w:rPr>
        <w:t xml:space="preserve">   </w:t>
      </w:r>
      <w:r>
        <w:rPr>
          <w:rFonts w:ascii="Tahoma" w:hAnsi="Tahoma" w:cs="Tahoma"/>
          <w:sz w:val="32"/>
          <w:szCs w:val="32"/>
        </w:rPr>
        <w:t xml:space="preserve">Sự cao trọng của một linh hồn hệ ở điều gì: không phải ở những công việc to tát, mà là ở tình yêu lớn lao (NK 889)  </w:t>
      </w:r>
    </w:p>
    <w:p w:rsidR="000303B8" w:rsidRPr="00EC26E6" w:rsidRDefault="000303B8" w:rsidP="000303B8">
      <w:pPr>
        <w:keepNext/>
        <w:framePr w:dropCap="drop" w:lines="3" w:wrap="around" w:vAnchor="text" w:hAnchor="page" w:x="1285" w:y="731"/>
        <w:spacing w:after="240" w:line="1158" w:lineRule="exact"/>
        <w:jc w:val="both"/>
        <w:textAlignment w:val="baseline"/>
        <w:rPr>
          <w:rFonts w:ascii="Tahoma" w:hAnsi="Tahoma" w:cs="Tahoma"/>
          <w:position w:val="-17"/>
          <w:sz w:val="92"/>
          <w:szCs w:val="92"/>
        </w:rPr>
      </w:pPr>
      <w:r>
        <w:rPr>
          <w:rFonts w:ascii="Tahoma" w:hAnsi="Tahoma" w:cs="Tahoma"/>
          <w:position w:val="-17"/>
          <w:sz w:val="92"/>
          <w:szCs w:val="92"/>
        </w:rPr>
        <w:t>15</w:t>
      </w:r>
      <w:r w:rsidRPr="00EC26E6">
        <w:rPr>
          <w:rFonts w:ascii="Tahoma" w:hAnsi="Tahoma" w:cs="Tahoma"/>
          <w:position w:val="-17"/>
          <w:sz w:val="92"/>
          <w:szCs w:val="92"/>
        </w:rPr>
        <w:t>7</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Tình yêu Thiên Chúa làm cho linh hồn được tự do. (NK 890)   </w:t>
      </w:r>
    </w:p>
    <w:p w:rsidR="000303B8" w:rsidRPr="0007523E" w:rsidRDefault="000303B8" w:rsidP="000303B8">
      <w:pPr>
        <w:keepNext/>
        <w:framePr w:dropCap="drop" w:lines="3" w:wrap="around" w:vAnchor="text" w:hAnchor="page" w:x="1343" w:y="1373"/>
        <w:spacing w:after="240" w:line="1158" w:lineRule="exact"/>
        <w:jc w:val="both"/>
        <w:textAlignment w:val="baseline"/>
        <w:rPr>
          <w:rFonts w:ascii="Tahoma" w:hAnsi="Tahoma" w:cs="Tahoma"/>
          <w:position w:val="-15"/>
          <w:sz w:val="92"/>
          <w:szCs w:val="92"/>
        </w:rPr>
      </w:pPr>
      <w:r>
        <w:rPr>
          <w:rFonts w:ascii="Tahoma" w:hAnsi="Tahoma" w:cs="Tahoma"/>
          <w:position w:val="-15"/>
          <w:sz w:val="92"/>
          <w:szCs w:val="92"/>
        </w:rPr>
        <w:t>158</w:t>
      </w:r>
    </w:p>
    <w:p w:rsidR="000303B8" w:rsidRPr="00501FA9" w:rsidRDefault="000303B8" w:rsidP="000303B8">
      <w:pPr>
        <w:spacing w:after="240"/>
        <w:jc w:val="both"/>
        <w:rPr>
          <w:rFonts w:ascii="Tahoma" w:hAnsi="Tahoma" w:cs="Tahoma"/>
          <w:b/>
          <w:sz w:val="32"/>
          <w:szCs w:val="32"/>
        </w:rPr>
      </w:pPr>
      <w:r>
        <w:rPr>
          <w:rFonts w:ascii="Tahoma" w:hAnsi="Tahoma" w:cs="Tahoma"/>
          <w:sz w:val="32"/>
          <w:szCs w:val="32"/>
        </w:rPr>
        <w:t xml:space="preserve">   </w:t>
      </w:r>
      <w:r>
        <w:rPr>
          <w:rFonts w:ascii="Tahoma" w:hAnsi="Tahoma" w:cs="Tahoma"/>
          <w:b/>
          <w:sz w:val="32"/>
          <w:szCs w:val="32"/>
        </w:rPr>
        <w:t xml:space="preserve">Con hãy biết rằng qua một hành vi vâng lời, con dâng cho Cha một vinh quang lớn lao hơn những buổi cầu nguyện lâu giờ và những hành vi hãm mình. </w:t>
      </w:r>
      <w:r w:rsidRPr="00501FA9">
        <w:rPr>
          <w:rFonts w:ascii="Tahoma" w:hAnsi="Tahoma" w:cs="Tahoma"/>
          <w:sz w:val="32"/>
          <w:szCs w:val="32"/>
        </w:rPr>
        <w:t>(NK 894)</w:t>
      </w:r>
      <w:r>
        <w:rPr>
          <w:rFonts w:ascii="Tahoma" w:hAnsi="Tahoma" w:cs="Tahoma"/>
          <w:sz w:val="32"/>
          <w:szCs w:val="32"/>
        </w:rPr>
        <w:t xml:space="preserve"> </w:t>
      </w:r>
    </w:p>
    <w:p w:rsidR="000303B8" w:rsidRPr="00403531" w:rsidRDefault="000303B8" w:rsidP="000303B8">
      <w:pPr>
        <w:keepNext/>
        <w:framePr w:dropCap="drop" w:lines="3" w:wrap="around" w:vAnchor="text" w:hAnchor="page" w:x="1364" w:y="1806"/>
        <w:spacing w:line="1158" w:lineRule="exact"/>
        <w:jc w:val="both"/>
        <w:textAlignment w:val="baseline"/>
        <w:rPr>
          <w:rFonts w:ascii="Tahoma" w:hAnsi="Tahoma" w:cs="Tahoma"/>
          <w:position w:val="-15"/>
          <w:sz w:val="92"/>
          <w:szCs w:val="92"/>
        </w:rPr>
      </w:pPr>
      <w:r w:rsidRPr="00403531">
        <w:rPr>
          <w:rFonts w:ascii="Tahoma" w:hAnsi="Tahoma" w:cs="Tahoma"/>
          <w:position w:val="-15"/>
          <w:sz w:val="92"/>
          <w:szCs w:val="92"/>
        </w:rPr>
        <w:t>159</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Tôi thấy thánh ý Chúa chưa được hoàn tất nơi tôi và đó là lý do tôi còn phải sống. Trước khi trở về Quê Hương (Thiên Đàng) chúng ta phải chu toàn thánh ý Chúa trên đời này, tức là các thử thách và chiến đấu phải được nên trọn nơi chúng ta. (NK 897)</w:t>
      </w:r>
    </w:p>
    <w:p w:rsidR="000303B8" w:rsidRPr="00403531" w:rsidRDefault="000303B8" w:rsidP="000303B8">
      <w:pPr>
        <w:keepNext/>
        <w:framePr w:dropCap="margin" w:lines="3" w:wrap="around" w:vAnchor="text" w:hAnchor="page" w:x="1421" w:y="1133"/>
        <w:spacing w:line="1158" w:lineRule="exact"/>
        <w:jc w:val="both"/>
        <w:textAlignment w:val="baseline"/>
        <w:rPr>
          <w:rFonts w:ascii="Tahoma" w:hAnsi="Tahoma" w:cs="Tahoma"/>
          <w:position w:val="-15"/>
          <w:sz w:val="92"/>
          <w:szCs w:val="92"/>
        </w:rPr>
      </w:pPr>
      <w:r>
        <w:rPr>
          <w:rFonts w:ascii="Tahoma" w:hAnsi="Tahoma" w:cs="Tahoma"/>
          <w:position w:val="-15"/>
          <w:sz w:val="92"/>
          <w:szCs w:val="92"/>
        </w:rPr>
        <w:t>160</w:t>
      </w:r>
    </w:p>
    <w:p w:rsidR="000303B8" w:rsidRPr="00403531" w:rsidRDefault="000303B8" w:rsidP="000303B8">
      <w:pPr>
        <w:spacing w:after="240"/>
        <w:jc w:val="both"/>
        <w:rPr>
          <w:rFonts w:ascii="Tahoma" w:hAnsi="Tahoma" w:cs="Tahoma"/>
          <w:sz w:val="32"/>
          <w:szCs w:val="32"/>
        </w:rPr>
      </w:pPr>
      <w:r>
        <w:rPr>
          <w:rFonts w:ascii="Tahoma" w:hAnsi="Tahoma" w:cs="Tahoma"/>
          <w:b/>
          <w:sz w:val="32"/>
          <w:szCs w:val="32"/>
        </w:rPr>
        <w:t xml:space="preserve">  </w:t>
      </w:r>
      <w:r>
        <w:rPr>
          <w:rFonts w:ascii="Tahoma" w:hAnsi="Tahoma" w:cs="Tahoma"/>
          <w:sz w:val="32"/>
          <w:szCs w:val="32"/>
        </w:rPr>
        <w:t>Hỡi các linh hồn, xin đừng sợ hãi Thiên Chúa nhưng hãy tín thác vào Người vì Người nhân lành và Lòng Thương Xót của Người bền vững thiên thu. (NK 908)</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Chúa cho tôi biết chính các linh hồn ưu tuyển là những người đã nâng đỡ sự tồn tại của nhân loại. Khi các linh hồn ưu tuyển đã đủ số, thế giới sẽ không còn tồn tại nữa. (NK 926)</w:t>
      </w:r>
    </w:p>
    <w:p w:rsidR="000303B8" w:rsidRPr="007406D9" w:rsidRDefault="000303B8" w:rsidP="000303B8">
      <w:pPr>
        <w:keepNext/>
        <w:framePr w:dropCap="drop" w:lines="3" w:wrap="around" w:vAnchor="text" w:hAnchor="text" w:y="-316"/>
        <w:spacing w:line="1158" w:lineRule="exact"/>
        <w:jc w:val="both"/>
        <w:textAlignment w:val="baseline"/>
        <w:rPr>
          <w:rFonts w:ascii="Tahoma" w:hAnsi="Tahoma" w:cs="Tahoma"/>
          <w:position w:val="-15"/>
          <w:sz w:val="92"/>
          <w:szCs w:val="92"/>
        </w:rPr>
      </w:pPr>
      <w:r w:rsidRPr="007406D9">
        <w:rPr>
          <w:rFonts w:ascii="Tahoma" w:hAnsi="Tahoma" w:cs="Tahoma"/>
          <w:position w:val="-15"/>
          <w:sz w:val="92"/>
          <w:szCs w:val="92"/>
        </w:rPr>
        <w:lastRenderedPageBreak/>
        <w:t>161</w:t>
      </w:r>
    </w:p>
    <w:p w:rsidR="000303B8" w:rsidRPr="007406D9" w:rsidRDefault="000303B8" w:rsidP="000303B8">
      <w:pPr>
        <w:keepNext/>
        <w:framePr w:dropCap="drop" w:lines="3" w:wrap="around" w:vAnchor="text" w:hAnchor="page" w:x="1403" w:y="1494"/>
        <w:spacing w:line="1158" w:lineRule="exact"/>
        <w:jc w:val="both"/>
        <w:textAlignment w:val="baseline"/>
        <w:rPr>
          <w:rFonts w:ascii="Tahoma" w:hAnsi="Tahoma" w:cs="Tahoma"/>
          <w:position w:val="-15"/>
          <w:sz w:val="92"/>
          <w:szCs w:val="92"/>
        </w:rPr>
      </w:pPr>
      <w:r w:rsidRPr="007406D9">
        <w:rPr>
          <w:rFonts w:ascii="Tahoma" w:hAnsi="Tahoma" w:cs="Tahoma"/>
          <w:position w:val="-15"/>
          <w:sz w:val="92"/>
          <w:szCs w:val="92"/>
        </w:rPr>
        <w:t>162</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Phẩm giá của linh mục thật cao trọng, nhưng đồng thời trách nhiệm của ngài thật nặng nề! Ôi linh mục, ngài được ban cho nhiều, nhưng sẽ bị đòi lại nhiều. (NK 941)</w:t>
      </w:r>
    </w:p>
    <w:p w:rsidR="000303B8" w:rsidRPr="007406D9" w:rsidRDefault="000303B8" w:rsidP="000303B8">
      <w:pPr>
        <w:keepNext/>
        <w:framePr w:dropCap="drop" w:lines="3" w:wrap="around" w:vAnchor="text" w:hAnchor="page" w:x="1324" w:y="701"/>
        <w:spacing w:line="1158" w:lineRule="exact"/>
        <w:jc w:val="both"/>
        <w:textAlignment w:val="baseline"/>
        <w:rPr>
          <w:rFonts w:ascii="Tahoma" w:hAnsi="Tahoma" w:cs="Tahoma"/>
          <w:position w:val="-15"/>
          <w:sz w:val="92"/>
          <w:szCs w:val="92"/>
        </w:rPr>
      </w:pPr>
      <w:r w:rsidRPr="007406D9">
        <w:rPr>
          <w:rFonts w:ascii="Tahoma" w:hAnsi="Tahoma" w:cs="Tahoma"/>
          <w:position w:val="-15"/>
          <w:sz w:val="92"/>
          <w:szCs w:val="92"/>
        </w:rPr>
        <w:t>163</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Trong cuộc thương khó của Chúa, tôi nhìn thấy cả một đại dương thương xót. (NK 948)</w:t>
      </w:r>
    </w:p>
    <w:p w:rsidR="000303B8" w:rsidRPr="004855C4" w:rsidRDefault="000303B8" w:rsidP="000303B8">
      <w:pPr>
        <w:keepNext/>
        <w:framePr w:dropCap="margin" w:lines="3" w:wrap="around" w:vAnchor="text" w:hAnchor="page" w:x="1343" w:y="760"/>
        <w:spacing w:line="1158" w:lineRule="exact"/>
        <w:jc w:val="both"/>
        <w:textAlignment w:val="baseline"/>
        <w:rPr>
          <w:rFonts w:ascii="Tahoma" w:hAnsi="Tahoma" w:cs="Tahoma"/>
          <w:position w:val="-15"/>
          <w:sz w:val="92"/>
          <w:szCs w:val="92"/>
        </w:rPr>
      </w:pPr>
      <w:r w:rsidRPr="004855C4">
        <w:rPr>
          <w:rFonts w:ascii="Tahoma" w:hAnsi="Tahoma" w:cs="Tahoma"/>
          <w:position w:val="-15"/>
          <w:sz w:val="92"/>
          <w:szCs w:val="92"/>
        </w:rPr>
        <w:t>164</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Chúa không ban thưởng vì thực hiện thành công công việc, nhưng vì thiện chí và lao nhọc. (NK 952)</w:t>
      </w:r>
    </w:p>
    <w:p w:rsidR="000303B8" w:rsidRPr="004855C4" w:rsidRDefault="000303B8" w:rsidP="000303B8">
      <w:pPr>
        <w:keepNext/>
        <w:framePr w:dropCap="drop" w:lines="3" w:wrap="around" w:vAnchor="text" w:hAnchor="text" w:y="1206"/>
        <w:spacing w:line="1158" w:lineRule="exact"/>
        <w:jc w:val="both"/>
        <w:textAlignment w:val="baseline"/>
        <w:rPr>
          <w:rFonts w:ascii="Tahoma" w:hAnsi="Tahoma" w:cs="Tahoma"/>
          <w:position w:val="-15"/>
          <w:sz w:val="92"/>
          <w:szCs w:val="92"/>
        </w:rPr>
      </w:pPr>
      <w:r w:rsidRPr="004855C4">
        <w:rPr>
          <w:rFonts w:ascii="Tahoma" w:hAnsi="Tahoma" w:cs="Tahoma"/>
          <w:position w:val="-15"/>
          <w:sz w:val="92"/>
          <w:szCs w:val="92"/>
        </w:rPr>
        <w:t>165</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Để hy sinh của tôi được nên hoàn hảo, tôi sẽ liên kết mật thiết với hiến lễ của Chúa Giêsu trên thập giá. (NK 957)</w:t>
      </w:r>
    </w:p>
    <w:p w:rsidR="000303B8" w:rsidRPr="00586BE5" w:rsidRDefault="000303B8" w:rsidP="000303B8">
      <w:pPr>
        <w:keepNext/>
        <w:framePr w:dropCap="drop" w:lines="3" w:wrap="around" w:vAnchor="text" w:hAnchor="page" w:x="1442" w:y="1503"/>
        <w:spacing w:line="1158" w:lineRule="exact"/>
        <w:jc w:val="both"/>
        <w:textAlignment w:val="baseline"/>
        <w:rPr>
          <w:rFonts w:ascii="Tahoma" w:hAnsi="Tahoma" w:cs="Tahoma"/>
          <w:position w:val="-15"/>
          <w:sz w:val="92"/>
          <w:szCs w:val="92"/>
        </w:rPr>
      </w:pPr>
      <w:r w:rsidRPr="00586BE5">
        <w:rPr>
          <w:rFonts w:ascii="Tahoma" w:hAnsi="Tahoma" w:cs="Tahoma"/>
          <w:position w:val="-15"/>
          <w:sz w:val="92"/>
          <w:szCs w:val="92"/>
        </w:rPr>
        <w:t>166</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Pr>
          <w:rFonts w:ascii="Tahoma" w:hAnsi="Tahoma" w:cs="Tahoma"/>
          <w:b/>
          <w:sz w:val="32"/>
          <w:szCs w:val="32"/>
        </w:rPr>
        <w:t xml:space="preserve">Đối với Cha, ban nhiều cho một linh hồn thì dễ hơn là ban ít, nhưng mỗi ơn hoán cải ban cho một linh hồn tội nhân đều đòi phải có hy sinh. </w:t>
      </w:r>
      <w:r w:rsidRPr="004855C4">
        <w:rPr>
          <w:rFonts w:ascii="Tahoma" w:hAnsi="Tahoma" w:cs="Tahoma"/>
          <w:sz w:val="32"/>
          <w:szCs w:val="32"/>
        </w:rPr>
        <w:t>(NK 961)</w:t>
      </w:r>
    </w:p>
    <w:p w:rsidR="000303B8" w:rsidRPr="00586BE5" w:rsidRDefault="000303B8" w:rsidP="000303B8">
      <w:pPr>
        <w:keepNext/>
        <w:framePr w:dropCap="drop" w:lines="3" w:wrap="around" w:vAnchor="text" w:hAnchor="page" w:x="1441" w:y="1859"/>
        <w:spacing w:line="1158" w:lineRule="exact"/>
        <w:jc w:val="both"/>
        <w:textAlignment w:val="baseline"/>
        <w:rPr>
          <w:rFonts w:ascii="Tahoma" w:hAnsi="Tahoma" w:cs="Tahoma"/>
          <w:position w:val="-15"/>
          <w:sz w:val="92"/>
          <w:szCs w:val="92"/>
        </w:rPr>
      </w:pPr>
      <w:r w:rsidRPr="00586BE5">
        <w:rPr>
          <w:rFonts w:ascii="Tahoma" w:hAnsi="Tahoma" w:cs="Tahoma"/>
          <w:position w:val="-15"/>
          <w:sz w:val="92"/>
          <w:szCs w:val="92"/>
        </w:rPr>
        <w:t>167</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w:t>
      </w:r>
      <w:r>
        <w:rPr>
          <w:rFonts w:ascii="Tahoma" w:hAnsi="Tahoma" w:cs="Tahoma"/>
          <w:b/>
          <w:sz w:val="32"/>
          <w:szCs w:val="32"/>
        </w:rPr>
        <w:t xml:space="preserve">Cha ban cho họ niềm hy vọng sau cùng về phần rỗi, đó là ngày lễ kính Lòng Thương Xót của Cha. Nếu họ không sùng kính Lòng Thương Xót của Cha, họ sẽ phải hư mất muôn đời. </w:t>
      </w:r>
      <w:r w:rsidRPr="00586BE5">
        <w:rPr>
          <w:rFonts w:ascii="Tahoma" w:hAnsi="Tahoma" w:cs="Tahoma"/>
          <w:sz w:val="32"/>
          <w:szCs w:val="32"/>
        </w:rPr>
        <w:t>(NK 965)</w:t>
      </w:r>
    </w:p>
    <w:p w:rsidR="000303B8" w:rsidRPr="00586BE5" w:rsidRDefault="000303B8" w:rsidP="000303B8">
      <w:pPr>
        <w:keepNext/>
        <w:framePr w:dropCap="drop" w:lines="3" w:wrap="around" w:vAnchor="text" w:hAnchor="page" w:x="1500" w:y="1147"/>
        <w:spacing w:line="1158" w:lineRule="exact"/>
        <w:jc w:val="both"/>
        <w:textAlignment w:val="baseline"/>
        <w:rPr>
          <w:rFonts w:ascii="Tahoma" w:hAnsi="Tahoma" w:cs="Tahoma"/>
          <w:position w:val="-14"/>
          <w:sz w:val="92"/>
          <w:szCs w:val="92"/>
        </w:rPr>
      </w:pPr>
      <w:r w:rsidRPr="00586BE5">
        <w:rPr>
          <w:rFonts w:ascii="Tahoma" w:hAnsi="Tahoma" w:cs="Tahoma"/>
          <w:position w:val="-14"/>
          <w:sz w:val="92"/>
          <w:szCs w:val="92"/>
        </w:rPr>
        <w:t>168</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Sự cao trọng nhất là yêu mến Thiên Chúa; sự cao trọng thật ở trong tình yêu Thiên Chúa; sự khôn ngoan thật là yêu mến Thiên Chúa. (NK 990)</w:t>
      </w:r>
    </w:p>
    <w:p w:rsidR="000303B8" w:rsidRPr="00966385" w:rsidRDefault="000303B8" w:rsidP="000303B8">
      <w:pPr>
        <w:keepNext/>
        <w:framePr w:dropCap="drop" w:lines="3" w:wrap="around" w:vAnchor="text" w:hAnchor="page" w:x="1480" w:y="1057"/>
        <w:spacing w:line="1158" w:lineRule="exact"/>
        <w:jc w:val="both"/>
        <w:textAlignment w:val="baseline"/>
        <w:rPr>
          <w:rFonts w:ascii="Tahoma" w:hAnsi="Tahoma" w:cs="Tahoma"/>
          <w:position w:val="-15"/>
          <w:sz w:val="92"/>
          <w:szCs w:val="92"/>
        </w:rPr>
      </w:pPr>
      <w:r w:rsidRPr="00966385">
        <w:rPr>
          <w:rFonts w:ascii="Tahoma" w:hAnsi="Tahoma" w:cs="Tahoma"/>
          <w:position w:val="-15"/>
          <w:sz w:val="92"/>
          <w:szCs w:val="92"/>
        </w:rPr>
        <w:t>169</w:t>
      </w:r>
    </w:p>
    <w:p w:rsidR="000303B8" w:rsidRDefault="000303B8" w:rsidP="000303B8">
      <w:pPr>
        <w:spacing w:after="240"/>
        <w:jc w:val="both"/>
        <w:rPr>
          <w:rFonts w:ascii="Tahoma" w:hAnsi="Tahoma" w:cs="Tahoma"/>
          <w:sz w:val="32"/>
          <w:szCs w:val="32"/>
        </w:rPr>
      </w:pPr>
      <w:r>
        <w:rPr>
          <w:rFonts w:ascii="Tahoma" w:hAnsi="Tahoma" w:cs="Tahoma"/>
          <w:sz w:val="32"/>
          <w:szCs w:val="32"/>
        </w:rPr>
        <w:t xml:space="preserve"> Hạnh phúc cho linh hồn nào biết yêu mến mà không tính toán, vì sự cao trọng của linh hồn hệ ở điều này. (NK 997)</w:t>
      </w:r>
    </w:p>
    <w:p w:rsidR="000303B8" w:rsidRPr="004855C4" w:rsidRDefault="000303B8" w:rsidP="000303B8">
      <w:pPr>
        <w:spacing w:after="240"/>
        <w:jc w:val="both"/>
        <w:rPr>
          <w:rFonts w:ascii="Tahoma" w:hAnsi="Tahoma" w:cs="Tahoma"/>
          <w:b/>
          <w:sz w:val="32"/>
          <w:szCs w:val="32"/>
        </w:rPr>
      </w:pPr>
      <w:r>
        <w:rPr>
          <w:rFonts w:ascii="Tahoma" w:hAnsi="Tahoma" w:cs="Tahoma"/>
          <w:sz w:val="32"/>
          <w:szCs w:val="32"/>
        </w:rPr>
        <w:t xml:space="preserve"> Tự thâm tâm, tôi đã biết tội lỗi, ngay cả tội mọn, độc dữ đến đâu và làm cực lòng Chúa Giêsu thế nào. Tôi chẳng thà chịu cả ngàn hỏa ngục còn hơn phạm một tội, dù là tội cỏn con nhất. (NK 1016)</w:t>
      </w:r>
    </w:p>
    <w:p w:rsidR="000303B8" w:rsidRPr="000C655A" w:rsidRDefault="000303B8" w:rsidP="000303B8">
      <w:pPr>
        <w:pStyle w:val="Heading2"/>
        <w:spacing w:before="0" w:beforeAutospacing="0" w:after="120"/>
        <w:jc w:val="both"/>
        <w:rPr>
          <w:rFonts w:cs="Tahoma"/>
          <w:color w:val="000000"/>
          <w:sz w:val="32"/>
          <w:szCs w:val="32"/>
          <w:shd w:val="clear" w:color="auto" w:fill="FFFFF0"/>
        </w:rPr>
      </w:pPr>
    </w:p>
    <w:p w:rsidR="000303B8" w:rsidRDefault="002C19B7" w:rsidP="000303B8">
      <w:pPr>
        <w:rPr>
          <w:rFonts w:ascii="Tahoma" w:hAnsi="Tahoma" w:cs="Tahoma"/>
          <w:b/>
          <w:bCs/>
          <w:color w:val="FF0000"/>
          <w:sz w:val="32"/>
          <w:szCs w:val="32"/>
          <w:shd w:val="clear" w:color="auto" w:fill="FFFFFF"/>
        </w:rPr>
      </w:pPr>
      <w:r>
        <w:rPr>
          <w:rFonts w:ascii="Tahoma" w:hAnsi="Tahoma" w:cs="Tahoma"/>
          <w:b/>
          <w:bCs/>
          <w:noProof/>
          <w:color w:val="FF0000"/>
          <w:sz w:val="32"/>
          <w:szCs w:val="32"/>
        </w:rPr>
        <w:lastRenderedPageBreak/>
        <w:pict>
          <v:shape id="_x0000_s1890" type="#_x0000_t162" style="position:absolute;margin-left:14.2pt;margin-top:6.7pt;width:432.95pt;height:63pt;z-index:251645952" fillcolor="#00b050" strokecolor="red" strokeweight="1.5pt">
            <v:shadow on="t" color="#900"/>
            <v:textpath style="font-family:&quot;VNI-Dur&quot;;font-weight:bold;font-style:italic;v-text-kern:t" trim="t" fitpath="t" xscale="f" string="Taïi Sao Toâi Choïn Chuùa?"/>
          </v:shape>
        </w:pict>
      </w:r>
    </w:p>
    <w:p w:rsidR="000303B8" w:rsidRDefault="000303B8" w:rsidP="000303B8">
      <w:pPr>
        <w:jc w:val="center"/>
        <w:rPr>
          <w:rFonts w:ascii="Tahoma" w:hAnsi="Tahoma" w:cs="Tahoma"/>
          <w:b/>
          <w:bCs/>
          <w:color w:val="FF0000"/>
          <w:sz w:val="32"/>
          <w:szCs w:val="32"/>
          <w:shd w:val="clear" w:color="auto" w:fill="FFFFFF"/>
        </w:rPr>
      </w:pPr>
    </w:p>
    <w:p w:rsidR="000303B8" w:rsidRDefault="000303B8" w:rsidP="000303B8">
      <w:pPr>
        <w:jc w:val="center"/>
        <w:rPr>
          <w:rFonts w:ascii="Tahoma" w:hAnsi="Tahoma" w:cs="Tahoma"/>
          <w:b/>
          <w:bCs/>
          <w:color w:val="FF0000"/>
          <w:sz w:val="32"/>
          <w:szCs w:val="32"/>
          <w:shd w:val="clear" w:color="auto" w:fill="FFFFFF"/>
        </w:rPr>
      </w:pPr>
    </w:p>
    <w:p w:rsidR="000303B8" w:rsidRDefault="000303B8" w:rsidP="000303B8">
      <w:pPr>
        <w:jc w:val="center"/>
        <w:rPr>
          <w:rFonts w:ascii="Tahoma" w:hAnsi="Tahoma" w:cs="Tahoma"/>
          <w:b/>
          <w:bCs/>
          <w:color w:val="FF0000"/>
          <w:sz w:val="32"/>
          <w:szCs w:val="32"/>
          <w:shd w:val="clear" w:color="auto" w:fill="FFFFFF"/>
        </w:rPr>
      </w:pPr>
    </w:p>
    <w:p w:rsidR="000303B8" w:rsidRDefault="000303B8" w:rsidP="000303B8">
      <w:pPr>
        <w:jc w:val="right"/>
        <w:rPr>
          <w:rFonts w:ascii="Tahoma" w:hAnsi="Tahoma" w:cs="Tahoma"/>
          <w:b/>
          <w:bCs/>
          <w:color w:val="000000"/>
          <w:sz w:val="28"/>
          <w:szCs w:val="28"/>
          <w:u w:val="single"/>
          <w:shd w:val="clear" w:color="auto" w:fill="FFFFFF"/>
        </w:rPr>
      </w:pPr>
      <w:r w:rsidRPr="00EE0C25">
        <w:rPr>
          <w:rFonts w:ascii="Tahoma" w:hAnsi="Tahoma" w:cs="Tahoma"/>
          <w:b/>
          <w:bCs/>
          <w:color w:val="000000"/>
          <w:sz w:val="28"/>
          <w:szCs w:val="28"/>
          <w:u w:val="single"/>
          <w:shd w:val="clear" w:color="auto" w:fill="FFFFFF"/>
        </w:rPr>
        <w:t>ĐHY Phanxicô Xaviê Nguyễn Văn Thuận</w:t>
      </w:r>
    </w:p>
    <w:p w:rsidR="000303B8" w:rsidRPr="00360381" w:rsidRDefault="000303B8" w:rsidP="000303B8">
      <w:pPr>
        <w:jc w:val="right"/>
        <w:rPr>
          <w:rFonts w:ascii="Tahoma" w:hAnsi="Tahoma" w:cs="Tahoma"/>
          <w:b/>
          <w:bCs/>
          <w:color w:val="FF0000"/>
          <w:sz w:val="32"/>
          <w:szCs w:val="32"/>
          <w:u w:val="single"/>
          <w:shd w:val="clear" w:color="auto" w:fill="FFFFFF"/>
        </w:rPr>
      </w:pPr>
    </w:p>
    <w:p w:rsidR="000303B8" w:rsidRPr="0064290F" w:rsidRDefault="000303B8" w:rsidP="000303B8">
      <w:pPr>
        <w:jc w:val="right"/>
        <w:rPr>
          <w:rFonts w:ascii="Tahoma" w:hAnsi="Tahoma" w:cs="Tahoma"/>
          <w:bCs/>
          <w:i/>
          <w:color w:val="000000"/>
          <w:sz w:val="28"/>
          <w:szCs w:val="28"/>
          <w:shd w:val="clear" w:color="auto" w:fill="FFFFFF"/>
        </w:rPr>
      </w:pPr>
      <w:r w:rsidRPr="0064290F">
        <w:rPr>
          <w:rFonts w:ascii="Tahoma" w:hAnsi="Tahoma" w:cs="Tahoma"/>
          <w:bCs/>
          <w:i/>
          <w:color w:val="000000"/>
          <w:sz w:val="28"/>
          <w:szCs w:val="28"/>
          <w:shd w:val="clear" w:color="auto" w:fill="FFFFFF"/>
        </w:rPr>
        <w:t>(tiếp theo và hết)</w:t>
      </w:r>
    </w:p>
    <w:p w:rsidR="000303B8" w:rsidRPr="005D2801" w:rsidRDefault="000303B8" w:rsidP="000303B8">
      <w:pPr>
        <w:jc w:val="right"/>
        <w:rPr>
          <w:rFonts w:ascii="Tahoma" w:hAnsi="Tahoma" w:cs="Tahoma"/>
          <w:bCs/>
          <w:i/>
          <w:color w:val="000000"/>
          <w:sz w:val="32"/>
          <w:szCs w:val="32"/>
          <w:shd w:val="clear" w:color="auto" w:fill="FFFFFF"/>
        </w:rPr>
      </w:pP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sidRPr="00FE2188">
        <w:rPr>
          <w:rFonts w:ascii="Tahoma" w:hAnsi="Tahoma" w:cs="Tahoma"/>
          <w:b/>
          <w:bCs/>
          <w:color w:val="1155CC"/>
          <w:sz w:val="32"/>
          <w:szCs w:val="32"/>
          <w:shd w:val="clear" w:color="auto" w:fill="FFFFFF"/>
        </w:rPr>
        <w:t>8 - Chúa Giêsu như điên cuồng</w:t>
      </w:r>
    </w:p>
    <w:p w:rsidR="000303B8" w:rsidRPr="00FE2188" w:rsidRDefault="00F2781C" w:rsidP="000303B8">
      <w:pPr>
        <w:spacing w:after="240" w:line="345" w:lineRule="atLeast"/>
        <w:jc w:val="both"/>
        <w:rPr>
          <w:rFonts w:ascii="Tahoma" w:hAnsi="Tahoma" w:cs="Tahoma"/>
          <w:color w:val="222222"/>
          <w:sz w:val="32"/>
          <w:szCs w:val="32"/>
          <w:shd w:val="clear" w:color="auto" w:fill="FFFFFF"/>
        </w:rPr>
      </w:pPr>
      <w:r>
        <w:rPr>
          <w:noProof/>
        </w:rPr>
        <w:drawing>
          <wp:anchor distT="0" distB="0" distL="114300" distR="114300" simplePos="0" relativeHeight="251653120" behindDoc="0" locked="0" layoutInCell="1" allowOverlap="1">
            <wp:simplePos x="0" y="0"/>
            <wp:positionH relativeFrom="column">
              <wp:posOffset>64135</wp:posOffset>
            </wp:positionH>
            <wp:positionV relativeFrom="paragraph">
              <wp:posOffset>66040</wp:posOffset>
            </wp:positionV>
            <wp:extent cx="2273935" cy="3225165"/>
            <wp:effectExtent l="19050" t="0" r="0" b="0"/>
            <wp:wrapSquare wrapText="bothSides"/>
            <wp:docPr id="873" name="Picture 1" descr="Description: http://www.dunglac.org/upload/book/12530729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www.dunglac.org/upload/book/1253072953.jpg"/>
                    <pic:cNvPicPr>
                      <a:picLocks noChangeAspect="1" noChangeArrowheads="1"/>
                    </pic:cNvPicPr>
                  </pic:nvPicPr>
                  <pic:blipFill>
                    <a:blip r:embed="rId30" cstate="print"/>
                    <a:srcRect/>
                    <a:stretch>
                      <a:fillRect/>
                    </a:stretch>
                  </pic:blipFill>
                  <pic:spPr bwMode="auto">
                    <a:xfrm>
                      <a:off x="0" y="0"/>
                      <a:ext cx="2273935" cy="3225165"/>
                    </a:xfrm>
                    <a:prstGeom prst="rect">
                      <a:avLst/>
                    </a:prstGeom>
                    <a:noFill/>
                    <a:ln w="9525">
                      <a:noFill/>
                      <a:miter lim="800000"/>
                      <a:headEnd/>
                      <a:tailEnd/>
                    </a:ln>
                  </pic:spPr>
                </pic:pic>
              </a:graphicData>
            </a:graphic>
          </wp:anchor>
        </w:drawing>
      </w:r>
      <w:r w:rsidR="000303B8">
        <w:rPr>
          <w:rFonts w:ascii="Tahoma" w:hAnsi="Tahoma" w:cs="Tahoma"/>
          <w:color w:val="000000"/>
          <w:sz w:val="32"/>
          <w:szCs w:val="32"/>
          <w:shd w:val="clear" w:color="auto" w:fill="FFFFFF"/>
        </w:rPr>
        <w:t xml:space="preserve">     </w:t>
      </w:r>
      <w:r w:rsidR="000303B8" w:rsidRPr="00FE2188">
        <w:rPr>
          <w:rFonts w:ascii="Tahoma" w:hAnsi="Tahoma" w:cs="Tahoma"/>
          <w:color w:val="000000"/>
          <w:sz w:val="32"/>
          <w:szCs w:val="32"/>
          <w:shd w:val="clear" w:color="auto" w:fill="FFFFFF"/>
        </w:rPr>
        <w:t xml:space="preserve">Trong Toà Tổng trấn Phi-la-tô, lúc chịu xử án, Chúa Giêsu bị lính của Tổng trấn cho choàng áo đỏ, đội vương niệm bằng gai để chế nhạo như là kẻ điên cuồng. Nhưng không phải </w:t>
      </w:r>
      <w:r w:rsidR="003938B5">
        <w:rPr>
          <w:rFonts w:ascii="Tahoma" w:hAnsi="Tahoma" w:cs="Tahoma"/>
          <w:color w:val="000000"/>
          <w:sz w:val="32"/>
          <w:szCs w:val="32"/>
          <w:shd w:val="clear" w:color="auto" w:fill="FFFFFF"/>
        </w:rPr>
        <w:t>chỉ người ngoài, mà ngay cả Phê</w:t>
      </w:r>
      <w:r w:rsidR="000303B8" w:rsidRPr="00FE2188">
        <w:rPr>
          <w:rFonts w:ascii="Tahoma" w:hAnsi="Tahoma" w:cs="Tahoma"/>
          <w:color w:val="000000"/>
          <w:sz w:val="32"/>
          <w:szCs w:val="32"/>
          <w:shd w:val="clear" w:color="auto" w:fill="FFFFFF"/>
        </w:rPr>
        <w:t xml:space="preserve">rô, người vừa được Chúa Giêsu cử sẽ làm đầu Hội thánh Ngài: </w:t>
      </w:r>
      <w:r w:rsidR="00B230AA">
        <w:rPr>
          <w:rFonts w:ascii="Tahoma" w:hAnsi="Tahoma" w:cs="Tahoma"/>
          <w:color w:val="000000"/>
          <w:sz w:val="32"/>
          <w:szCs w:val="32"/>
          <w:shd w:val="clear" w:color="auto" w:fill="FFFFFF"/>
        </w:rPr>
        <w:t>“</w:t>
      </w:r>
      <w:r w:rsidR="003938B5">
        <w:rPr>
          <w:rFonts w:ascii="Tahoma" w:hAnsi="Tahoma" w:cs="Tahoma"/>
          <w:color w:val="000000"/>
          <w:sz w:val="32"/>
          <w:szCs w:val="32"/>
          <w:shd w:val="clear" w:color="auto" w:fill="FFFFFF"/>
        </w:rPr>
        <w:t>Anh là Phê</w:t>
      </w:r>
      <w:r w:rsidR="000303B8" w:rsidRPr="00FE2188">
        <w:rPr>
          <w:rFonts w:ascii="Tahoma" w:hAnsi="Tahoma" w:cs="Tahoma"/>
          <w:color w:val="000000"/>
          <w:sz w:val="32"/>
          <w:szCs w:val="32"/>
          <w:shd w:val="clear" w:color="auto" w:fill="FFFFFF"/>
        </w:rPr>
        <w:t>rô, nghĩa là Tảng đá, trên tảng đá nầy, Thầy sẽ xây Hội thánh của Thầy, và quyền lực tử thần sẽ không thắng nổi...</w:t>
      </w:r>
      <w:r w:rsidR="00B230AA">
        <w:rPr>
          <w:rFonts w:ascii="Tahoma" w:hAnsi="Tahoma" w:cs="Tahoma"/>
          <w:color w:val="000000"/>
          <w:sz w:val="32"/>
          <w:szCs w:val="32"/>
          <w:shd w:val="clear" w:color="auto" w:fill="FFFFFF"/>
        </w:rPr>
        <w:t>”</w:t>
      </w:r>
      <w:r w:rsidR="000303B8" w:rsidRPr="00FE2188">
        <w:rPr>
          <w:rFonts w:ascii="Tahoma" w:hAnsi="Tahoma" w:cs="Tahoma"/>
          <w:color w:val="000000"/>
          <w:sz w:val="32"/>
          <w:szCs w:val="32"/>
          <w:shd w:val="clear" w:color="auto" w:fill="FFFFFF"/>
        </w:rPr>
        <w:t xml:space="preserve"> (Mt. 16, 18), người được Chúa tin yêu như thế cũng không chịu nổi những lời nói như điên dại của Chúa Giêsu: </w:t>
      </w:r>
      <w:r w:rsidR="00B230AA">
        <w:rPr>
          <w:rFonts w:ascii="Tahoma" w:hAnsi="Tahoma" w:cs="Tahoma"/>
          <w:color w:val="000000"/>
          <w:sz w:val="32"/>
          <w:szCs w:val="32"/>
          <w:shd w:val="clear" w:color="auto" w:fill="FFFFFF"/>
        </w:rPr>
        <w:t>“</w:t>
      </w:r>
      <w:r w:rsidR="000303B8" w:rsidRPr="00FE2188">
        <w:rPr>
          <w:rFonts w:ascii="Tahoma" w:hAnsi="Tahoma" w:cs="Tahoma"/>
          <w:color w:val="000000"/>
          <w:sz w:val="32"/>
          <w:szCs w:val="32"/>
          <w:shd w:val="clear" w:color="auto" w:fill="FFFFFF"/>
        </w:rPr>
        <w:t>Người phải đi Giê-ru-sa-lem, phải chịu nhiều đau khổ do các kỳ mục, các thượng tế và kinh sư gây ra, rồi bị giết chết, và ngày thứ ba sẽ sống lại</w:t>
      </w:r>
      <w:r w:rsidR="00B230AA">
        <w:rPr>
          <w:rFonts w:ascii="Tahoma" w:hAnsi="Tahoma" w:cs="Tahoma"/>
          <w:color w:val="000000"/>
          <w:sz w:val="32"/>
          <w:szCs w:val="32"/>
          <w:shd w:val="clear" w:color="auto" w:fill="FFFFFF"/>
        </w:rPr>
        <w:t>”</w:t>
      </w:r>
      <w:r w:rsidR="003938B5">
        <w:rPr>
          <w:rFonts w:ascii="Tahoma" w:hAnsi="Tahoma" w:cs="Tahoma"/>
          <w:color w:val="000000"/>
          <w:sz w:val="32"/>
          <w:szCs w:val="32"/>
          <w:shd w:val="clear" w:color="auto" w:fill="FFFFFF"/>
        </w:rPr>
        <w:t xml:space="preserve"> (Mt</w:t>
      </w:r>
      <w:r w:rsidR="000303B8" w:rsidRPr="00FE2188">
        <w:rPr>
          <w:rFonts w:ascii="Tahoma" w:hAnsi="Tahoma" w:cs="Tahoma"/>
          <w:color w:val="000000"/>
          <w:sz w:val="32"/>
          <w:szCs w:val="32"/>
          <w:shd w:val="clear" w:color="auto" w:fill="FFFFFF"/>
        </w:rPr>
        <w:t xml:space="preserve"> 16, 21). Ðiên dại vì gọi môn đệ theo mình, đồng thời thông báo mình phải chịu khổ đau, bị giết chết; và xem ra điên dại hơn nữa khi bảo rằng chết sau ba ngày sẽ sống lại! Và suốt cả các cuốn Phúc âm trang nào cũng làm cho chúng ta ngạc nhiên về thái độ và lời nói khác lạ của Ngài:</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Hãy yêu kẻ thù và làm ơn cho kẻ ghét anh em, hãy chúc lành cho kẻ nguyền rủa anh em và cầu nguyện cho kẻ vu khống anh em. Ai vả anh má bên nầy, thì hãy giơ cả má bên kia nữa. Ai đoạt áo ngoài của anh, thì cũng đừng cản nó lấy áo </w:t>
      </w:r>
      <w:r w:rsidRPr="00FE2188">
        <w:rPr>
          <w:rFonts w:ascii="Tahoma" w:hAnsi="Tahoma" w:cs="Tahoma"/>
          <w:color w:val="000000"/>
          <w:sz w:val="32"/>
          <w:szCs w:val="32"/>
          <w:shd w:val="clear" w:color="auto" w:fill="FFFFFF"/>
        </w:rPr>
        <w:lastRenderedPageBreak/>
        <w:t>trong. Ai xin thì hãy cho, ai lấy cái gì của anh, thì đừng đòi lại...</w:t>
      </w:r>
      <w:r w:rsidR="00B230AA">
        <w:rPr>
          <w:rFonts w:ascii="Tahoma" w:hAnsi="Tahoma" w:cs="Tahoma"/>
          <w:color w:val="000000"/>
          <w:sz w:val="32"/>
          <w:szCs w:val="32"/>
          <w:shd w:val="clear" w:color="auto" w:fill="FFFFFF"/>
        </w:rPr>
        <w:t>”</w:t>
      </w:r>
      <w:r w:rsidR="003938B5">
        <w:rPr>
          <w:rFonts w:ascii="Tahoma" w:hAnsi="Tahoma" w:cs="Tahoma"/>
          <w:color w:val="000000"/>
          <w:sz w:val="32"/>
          <w:szCs w:val="32"/>
          <w:shd w:val="clear" w:color="auto" w:fill="FFFFFF"/>
        </w:rPr>
        <w:t xml:space="preserve"> (Lc</w:t>
      </w:r>
      <w:r w:rsidRPr="00FE2188">
        <w:rPr>
          <w:rFonts w:ascii="Tahoma" w:hAnsi="Tahoma" w:cs="Tahoma"/>
          <w:color w:val="000000"/>
          <w:sz w:val="32"/>
          <w:szCs w:val="32"/>
          <w:shd w:val="clear" w:color="auto" w:fill="FFFFFF"/>
        </w:rPr>
        <w:t xml:space="preserve"> 6, 27-31).</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Nói như thế, làm sao có thể nghe cho được, khi tâm tư ta còn sống trong tâm trạng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m</w:t>
      </w:r>
      <w:r w:rsidR="00B230AA">
        <w:rPr>
          <w:rFonts w:ascii="Tahoma" w:hAnsi="Tahoma" w:cs="Tahoma"/>
          <w:color w:val="000000"/>
          <w:sz w:val="32"/>
          <w:szCs w:val="32"/>
          <w:shd w:val="clear" w:color="auto" w:fill="FFFFFF"/>
        </w:rPr>
        <w:t>ắ</w:t>
      </w:r>
      <w:r w:rsidRPr="00FE2188">
        <w:rPr>
          <w:rFonts w:ascii="Tahoma" w:hAnsi="Tahoma" w:cs="Tahoma"/>
          <w:color w:val="000000"/>
          <w:sz w:val="32"/>
          <w:szCs w:val="32"/>
          <w:shd w:val="clear" w:color="auto" w:fill="FFFFFF"/>
        </w:rPr>
        <w:t>t đền mắt, răng đền răng</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w:t>
      </w:r>
    </w:p>
    <w:p w:rsidR="000303B8" w:rsidRPr="00FE2188" w:rsidRDefault="000303B8" w:rsidP="000303B8">
      <w:pPr>
        <w:spacing w:after="240" w:line="345" w:lineRule="atLeast"/>
        <w:jc w:val="both"/>
        <w:rPr>
          <w:rFonts w:ascii="Tahoma" w:hAnsi="Tahoma" w:cs="Tahoma"/>
          <w:color w:val="000000"/>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Và tôi xin kể cho các bạn kinh nghiệm của tôi về sứ điệp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điên dại</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nầy của Chúa Giêsu. Lúc tôi sống những năm tháng tù đày tại quê nhà, có lúc những người canh tù tâm sự cho tôi hay, họ thắc mắc và ngạc nhiên về thái độ vui cười, thân thiện của tôi đối với họ: trong hoàn cảnh nầy làm sao có thể thanh thản và dung thứ như thế được! Tôi đã có dịp chia sẻ các kinh nghiệm đó trong cuốn sách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Năm chiếc bánh, và hai con cá</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tôi vừa cho phổ biến trong năm n</w:t>
      </w:r>
      <w:r w:rsidR="00B230AA">
        <w:rPr>
          <w:rFonts w:ascii="Tahoma" w:hAnsi="Tahoma" w:cs="Tahoma"/>
          <w:color w:val="000000"/>
          <w:sz w:val="32"/>
          <w:szCs w:val="32"/>
          <w:shd w:val="clear" w:color="auto" w:fill="FFFFFF"/>
        </w:rPr>
        <w:t>à</w:t>
      </w:r>
      <w:r w:rsidRPr="00FE2188">
        <w:rPr>
          <w:rFonts w:ascii="Tahoma" w:hAnsi="Tahoma" w:cs="Tahoma"/>
          <w:color w:val="000000"/>
          <w:sz w:val="32"/>
          <w:szCs w:val="32"/>
          <w:shd w:val="clear" w:color="auto" w:fill="FFFFFF"/>
        </w:rPr>
        <w:t xml:space="preserve">y. Nhưng ở đây tôi muốn nói, chính sự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điên dại</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của tình yêu thương Thiên Chúa đối với tôi, đối với mọi người là </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khuyết điểm</w:t>
      </w:r>
      <w:r w:rsidR="00B230AA">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làm tôi say mê hơn cả; sự điên dại đó lôi kéo tôi bước theo Chúa Giêsu!</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sidRPr="00FE2188">
        <w:rPr>
          <w:rFonts w:ascii="Tahoma" w:hAnsi="Tahoma" w:cs="Tahoma"/>
          <w:b/>
          <w:bCs/>
          <w:color w:val="1155CC"/>
          <w:sz w:val="32"/>
          <w:szCs w:val="32"/>
          <w:shd w:val="clear" w:color="auto" w:fill="FFFFFF"/>
        </w:rPr>
        <w:t>9 - Chúa Giêsu phiêu lưu</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Một chương trình cứu chuộc toàn nhân loại, một dự tính gửi người đi rao truyền Phúc âm cho mọi dân nước, mọi thế hệ, thế mà lại chọn và đặt hết tín </w:t>
      </w:r>
      <w:r w:rsidR="003938B5">
        <w:rPr>
          <w:rFonts w:ascii="Tahoma" w:hAnsi="Tahoma" w:cs="Tahoma"/>
          <w:color w:val="000000"/>
          <w:sz w:val="32"/>
          <w:szCs w:val="32"/>
          <w:shd w:val="clear" w:color="auto" w:fill="FFFFFF"/>
        </w:rPr>
        <w:t>nhiệm, quyền hành cho Phê</w:t>
      </w:r>
      <w:r w:rsidRPr="00FE2188">
        <w:rPr>
          <w:rFonts w:ascii="Tahoma" w:hAnsi="Tahoma" w:cs="Tahoma"/>
          <w:color w:val="000000"/>
          <w:sz w:val="32"/>
          <w:szCs w:val="32"/>
          <w:shd w:val="clear" w:color="auto" w:fill="FFFFFF"/>
        </w:rPr>
        <w:t>rô, một người chài lưới bộp chộp, ít học rồi còn sợ sệt chối mình nữa!</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Và về phương cách truyền bá, rao giảng nước Thiên Chúa, thì Chúa Giêsu lại dạy các môn đệ: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Anh em đừng mang gì đi đường, đừng mang gậy, bao bị, lương thực, tiền bạc, cũng đừng có hai áo</w:t>
      </w:r>
      <w:r w:rsidR="003938B5">
        <w:rPr>
          <w:rFonts w:ascii="Tahoma" w:hAnsi="Tahoma" w:cs="Tahoma"/>
          <w:color w:val="000000"/>
          <w:sz w:val="32"/>
          <w:szCs w:val="32"/>
          <w:shd w:val="clear" w:color="auto" w:fill="FFFFFF"/>
        </w:rPr>
        <w:t>” (Lc</w:t>
      </w:r>
      <w:r w:rsidRPr="00FE2188">
        <w:rPr>
          <w:rFonts w:ascii="Tahoma" w:hAnsi="Tahoma" w:cs="Tahoma"/>
          <w:color w:val="000000"/>
          <w:sz w:val="32"/>
          <w:szCs w:val="32"/>
          <w:shd w:val="clear" w:color="auto" w:fill="FFFFFF"/>
        </w:rPr>
        <w:t xml:space="preserve"> 9, 3).</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Phiêu lưu trong việc tuyển lựa các môn đệ, Chúa Giêsu còn bị ngay các môn đệ Ngài nghi ngờ là quá phiêu lưu. Khi Chúa Giêsu loan báo chương trình Ngài sẽ bị bắt nạp, bị giết chết và sẽ sống lại trong ngày thứ ba, thì </w:t>
      </w:r>
      <w:r w:rsidR="003938B5">
        <w:rPr>
          <w:rFonts w:ascii="Tahoma" w:hAnsi="Tahoma" w:cs="Tahoma"/>
          <w:color w:val="000000"/>
          <w:sz w:val="32"/>
          <w:szCs w:val="32"/>
          <w:shd w:val="clear" w:color="auto" w:fill="FFFFFF"/>
        </w:rPr>
        <w:t>“c</w:t>
      </w:r>
      <w:r w:rsidRPr="00FE2188">
        <w:rPr>
          <w:rFonts w:ascii="Tahoma" w:hAnsi="Tahoma" w:cs="Tahoma"/>
          <w:color w:val="000000"/>
          <w:sz w:val="32"/>
          <w:szCs w:val="32"/>
          <w:shd w:val="clear" w:color="auto" w:fill="FFFFFF"/>
        </w:rPr>
        <w:t>ác môn đệ buồn phiền lắm</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(Mt 17, 23). Khi Chúa nói với họ: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Nếu các ông không ăn thịt và uống máu Con người, các ông không có sự sống nơi mình</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(G</w:t>
      </w:r>
      <w:r w:rsidR="003938B5">
        <w:rPr>
          <w:rFonts w:ascii="Tahoma" w:hAnsi="Tahoma" w:cs="Tahoma"/>
          <w:color w:val="000000"/>
          <w:sz w:val="32"/>
          <w:szCs w:val="32"/>
          <w:shd w:val="clear" w:color="auto" w:fill="FFFFFF"/>
        </w:rPr>
        <w:t xml:space="preserve">a 6, 53), thì </w:t>
      </w:r>
      <w:r w:rsidRPr="00FE2188">
        <w:rPr>
          <w:rFonts w:ascii="Tahoma" w:hAnsi="Tahoma" w:cs="Tahoma"/>
          <w:color w:val="000000"/>
          <w:sz w:val="32"/>
          <w:szCs w:val="32"/>
          <w:shd w:val="clear" w:color="auto" w:fill="FFFFFF"/>
        </w:rPr>
        <w:t xml:space="preserve">nhiều môn đệ của Ngài liền nói: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Lời nầy chướng ta quá! Ai mà nghe nổi</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(G</w:t>
      </w:r>
      <w:r w:rsidR="003938B5">
        <w:rPr>
          <w:rFonts w:ascii="Tahoma" w:hAnsi="Tahoma" w:cs="Tahoma"/>
          <w:color w:val="000000"/>
          <w:sz w:val="32"/>
          <w:szCs w:val="32"/>
          <w:shd w:val="clear" w:color="auto" w:fill="FFFFFF"/>
        </w:rPr>
        <w:t>a</w:t>
      </w:r>
      <w:r w:rsidRPr="00FE2188">
        <w:rPr>
          <w:rFonts w:ascii="Tahoma" w:hAnsi="Tahoma" w:cs="Tahoma"/>
          <w:color w:val="000000"/>
          <w:sz w:val="32"/>
          <w:szCs w:val="32"/>
          <w:shd w:val="clear" w:color="auto" w:fill="FFFFFF"/>
        </w:rPr>
        <w:t xml:space="preserve"> 6, 60). Và, vì thấy lời giảng dạy của Chúa Giêsu khó nghe và phiêu lưu quá, nhiều môn đệ rút lui. </w:t>
      </w:r>
      <w:r w:rsidRPr="00FE2188">
        <w:rPr>
          <w:rFonts w:ascii="Tahoma" w:hAnsi="Tahoma" w:cs="Tahoma"/>
          <w:color w:val="000000"/>
          <w:sz w:val="32"/>
          <w:szCs w:val="32"/>
          <w:shd w:val="clear" w:color="auto" w:fill="FFFFFF"/>
        </w:rPr>
        <w:lastRenderedPageBreak/>
        <w:t>Nên Chúa quay hỏi nhóm 12 tông đồ</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Cả anh em nữa, anh em cũng bỏ đi sao?</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(G</w:t>
      </w:r>
      <w:r w:rsidR="003938B5">
        <w:rPr>
          <w:rFonts w:ascii="Tahoma" w:hAnsi="Tahoma" w:cs="Tahoma"/>
          <w:color w:val="000000"/>
          <w:sz w:val="32"/>
          <w:szCs w:val="32"/>
          <w:shd w:val="clear" w:color="auto" w:fill="FFFFFF"/>
        </w:rPr>
        <w:t>a</w:t>
      </w:r>
      <w:r w:rsidRPr="00FE2188">
        <w:rPr>
          <w:rFonts w:ascii="Tahoma" w:hAnsi="Tahoma" w:cs="Tahoma"/>
          <w:color w:val="000000"/>
          <w:sz w:val="32"/>
          <w:szCs w:val="32"/>
          <w:shd w:val="clear" w:color="auto" w:fill="FFFFFF"/>
        </w:rPr>
        <w:t xml:space="preserve"> 6, 67).</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Có lần khác, có người lại muốn đi theo Ngài làm môn đệ, nên hỏi: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Thưa Thầy, Thầy đi đâu, tôi cũng xin đi theo</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Người trả lời: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Con chồn có hang, chim trời có tổ, nhưng con người không có chỗ tựa đầu</w:t>
      </w:r>
      <w:r w:rsidR="003938B5">
        <w:rPr>
          <w:rFonts w:ascii="Tahoma" w:hAnsi="Tahoma" w:cs="Tahoma"/>
          <w:color w:val="000000"/>
          <w:sz w:val="32"/>
          <w:szCs w:val="32"/>
          <w:shd w:val="clear" w:color="auto" w:fill="FFFFFF"/>
        </w:rPr>
        <w:t>” (Lc</w:t>
      </w:r>
      <w:r w:rsidRPr="00FE2188">
        <w:rPr>
          <w:rFonts w:ascii="Tahoma" w:hAnsi="Tahoma" w:cs="Tahoma"/>
          <w:color w:val="000000"/>
          <w:sz w:val="32"/>
          <w:szCs w:val="32"/>
          <w:shd w:val="clear" w:color="auto" w:fill="FFFFFF"/>
        </w:rPr>
        <w:t xml:space="preserve"> 9, 58).</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Và cuộc phiêu lưu tột đỉnh của Yêu thương nơi Chúa Giêsu được diễn tả cô động nơi bài ca trong thư của Thánh Phaolô gửi giáo đoàn Phi-líp-phê:</w:t>
      </w:r>
    </w:p>
    <w:p w:rsidR="000303B8" w:rsidRDefault="003938B5" w:rsidP="000303B8">
      <w:pPr>
        <w:spacing w:after="120" w:line="345" w:lineRule="atLeast"/>
        <w:ind w:left="720"/>
        <w:rPr>
          <w:rFonts w:ascii="Tahoma" w:hAnsi="Tahoma" w:cs="Tahoma"/>
          <w:color w:val="000000"/>
          <w:sz w:val="32"/>
          <w:szCs w:val="32"/>
          <w:shd w:val="clear" w:color="auto" w:fill="FFFFFF"/>
        </w:rPr>
      </w:pPr>
      <w:r>
        <w:rPr>
          <w:rFonts w:ascii="Tahoma" w:hAnsi="Tahoma" w:cs="Tahoma"/>
          <w:color w:val="000000"/>
          <w:sz w:val="32"/>
          <w:szCs w:val="32"/>
          <w:shd w:val="clear" w:color="auto" w:fill="FFFFFF"/>
        </w:rPr>
        <w:t>“</w:t>
      </w:r>
      <w:r w:rsidR="000303B8" w:rsidRPr="00FE2188">
        <w:rPr>
          <w:rFonts w:ascii="Tahoma" w:hAnsi="Tahoma" w:cs="Tahoma"/>
          <w:color w:val="000000"/>
          <w:sz w:val="32"/>
          <w:szCs w:val="32"/>
          <w:shd w:val="clear" w:color="auto" w:fill="FFFFFF"/>
        </w:rPr>
        <w:t>Ðức Giêsu Kitô</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Vốn dĩ là Thiên Chúa</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mà không nghĩ phải nhất quyết duy trì</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địa vị ngang hàng với Thiên Chúa,</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nhưng đã hoàn toàn trút bỏ vinh quang</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mặc lấy thân phận nô lệ,</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trở nên giống phàm nhân</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sống như người trần thế</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Người lại còn hạ mình,</w:t>
      </w:r>
    </w:p>
    <w:p w:rsidR="000303B8" w:rsidRDefault="000303B8" w:rsidP="000303B8">
      <w:pPr>
        <w:spacing w:after="120" w:line="345" w:lineRule="atLeast"/>
        <w:ind w:left="720"/>
        <w:rPr>
          <w:rFonts w:ascii="Tahoma" w:hAnsi="Tahoma" w:cs="Tahoma"/>
          <w:color w:val="000000"/>
          <w:sz w:val="32"/>
          <w:szCs w:val="32"/>
          <w:shd w:val="clear" w:color="auto" w:fill="FFFFFF"/>
        </w:rPr>
      </w:pPr>
      <w:r w:rsidRPr="00FE2188">
        <w:rPr>
          <w:rFonts w:ascii="Tahoma" w:hAnsi="Tahoma" w:cs="Tahoma"/>
          <w:color w:val="000000"/>
          <w:sz w:val="32"/>
          <w:szCs w:val="32"/>
          <w:shd w:val="clear" w:color="auto" w:fill="FFFFFF"/>
        </w:rPr>
        <w:t>vâng lời cho đến nỗi bằng lòng chịu chết,</w:t>
      </w:r>
    </w:p>
    <w:p w:rsidR="000303B8" w:rsidRPr="00FE2188" w:rsidRDefault="003938B5" w:rsidP="000303B8">
      <w:pPr>
        <w:spacing w:after="120" w:line="345" w:lineRule="atLeast"/>
        <w:ind w:left="720"/>
        <w:rPr>
          <w:rFonts w:ascii="Tahoma" w:hAnsi="Tahoma" w:cs="Tahoma"/>
          <w:color w:val="222222"/>
          <w:sz w:val="32"/>
          <w:szCs w:val="32"/>
          <w:shd w:val="clear" w:color="auto" w:fill="FFFFFF"/>
        </w:rPr>
      </w:pPr>
      <w:r>
        <w:rPr>
          <w:rFonts w:ascii="Tahoma" w:hAnsi="Tahoma" w:cs="Tahoma"/>
          <w:color w:val="000000"/>
          <w:sz w:val="32"/>
          <w:szCs w:val="32"/>
          <w:shd w:val="clear" w:color="auto" w:fill="FFFFFF"/>
        </w:rPr>
        <w:t>chết trên cây thập tự (Pl</w:t>
      </w:r>
      <w:r w:rsidR="000303B8" w:rsidRPr="00FE2188">
        <w:rPr>
          <w:rFonts w:ascii="Tahoma" w:hAnsi="Tahoma" w:cs="Tahoma"/>
          <w:color w:val="000000"/>
          <w:sz w:val="32"/>
          <w:szCs w:val="32"/>
          <w:shd w:val="clear" w:color="auto" w:fill="FFFFFF"/>
        </w:rPr>
        <w:t xml:space="preserve"> 2, 6-8).</w:t>
      </w:r>
    </w:p>
    <w:p w:rsidR="000303B8" w:rsidRPr="00FE2188" w:rsidRDefault="000303B8" w:rsidP="000303B8">
      <w:pPr>
        <w:spacing w:after="120" w:line="345" w:lineRule="atLeast"/>
        <w:jc w:val="both"/>
        <w:rPr>
          <w:rFonts w:ascii="Tahoma" w:hAnsi="Tahoma" w:cs="Tahoma"/>
          <w:color w:val="222222"/>
          <w:sz w:val="32"/>
          <w:szCs w:val="32"/>
          <w:shd w:val="clear" w:color="auto" w:fill="FFFFFF"/>
        </w:rPr>
      </w:pPr>
      <w:bookmarkStart w:id="0" w:name="13b01a9ebbc3f281_13afc98b086e24fe_13ad9d"/>
      <w:r w:rsidRPr="00FE2188">
        <w:rPr>
          <w:rFonts w:ascii="Tahoma" w:hAnsi="Tahoma" w:cs="Tahoma"/>
          <w:b/>
          <w:bCs/>
          <w:color w:val="1155CC"/>
          <w:sz w:val="32"/>
          <w:szCs w:val="32"/>
          <w:shd w:val="clear" w:color="auto" w:fill="FFFFFF"/>
        </w:rPr>
        <w:t>10 - Chúa Giêsu có những lời giảng dạy xem ra mâu thuẫn</w:t>
      </w:r>
      <w:bookmarkEnd w:id="0"/>
    </w:p>
    <w:p w:rsidR="000303B8" w:rsidRPr="00FE2188" w:rsidRDefault="000303B8" w:rsidP="000303B8">
      <w:pPr>
        <w:spacing w:after="12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Mâu thuẫn vì Lời từ Thiên Chúa khác với lời chúng ta.</w:t>
      </w:r>
    </w:p>
    <w:p w:rsidR="000303B8" w:rsidRPr="00FE2188" w:rsidRDefault="000303B8" w:rsidP="000303B8">
      <w:pPr>
        <w:spacing w:after="12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Làm sao chúng ta thấy hợp lý được khi tuyên dương Phúc cho kẻ nghèo, kẻ phải đói, kẻ phải khóc, </w:t>
      </w:r>
      <w:r w:rsidR="003938B5">
        <w:rPr>
          <w:rFonts w:ascii="Tahoma" w:hAnsi="Tahoma" w:cs="Tahoma"/>
          <w:color w:val="000000"/>
          <w:sz w:val="32"/>
          <w:szCs w:val="32"/>
          <w:shd w:val="clear" w:color="auto" w:fill="FFFFFF"/>
        </w:rPr>
        <w:t>kẻ bị người ta oán ghét (x. Lc</w:t>
      </w:r>
      <w:r w:rsidRPr="00FE2188">
        <w:rPr>
          <w:rFonts w:ascii="Tahoma" w:hAnsi="Tahoma" w:cs="Tahoma"/>
          <w:color w:val="000000"/>
          <w:sz w:val="32"/>
          <w:szCs w:val="32"/>
          <w:shd w:val="clear" w:color="auto" w:fill="FFFFFF"/>
        </w:rPr>
        <w:t xml:space="preserve"> 6, 20-22).</w:t>
      </w:r>
    </w:p>
    <w:p w:rsidR="000303B8" w:rsidRPr="00FE2188" w:rsidRDefault="000303B8" w:rsidP="000303B8">
      <w:pPr>
        <w:spacing w:after="12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Ai muốn cứu mạng sống mình, thì phải mất; còn ai liều mất mạng sống mình vì tôi, thì sẽ cứu được mạng sống ấy</w:t>
      </w:r>
      <w:r w:rsidR="003938B5">
        <w:rPr>
          <w:rFonts w:ascii="Tahoma" w:hAnsi="Tahoma" w:cs="Tahoma"/>
          <w:color w:val="000000"/>
          <w:sz w:val="32"/>
          <w:szCs w:val="32"/>
          <w:shd w:val="clear" w:color="auto" w:fill="FFFFFF"/>
        </w:rPr>
        <w:t>” (Lc</w:t>
      </w:r>
      <w:r w:rsidRPr="00FE2188">
        <w:rPr>
          <w:rFonts w:ascii="Tahoma" w:hAnsi="Tahoma" w:cs="Tahoma"/>
          <w:color w:val="000000"/>
          <w:sz w:val="32"/>
          <w:szCs w:val="32"/>
          <w:shd w:val="clear" w:color="auto" w:fill="FFFFFF"/>
        </w:rPr>
        <w:t xml:space="preserve"> 9, 24).</w:t>
      </w:r>
    </w:p>
    <w:p w:rsidR="000303B8" w:rsidRPr="00FE2188" w:rsidRDefault="000303B8" w:rsidP="000303B8">
      <w:pPr>
        <w:spacing w:after="12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Làm sao có thể ví Nước Thiên Chúa, Nước của Ðấng toàn năng,</w:t>
      </w:r>
      <w:r w:rsidR="003938B5">
        <w:rPr>
          <w:rFonts w:ascii="Tahoma" w:hAnsi="Tahoma" w:cs="Tahoma"/>
          <w:color w:val="000000"/>
          <w:sz w:val="32"/>
          <w:szCs w:val="32"/>
          <w:shd w:val="clear" w:color="auto" w:fill="FFFFFF"/>
        </w:rPr>
        <w:t xml:space="preserve"> vô tận với một hạt cải (x. Lc</w:t>
      </w:r>
      <w:r w:rsidRPr="00FE2188">
        <w:rPr>
          <w:rFonts w:ascii="Tahoma" w:hAnsi="Tahoma" w:cs="Tahoma"/>
          <w:color w:val="000000"/>
          <w:sz w:val="32"/>
          <w:szCs w:val="32"/>
          <w:shd w:val="clear" w:color="auto" w:fill="FFFFFF"/>
        </w:rPr>
        <w:t xml:space="preserve"> 13, 18-19).</w:t>
      </w:r>
    </w:p>
    <w:p w:rsidR="000303B8" w:rsidRPr="00FE2188" w:rsidRDefault="000303B8" w:rsidP="000303B8">
      <w:pPr>
        <w:spacing w:after="120" w:line="345" w:lineRule="atLeast"/>
        <w:jc w:val="both"/>
        <w:rPr>
          <w:rFonts w:ascii="Tahoma" w:hAnsi="Tahoma" w:cs="Tahoma"/>
          <w:color w:val="000000"/>
          <w:sz w:val="32"/>
          <w:szCs w:val="32"/>
          <w:shd w:val="clear" w:color="auto" w:fill="FFFFFF"/>
        </w:rPr>
      </w:pPr>
      <w:r>
        <w:rPr>
          <w:rFonts w:ascii="Tahoma" w:hAnsi="Tahoma" w:cs="Tahoma"/>
          <w:color w:val="000000"/>
          <w:sz w:val="32"/>
          <w:szCs w:val="32"/>
          <w:shd w:val="clear" w:color="auto" w:fill="FFFFFF"/>
        </w:rPr>
        <w:lastRenderedPageBreak/>
        <w:t xml:space="preserve">     </w:t>
      </w:r>
      <w:r w:rsidRPr="00FE2188">
        <w:rPr>
          <w:rFonts w:ascii="Tahoma" w:hAnsi="Tahoma" w:cs="Tahoma"/>
          <w:color w:val="000000"/>
          <w:sz w:val="32"/>
          <w:szCs w:val="32"/>
          <w:shd w:val="clear" w:color="auto" w:fill="FFFFFF"/>
        </w:rPr>
        <w:t xml:space="preserve">Mà làm sao có thể tuyên xưng là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Con Thiên Chúa, Ðấng hằng sống</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lại phải chấp nhận sự chết và chết nhục nhằn trên Thập giá (x</w:t>
      </w:r>
      <w:r w:rsidR="003938B5">
        <w:rPr>
          <w:rFonts w:ascii="Tahoma" w:hAnsi="Tahoma" w:cs="Tahoma"/>
          <w:color w:val="000000"/>
          <w:sz w:val="32"/>
          <w:szCs w:val="32"/>
          <w:shd w:val="clear" w:color="auto" w:fill="FFFFFF"/>
        </w:rPr>
        <w:t>. Lc</w:t>
      </w:r>
      <w:r w:rsidRPr="00FE2188">
        <w:rPr>
          <w:rFonts w:ascii="Tahoma" w:hAnsi="Tahoma" w:cs="Tahoma"/>
          <w:color w:val="000000"/>
          <w:sz w:val="32"/>
          <w:szCs w:val="32"/>
          <w:shd w:val="clear" w:color="auto" w:fill="FFFFFF"/>
        </w:rPr>
        <w:t xml:space="preserve"> 23, 70).</w:t>
      </w:r>
    </w:p>
    <w:p w:rsidR="000303B8" w:rsidRPr="00FE2188" w:rsidRDefault="000303B8" w:rsidP="000303B8">
      <w:pPr>
        <w:spacing w:after="240" w:line="345" w:lineRule="atLeast"/>
        <w:jc w:val="both"/>
        <w:rPr>
          <w:rFonts w:ascii="Tahoma" w:hAnsi="Tahoma" w:cs="Tahoma"/>
          <w:b/>
          <w:color w:val="222222"/>
          <w:sz w:val="32"/>
          <w:szCs w:val="32"/>
          <w:u w:val="single"/>
          <w:shd w:val="clear" w:color="auto" w:fill="FFFFFF"/>
        </w:rPr>
      </w:pPr>
      <w:r w:rsidRPr="00FE2188">
        <w:rPr>
          <w:rFonts w:ascii="Tahoma" w:hAnsi="Tahoma" w:cs="Tahoma"/>
          <w:b/>
          <w:color w:val="000000"/>
          <w:sz w:val="32"/>
          <w:szCs w:val="32"/>
          <w:u w:val="single"/>
          <w:shd w:val="clear" w:color="auto" w:fill="FFFFFF"/>
        </w:rPr>
        <w:t>Kết</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Ngày 12</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10</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1998, có một cuộc tĩnh tâm linh mục quốc tế, tại thành phố Monterrey, nước Mexico: 91 giám mục, 1</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500 linh mục tham dự. Lúc tôi vừa nói: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Tôi yêu các khuyết điểm của Chúa </w:t>
      </w:r>
      <w:r w:rsidR="008631D3">
        <w:rPr>
          <w:rFonts w:ascii="Tahoma" w:hAnsi="Tahoma" w:cs="Tahoma"/>
          <w:color w:val="000000"/>
          <w:sz w:val="32"/>
          <w:szCs w:val="32"/>
          <w:shd w:val="clear" w:color="auto" w:fill="FFFFFF"/>
        </w:rPr>
        <w:t>Giêsu</w:t>
      </w:r>
      <w:r w:rsidR="003938B5">
        <w:rPr>
          <w:rFonts w:ascii="Tahoma" w:hAnsi="Tahoma" w:cs="Tahoma"/>
          <w:color w:val="000000"/>
          <w:sz w:val="32"/>
          <w:szCs w:val="32"/>
          <w:shd w:val="clear" w:color="auto" w:fill="FFFFFF"/>
        </w:rPr>
        <w:t>”</w:t>
      </w:r>
      <w:r w:rsidR="008631D3">
        <w:rPr>
          <w:rFonts w:ascii="Tahoma" w:hAnsi="Tahoma" w:cs="Tahoma"/>
          <w:color w:val="000000"/>
          <w:sz w:val="32"/>
          <w:szCs w:val="32"/>
          <w:shd w:val="clear" w:color="auto" w:fill="FFFFFF"/>
        </w:rPr>
        <w:t>, các ngài nhìn nhau với vẻ</w:t>
      </w:r>
      <w:r w:rsidRPr="00FE2188">
        <w:rPr>
          <w:rFonts w:ascii="Tahoma" w:hAnsi="Tahoma" w:cs="Tahoma"/>
          <w:color w:val="000000"/>
          <w:sz w:val="32"/>
          <w:szCs w:val="32"/>
          <w:shd w:val="clear" w:color="auto" w:fill="FFFFFF"/>
        </w:rPr>
        <w:t xml:space="preserve"> ngạc nhiên, bỡ ngỡ! Nhưng nói đến đâu các ngài lại cười đến đó, cuối bài các ngài xúm lại quanh tôi và bảo: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Chúng tôi cũng yêu các khuyết điểm của Chúa Giêsu</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w:t>
      </w:r>
    </w:p>
    <w:p w:rsidR="000303B8" w:rsidRDefault="000303B8" w:rsidP="000303B8">
      <w:pPr>
        <w:spacing w:after="240" w:line="345" w:lineRule="atLeast"/>
        <w:jc w:val="both"/>
        <w:rPr>
          <w:rFonts w:ascii="Tahoma" w:hAnsi="Tahoma" w:cs="Tahoma"/>
          <w:color w:val="000000"/>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Các bạn thân mến, </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Bây giờ, sau khi chúng ta cùng nhau lược qua 10 khuyết điểm của Chúa Giêsu, 10 khuyế</w:t>
      </w:r>
      <w:r w:rsidR="003938B5">
        <w:rPr>
          <w:rFonts w:ascii="Tahoma" w:hAnsi="Tahoma" w:cs="Tahoma"/>
          <w:color w:val="000000"/>
          <w:sz w:val="32"/>
          <w:szCs w:val="32"/>
          <w:shd w:val="clear" w:color="auto" w:fill="FFFFFF"/>
        </w:rPr>
        <w:t xml:space="preserve">t điểm ghi lại nơi các bản Phúc </w:t>
      </w:r>
      <w:r w:rsidRPr="00FE2188">
        <w:rPr>
          <w:rFonts w:ascii="Tahoma" w:hAnsi="Tahoma" w:cs="Tahoma"/>
          <w:color w:val="000000"/>
          <w:sz w:val="32"/>
          <w:szCs w:val="32"/>
          <w:shd w:val="clear" w:color="auto" w:fill="FFFFFF"/>
        </w:rPr>
        <w:t>âm, tôi lại một lần nữa xác quyết với các bạn rằng: vì tôi yêu 10 khuyết điểm nầy của Chúa Giêsu, nên ch</w:t>
      </w:r>
      <w:r w:rsidR="003938B5">
        <w:rPr>
          <w:rFonts w:ascii="Tahoma" w:hAnsi="Tahoma" w:cs="Tahoma"/>
          <w:color w:val="000000"/>
          <w:sz w:val="32"/>
          <w:szCs w:val="32"/>
          <w:shd w:val="clear" w:color="auto" w:fill="FFFFFF"/>
        </w:rPr>
        <w:t xml:space="preserve">ọn Chúa Giêsu làm Thầy, làm Mẫu </w:t>
      </w:r>
      <w:r w:rsidRPr="00FE2188">
        <w:rPr>
          <w:rFonts w:ascii="Tahoma" w:hAnsi="Tahoma" w:cs="Tahoma"/>
          <w:color w:val="000000"/>
          <w:sz w:val="32"/>
          <w:szCs w:val="32"/>
          <w:shd w:val="clear" w:color="auto" w:fill="FFFFFF"/>
        </w:rPr>
        <w:t xml:space="preserve">mực tuyệt đối cho đời tôi. Tôi cũng tâm sự với các bạn rằng, cho đến giây phút nầy, tôi không hề có một chút gì ân hận, Chúa Giêsu đã cuốn hút cuộc đời của tôi. Vì Chúa là Tình Yêu đã dẫn lối cho tôi đi, đặc biệt trong những ngày tháng tôi cảm thấy xao xuyến, bứt rứt; chúng đã đem lại nguồn vui và hy vọng cho tôi, nhất là trong những giây phút khổ đau, tưởng chừng như không thể chịu đựng nổi. Các bạn biết lý do tại sao không? Vì 10 khuyết điểm đó phát xuất từ Tình yêu </w:t>
      </w:r>
      <w:r w:rsidR="008631D3">
        <w:rPr>
          <w:rFonts w:ascii="Tahoma" w:hAnsi="Tahoma" w:cs="Tahoma"/>
          <w:color w:val="000000"/>
          <w:sz w:val="32"/>
          <w:szCs w:val="32"/>
          <w:shd w:val="clear" w:color="auto" w:fill="FFFFFF"/>
        </w:rPr>
        <w:t>thương mà Thiên Chúa là C</w:t>
      </w:r>
      <w:r w:rsidRPr="00FE2188">
        <w:rPr>
          <w:rFonts w:ascii="Tahoma" w:hAnsi="Tahoma" w:cs="Tahoma"/>
          <w:color w:val="000000"/>
          <w:sz w:val="32"/>
          <w:szCs w:val="32"/>
          <w:shd w:val="clear" w:color="auto" w:fill="FFFFFF"/>
        </w:rPr>
        <w:t>ha chúng ta ban cho để chúng ta được sống nhờ Chúa Giêsu:</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Không ai có tình thương lớn hơn tình thương của người hy sinh mạng sống mình cho bạn hữu</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(G</w:t>
      </w:r>
      <w:r w:rsidR="003938B5">
        <w:rPr>
          <w:rFonts w:ascii="Tahoma" w:hAnsi="Tahoma" w:cs="Tahoma"/>
          <w:color w:val="000000"/>
          <w:sz w:val="32"/>
          <w:szCs w:val="32"/>
          <w:shd w:val="clear" w:color="auto" w:fill="FFFFFF"/>
        </w:rPr>
        <w:t>a</w:t>
      </w:r>
      <w:r w:rsidRPr="00FE2188">
        <w:rPr>
          <w:rFonts w:ascii="Tahoma" w:hAnsi="Tahoma" w:cs="Tahoma"/>
          <w:color w:val="000000"/>
          <w:sz w:val="32"/>
          <w:szCs w:val="32"/>
          <w:shd w:val="clear" w:color="auto" w:fill="FFFFFF"/>
        </w:rPr>
        <w:t xml:space="preserve"> 15, 13).</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Tình yêu đó không nhớ lỗi lầm, không tính toán, không xét nét, không vị kỷ, không phê phán, không câu chấp, không gò bó, không biên giới, không điều kiện; Tình yêu đó yêu điên cuồng đến độ phiêu lưu và hy sinh cả mạng sống mình; tình yêu đó khác với mẫu mực nhỏ hẹp của xã hội và của lối cân nhắc giới hạn của chúng ta. Chúa là Ðấng trọn lành, làm sao có </w:t>
      </w:r>
      <w:r w:rsidRPr="00FE2188">
        <w:rPr>
          <w:rFonts w:ascii="Tahoma" w:hAnsi="Tahoma" w:cs="Tahoma"/>
          <w:color w:val="000000"/>
          <w:sz w:val="32"/>
          <w:szCs w:val="32"/>
          <w:shd w:val="clear" w:color="auto" w:fill="FFFFFF"/>
        </w:rPr>
        <w:lastRenderedPageBreak/>
        <w:t xml:space="preserve">khuyết điểm được, nhưng Chúa lại là tình yêu vô hạn, mầu nhiệm. Trí khôn loài người không hiểu nổi, không tin nổi, nên gọi là khuyết điểm! Khuyết điểm ấy lên đến cùng độ trên thánh giá. Cả 10 khuyết điểm cô đọng vào đó, khi người lính thách đố Chúa: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Nếu ông thật là con Thiên Chúa, hãy xuống khỏi Thánh giá để chúng tôi tin</w:t>
      </w:r>
      <w:r w:rsidR="003938B5">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Chúa Giêsu thinh lặng, lại còn cầu nguyện: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Xin Cha tha cho họ...</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Lạy Chúa</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lúc ấy Chúa không chết thì làm sao chúng con được sống đời đời.</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Tôi khích lệ các bạn chọn lựa cuộc sống làm chứng 10 khuyết điểm tuyệt vời đó của Chúa Giêsu.</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Pr="00FE2188">
        <w:rPr>
          <w:rFonts w:ascii="Tahoma" w:hAnsi="Tahoma" w:cs="Tahoma"/>
          <w:color w:val="000000"/>
          <w:sz w:val="32"/>
          <w:szCs w:val="32"/>
          <w:shd w:val="clear" w:color="auto" w:fill="FFFFFF"/>
        </w:rPr>
        <w:t xml:space="preserve">Và để chấm dứt buổi chia sẻ nầy tôi xin kể cho các bạn một sự kiện trong cuộc đời của một danh nhân thế giới đã từng chọn Chúa Giêsu, chọn giáo huấn của Ngài, một giáo huấn mà ông ấy cho là kỳ lạ, mâu thuẫn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Kitô giáo kỳ lạ</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xml:space="preserve"> (Le Christianisme est étrange, Pascal, Pensées, No 537). Danh nhân ấy là ông Blaise Pascal (1623-1662). Khi ông Pascal vừa qua đời vào tuổi 39, người giúp việc trong gia đình xin người chị của ông cho phép mở gấu áo ông mặc lần cuối để xem ông thu giấu cái gì trong ấy. Vì mỗi lần thay áo cho ông, chị giúp việc thấy ông luôn mở gấu áo cũ lấy một cái gì trong ấy rồi lại tự may vào gấu áo mới. Người chị của Pascal cũng như người giúp việc cắt gấu áo và thấy có một miếng giấy nhỏ, trên ấy ghi vỏn vẹn câu sau đây:</w:t>
      </w:r>
    </w:p>
    <w:p w:rsidR="000303B8" w:rsidRPr="00FE2188" w:rsidRDefault="000303B8" w:rsidP="000303B8">
      <w:pPr>
        <w:spacing w:after="240" w:line="345" w:lineRule="atLeast"/>
        <w:jc w:val="both"/>
        <w:rPr>
          <w:rFonts w:ascii="Tahoma" w:hAnsi="Tahoma" w:cs="Tahoma"/>
          <w:color w:val="222222"/>
          <w:sz w:val="32"/>
          <w:szCs w:val="32"/>
          <w:shd w:val="clear" w:color="auto" w:fill="FFFFFF"/>
        </w:rPr>
      </w:pPr>
      <w:r>
        <w:rPr>
          <w:rFonts w:ascii="Tahoma" w:hAnsi="Tahoma" w:cs="Tahoma"/>
          <w:color w:val="000000"/>
          <w:sz w:val="32"/>
          <w:szCs w:val="32"/>
          <w:shd w:val="clear" w:color="auto" w:fill="FFFFFF"/>
        </w:rPr>
        <w:t xml:space="preserve">     </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Sự sống đời đời là hiểu biết và yêu mến Ðức Kitô và Ðấng đã sai Người... lửa, lửa, lửa; nước mắt, nước mắt, nước mắt của tình yêu</w:t>
      </w:r>
      <w:r w:rsidR="003938B5">
        <w:rPr>
          <w:rFonts w:ascii="Tahoma" w:hAnsi="Tahoma" w:cs="Tahoma"/>
          <w:color w:val="000000"/>
          <w:sz w:val="32"/>
          <w:szCs w:val="32"/>
          <w:shd w:val="clear" w:color="auto" w:fill="FFFFFF"/>
        </w:rPr>
        <w:t>”</w:t>
      </w:r>
      <w:r w:rsidRPr="00FE2188">
        <w:rPr>
          <w:rFonts w:ascii="Tahoma" w:hAnsi="Tahoma" w:cs="Tahoma"/>
          <w:color w:val="000000"/>
          <w:sz w:val="32"/>
          <w:szCs w:val="32"/>
          <w:shd w:val="clear" w:color="auto" w:fill="FFFFFF"/>
        </w:rPr>
        <w:t>. Ðó là bí quyết của B. Pascal một văn hào, một triết gia, một nhà toán học.</w:t>
      </w:r>
    </w:p>
    <w:p w:rsidR="000303B8" w:rsidRPr="008631D3" w:rsidRDefault="000303B8" w:rsidP="000303B8">
      <w:pPr>
        <w:spacing w:after="240"/>
        <w:jc w:val="both"/>
        <w:rPr>
          <w:rFonts w:ascii="Tahoma" w:hAnsi="Tahoma" w:cs="Tahoma"/>
          <w:b/>
          <w:color w:val="0000FF"/>
          <w:sz w:val="32"/>
          <w:szCs w:val="32"/>
          <w:shd w:val="clear" w:color="auto" w:fill="FFFFFF"/>
        </w:rPr>
      </w:pPr>
      <w:r>
        <w:rPr>
          <w:rFonts w:ascii="Tahoma" w:hAnsi="Tahoma" w:cs="Tahoma"/>
          <w:color w:val="0000FF"/>
          <w:sz w:val="32"/>
          <w:szCs w:val="32"/>
          <w:shd w:val="clear" w:color="auto" w:fill="FFFFFF"/>
        </w:rPr>
        <w:t xml:space="preserve">     </w:t>
      </w:r>
      <w:r w:rsidRPr="008631D3">
        <w:rPr>
          <w:rFonts w:ascii="Tahoma" w:hAnsi="Tahoma" w:cs="Tahoma"/>
          <w:b/>
          <w:color w:val="0000FF"/>
          <w:sz w:val="32"/>
          <w:szCs w:val="32"/>
          <w:shd w:val="clear" w:color="auto" w:fill="FFFFFF"/>
        </w:rPr>
        <w:t xml:space="preserve">(Những chia sẻ </w:t>
      </w:r>
      <w:r w:rsidR="003938B5">
        <w:rPr>
          <w:rFonts w:ascii="Tahoma" w:hAnsi="Tahoma" w:cs="Tahoma"/>
          <w:b/>
          <w:color w:val="0000FF"/>
          <w:sz w:val="32"/>
          <w:szCs w:val="32"/>
          <w:shd w:val="clear" w:color="auto" w:fill="FFFFFF"/>
        </w:rPr>
        <w:t>“</w:t>
      </w:r>
      <w:hyperlink r:id="rId31" w:tgtFrame="_blank" w:history="1">
        <w:r w:rsidRPr="008631D3">
          <w:rPr>
            <w:rFonts w:ascii="Tahoma" w:hAnsi="Tahoma" w:cs="Tahoma"/>
            <w:b/>
            <w:color w:val="0000FF"/>
            <w:sz w:val="32"/>
            <w:szCs w:val="32"/>
            <w:u w:val="single"/>
            <w:shd w:val="clear" w:color="auto" w:fill="FFFFFF"/>
          </w:rPr>
          <w:t>10 khuyết điểm tuyệt vời của Chúa Giêsu</w:t>
        </w:r>
      </w:hyperlink>
      <w:r w:rsidR="003938B5">
        <w:rPr>
          <w:rFonts w:ascii="Tahoma" w:hAnsi="Tahoma" w:cs="Tahoma"/>
          <w:b/>
          <w:color w:val="0000FF"/>
          <w:sz w:val="32"/>
          <w:szCs w:val="32"/>
          <w:shd w:val="clear" w:color="auto" w:fill="FFFFFF"/>
        </w:rPr>
        <w:t>”</w:t>
      </w:r>
      <w:r w:rsidRPr="008631D3">
        <w:rPr>
          <w:rFonts w:ascii="Tahoma" w:hAnsi="Tahoma" w:cs="Tahoma"/>
          <w:b/>
          <w:color w:val="0000FF"/>
          <w:sz w:val="32"/>
          <w:szCs w:val="32"/>
          <w:shd w:val="clear" w:color="auto" w:fill="FFFFFF"/>
        </w:rPr>
        <w:t xml:space="preserve"> do ÐTGM Phanxicô Xaviê Nguyễn Văn Thuận, tại Strasbourg, Pháp</w:t>
      </w:r>
      <w:r w:rsidR="003938B5">
        <w:rPr>
          <w:rFonts w:ascii="Tahoma" w:hAnsi="Tahoma" w:cs="Tahoma"/>
          <w:b/>
          <w:color w:val="0000FF"/>
          <w:sz w:val="32"/>
          <w:szCs w:val="32"/>
          <w:shd w:val="clear" w:color="auto" w:fill="FFFFFF"/>
        </w:rPr>
        <w:t>,</w:t>
      </w:r>
      <w:r w:rsidRPr="008631D3">
        <w:rPr>
          <w:rFonts w:ascii="Tahoma" w:hAnsi="Tahoma" w:cs="Tahoma"/>
          <w:b/>
          <w:color w:val="0000FF"/>
          <w:sz w:val="32"/>
          <w:szCs w:val="32"/>
          <w:shd w:val="clear" w:color="auto" w:fill="FFFFFF"/>
        </w:rPr>
        <w:t xml:space="preserve"> trong cuộc họp mặt </w:t>
      </w:r>
      <w:r w:rsidR="003938B5">
        <w:rPr>
          <w:rFonts w:ascii="Tahoma" w:hAnsi="Tahoma" w:cs="Tahoma"/>
          <w:b/>
          <w:color w:val="0000FF"/>
          <w:sz w:val="32"/>
          <w:szCs w:val="32"/>
          <w:shd w:val="clear" w:color="auto" w:fill="FFFFFF"/>
        </w:rPr>
        <w:t>“</w:t>
      </w:r>
      <w:r w:rsidRPr="008631D3">
        <w:rPr>
          <w:rFonts w:ascii="Tahoma" w:hAnsi="Tahoma" w:cs="Tahoma"/>
          <w:b/>
          <w:color w:val="0000FF"/>
          <w:sz w:val="32"/>
          <w:szCs w:val="32"/>
          <w:shd w:val="clear" w:color="auto" w:fill="FFFFFF"/>
        </w:rPr>
        <w:t>Niềm Vui Sống Ðạo</w:t>
      </w:r>
      <w:r w:rsidR="003938B5">
        <w:rPr>
          <w:rFonts w:ascii="Tahoma" w:hAnsi="Tahoma" w:cs="Tahoma"/>
          <w:b/>
          <w:color w:val="0000FF"/>
          <w:sz w:val="32"/>
          <w:szCs w:val="32"/>
          <w:shd w:val="clear" w:color="auto" w:fill="FFFFFF"/>
        </w:rPr>
        <w:t>”</w:t>
      </w:r>
      <w:r w:rsidRPr="008631D3">
        <w:rPr>
          <w:rFonts w:ascii="Tahoma" w:hAnsi="Tahoma" w:cs="Tahoma"/>
          <w:b/>
          <w:color w:val="0000FF"/>
          <w:sz w:val="32"/>
          <w:szCs w:val="32"/>
          <w:shd w:val="clear" w:color="auto" w:fill="FFFFFF"/>
        </w:rPr>
        <w:t xml:space="preserve"> của các bạn trẻ Việt Nam Công Giáo sống tại Âu Châu).</w:t>
      </w:r>
    </w:p>
    <w:p w:rsidR="0090239D" w:rsidRDefault="0090239D" w:rsidP="0090239D">
      <w:pPr>
        <w:spacing w:after="120" w:line="345" w:lineRule="atLeast"/>
        <w:jc w:val="both"/>
        <w:rPr>
          <w:rFonts w:ascii="Tahoma" w:hAnsi="Tahoma" w:cs="Tahoma"/>
          <w:color w:val="222222"/>
          <w:sz w:val="32"/>
          <w:szCs w:val="32"/>
          <w:shd w:val="clear" w:color="auto" w:fill="FFFFFF"/>
        </w:rPr>
      </w:pPr>
    </w:p>
    <w:p w:rsidR="00394AFD" w:rsidRDefault="00394AFD" w:rsidP="0090239D">
      <w:pPr>
        <w:spacing w:after="120" w:line="345" w:lineRule="atLeast"/>
        <w:jc w:val="both"/>
        <w:rPr>
          <w:b/>
          <w:color w:val="FF0000"/>
          <w:u w:val="single"/>
        </w:rPr>
      </w:pPr>
    </w:p>
    <w:p w:rsidR="00A50292" w:rsidRPr="0090239D" w:rsidRDefault="00394AFD" w:rsidP="00A50292">
      <w:pPr>
        <w:spacing w:after="120" w:line="345" w:lineRule="atLeast"/>
        <w:jc w:val="both"/>
        <w:rPr>
          <w:rFonts w:ascii="Tahoma" w:hAnsi="Tahoma" w:cs="Tahoma"/>
          <w:color w:val="222222"/>
          <w:sz w:val="32"/>
          <w:szCs w:val="32"/>
          <w:shd w:val="clear" w:color="auto" w:fill="FFFFFF"/>
        </w:rPr>
      </w:pPr>
      <w:r>
        <w:rPr>
          <w:rFonts w:ascii="Tahoma" w:hAnsi="Tahoma" w:cs="Tahoma"/>
          <w:b/>
          <w:color w:val="FFFFFF"/>
          <w:sz w:val="32"/>
          <w:szCs w:val="32"/>
        </w:rPr>
        <w:br w:type="page"/>
      </w:r>
      <w:r w:rsidR="00A50292">
        <w:rPr>
          <w:b/>
          <w:color w:val="FF0000"/>
          <w:u w:val="single"/>
        </w:rPr>
        <w:lastRenderedPageBreak/>
        <w:t>DIỄN ĐÀN</w:t>
      </w:r>
    </w:p>
    <w:p w:rsidR="00A50292" w:rsidRDefault="002C19B7" w:rsidP="00A50292">
      <w:pPr>
        <w:ind w:right="-720"/>
        <w:rPr>
          <w:rFonts w:ascii="Tahoma" w:hAnsi="Tahoma" w:cs="Tahoma"/>
          <w:b/>
          <w:color w:val="FFFFFF"/>
          <w:sz w:val="32"/>
          <w:szCs w:val="32"/>
        </w:rPr>
      </w:pPr>
      <w:r>
        <w:rPr>
          <w:rFonts w:ascii="Tahoma" w:hAnsi="Tahoma" w:cs="Tahoma"/>
          <w:b/>
          <w:noProof/>
          <w:color w:val="800080"/>
          <w:sz w:val="32"/>
          <w:szCs w:val="32"/>
        </w:rPr>
        <w:pict>
          <v:shape id="_x0000_s1898" type="#_x0000_t136" style="position:absolute;margin-left:16.1pt;margin-top:10.55pt;width:420pt;height:45.85pt;z-index:251654144" fillcolor="#00b0f0" strokecolor="#c00000">
            <v:shadow on="t" color="#b2b2b2" opacity="52429f" offset="3pt"/>
            <v:textpath style="font-family:&quot;UTM Hanzel&quot;;font-weight:bold;v-text-kern:t" trim="t" fitpath="t" string="Đón Xuân, ăn Tết"/>
          </v:shape>
        </w:pict>
      </w:r>
      <w:r w:rsidR="00A50292">
        <w:rPr>
          <w:rFonts w:ascii="Tahoma" w:hAnsi="Tahoma" w:cs="Tahoma"/>
          <w:b/>
          <w:color w:val="FFFFFF"/>
          <w:sz w:val="32"/>
          <w:szCs w:val="32"/>
        </w:rPr>
        <w:t>CẢM</w:t>
      </w:r>
    </w:p>
    <w:p w:rsidR="00A50292" w:rsidRPr="00C83A7F" w:rsidRDefault="00A50292" w:rsidP="00A50292">
      <w:pPr>
        <w:ind w:left="-720" w:right="-720"/>
        <w:jc w:val="center"/>
        <w:rPr>
          <w:rFonts w:ascii="Tahoma" w:hAnsi="Tahoma" w:cs="Tahoma"/>
          <w:b/>
          <w:color w:val="FF0000"/>
          <w:sz w:val="40"/>
          <w:szCs w:val="40"/>
        </w:rPr>
      </w:pPr>
      <w:r w:rsidRPr="00EE0C25">
        <w:rPr>
          <w:rFonts w:ascii="Tahoma" w:hAnsi="Tahoma" w:cs="Tahoma"/>
          <w:b/>
          <w:color w:val="FFFFFF"/>
          <w:sz w:val="32"/>
          <w:szCs w:val="32"/>
        </w:rPr>
        <w:t xml:space="preserve">), từng giữ chức chủ tịch Hội </w:t>
      </w:r>
      <w:r>
        <w:rPr>
          <w:rFonts w:ascii="Tahoma" w:hAnsi="Tahoma" w:cs="Tahoma"/>
          <w:b/>
          <w:color w:val="FFFFFF"/>
          <w:sz w:val="32"/>
          <w:szCs w:val="32"/>
        </w:rPr>
        <w:t>caCCCẢM</w:t>
      </w:r>
      <w:r w:rsidRPr="00EE0C25">
        <w:rPr>
          <w:rFonts w:ascii="Tahoma" w:hAnsi="Tahoma" w:cs="Tahoma"/>
          <w:b/>
          <w:color w:val="FFFFFF"/>
          <w:sz w:val="32"/>
          <w:szCs w:val="32"/>
        </w:rPr>
        <w:t xml:space="preserve">đồng Giáo Hoàng về Công lý và Hòa bình của </w:t>
      </w:r>
    </w:p>
    <w:p w:rsidR="00A50292" w:rsidRDefault="00A50292" w:rsidP="00A50292">
      <w:pPr>
        <w:ind w:right="-1"/>
        <w:rPr>
          <w:rFonts w:ascii="Tahoma" w:hAnsi="Tahoma" w:cs="Tahoma"/>
          <w:b/>
          <w:sz w:val="28"/>
          <w:szCs w:val="28"/>
          <w:u w:val="single"/>
        </w:rPr>
      </w:pPr>
    </w:p>
    <w:p w:rsidR="00A50292" w:rsidRDefault="00A50292" w:rsidP="00A50292">
      <w:pPr>
        <w:spacing w:after="120"/>
        <w:jc w:val="right"/>
        <w:rPr>
          <w:rFonts w:ascii="Tahoma" w:hAnsi="Tahoma" w:cs="Tahoma"/>
          <w:b/>
          <w:sz w:val="28"/>
          <w:szCs w:val="28"/>
          <w:u w:val="single"/>
        </w:rPr>
      </w:pPr>
      <w:r>
        <w:rPr>
          <w:rFonts w:ascii="Tahoma" w:hAnsi="Tahoma" w:cs="Tahoma"/>
          <w:b/>
          <w:sz w:val="28"/>
          <w:szCs w:val="28"/>
          <w:u w:val="single"/>
        </w:rPr>
        <w:t>Thom.Aq. Trầm Thiên Thu</w:t>
      </w:r>
    </w:p>
    <w:p w:rsidR="00A50292" w:rsidRPr="00C525D6" w:rsidRDefault="00A50292" w:rsidP="00A50292">
      <w:pPr>
        <w:spacing w:after="120"/>
        <w:jc w:val="right"/>
        <w:rPr>
          <w:rFonts w:ascii="Tahoma" w:hAnsi="Tahoma" w:cs="Tahoma"/>
          <w:b/>
          <w:sz w:val="28"/>
          <w:szCs w:val="28"/>
          <w:u w:val="single"/>
        </w:rPr>
      </w:pPr>
    </w:p>
    <w:p w:rsidR="00A50292" w:rsidRPr="00FE21CC" w:rsidRDefault="00F2781C" w:rsidP="00A50292">
      <w:pPr>
        <w:spacing w:after="12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655168" behindDoc="0" locked="0" layoutInCell="1" allowOverlap="1">
            <wp:simplePos x="0" y="0"/>
            <wp:positionH relativeFrom="column">
              <wp:posOffset>26670</wp:posOffset>
            </wp:positionH>
            <wp:positionV relativeFrom="paragraph">
              <wp:posOffset>34925</wp:posOffset>
            </wp:positionV>
            <wp:extent cx="2616835" cy="1952625"/>
            <wp:effectExtent l="19050" t="19050" r="12065" b="28575"/>
            <wp:wrapSquare wrapText="bothSides"/>
            <wp:docPr id="875" name="Picture 1" descr="C:\Documents and Settings\Thomas\Desktop\Xuan - Banh-Hoa-Th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homas\Desktop\Xuan - Banh-Hoa-Thit.jpg"/>
                    <pic:cNvPicPr>
                      <a:picLocks noChangeAspect="1" noChangeArrowheads="1"/>
                    </pic:cNvPicPr>
                  </pic:nvPicPr>
                  <pic:blipFill>
                    <a:blip r:embed="rId32" cstate="print">
                      <a:lum bright="-10000"/>
                    </a:blip>
                    <a:srcRect/>
                    <a:stretch>
                      <a:fillRect/>
                    </a:stretch>
                  </pic:blipFill>
                  <pic:spPr bwMode="auto">
                    <a:xfrm>
                      <a:off x="0" y="0"/>
                      <a:ext cx="2616835" cy="1952625"/>
                    </a:xfrm>
                    <a:prstGeom prst="rect">
                      <a:avLst/>
                    </a:prstGeom>
                    <a:noFill/>
                    <a:ln w="12700">
                      <a:solidFill>
                        <a:srgbClr val="000000"/>
                      </a:solidFill>
                      <a:miter lim="800000"/>
                      <a:headEnd/>
                      <a:tailEnd/>
                    </a:ln>
                  </pic:spPr>
                </pic:pic>
              </a:graphicData>
            </a:graphic>
          </wp:anchor>
        </w:drawing>
      </w:r>
      <w:r w:rsidR="00A50292" w:rsidRPr="00FE21CC">
        <w:rPr>
          <w:rFonts w:ascii="Tahoma" w:hAnsi="Tahoma" w:cs="Tahoma"/>
          <w:sz w:val="32"/>
          <w:szCs w:val="32"/>
        </w:rPr>
        <w:t>Không ai thấy Xuân sao lại đón? Chẳng ai thấy Tết sao lại ăn? Phải chăng Xuân ẩn hiện trong hoa Mai, hoa Đào,… được người ta “rước” vào nhà nên gọi là đón Xuân về? Những người ở xa trông mong ngày về quê đoàn tụ và luôn được người thân chờ đón về quây quần trong ngày Tết nên người ta gọi là đón Xuân. Có thể như vậy đúng hơn chăng?</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Có phải Tết là bánh, mứt, kẹo, dưa hấu,… nên người ta mới có thể ăn Tết? Cũng có thể lắm.</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Quả thật, khi Tết đến Xuân về, ngày xưa người Việt thường có truyền thống dùng câu đối:</w:t>
      </w:r>
    </w:p>
    <w:p w:rsidR="00A50292" w:rsidRPr="00FE21CC" w:rsidRDefault="00A50292" w:rsidP="00186FDE">
      <w:pPr>
        <w:ind w:firstLine="461"/>
        <w:jc w:val="center"/>
        <w:rPr>
          <w:rFonts w:ascii="Tahoma" w:hAnsi="Tahoma" w:cs="Tahoma"/>
          <w:i/>
          <w:sz w:val="32"/>
          <w:szCs w:val="32"/>
        </w:rPr>
      </w:pPr>
      <w:r w:rsidRPr="00FE21CC">
        <w:rPr>
          <w:rFonts w:ascii="Tahoma" w:hAnsi="Tahoma" w:cs="Tahoma"/>
          <w:i/>
          <w:sz w:val="32"/>
          <w:szCs w:val="32"/>
        </w:rPr>
        <w:t>Thịt mỡ, dưa hành, câu đối đỏ</w:t>
      </w:r>
    </w:p>
    <w:p w:rsidR="00A50292" w:rsidRPr="00FE21CC" w:rsidRDefault="00A50292" w:rsidP="00A50292">
      <w:pPr>
        <w:spacing w:after="120"/>
        <w:ind w:firstLine="454"/>
        <w:jc w:val="center"/>
        <w:rPr>
          <w:rFonts w:ascii="Tahoma" w:hAnsi="Tahoma" w:cs="Tahoma"/>
          <w:i/>
          <w:sz w:val="32"/>
          <w:szCs w:val="32"/>
        </w:rPr>
      </w:pPr>
      <w:r w:rsidRPr="00FE21CC">
        <w:rPr>
          <w:rFonts w:ascii="Tahoma" w:hAnsi="Tahoma" w:cs="Tahoma"/>
          <w:i/>
          <w:sz w:val="32"/>
          <w:szCs w:val="32"/>
        </w:rPr>
        <w:t>Cây nêu, tràng pháo, bánh chưng xanh</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Trong 6 món đó có 3 thứ ăn được: Thịt mỡ, dưa hành, bánh chưng xanh. Tết là thế nên người ta mới có thể ăn được chứ! Có 3 thứ không ăn được: Câu đối đỏ, cây nêu, tràng pháo. Ngày nay, 3 thứ không ăn được đã trở nên xa lạ, thậm chí giới trẻ có thể không biết rõ thế nào là câu đối đỏ, cây nêu, và tràng pháo.</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Có nhiều thứ “sống” cùng ngày Tết cổ truyền và luôn hiện hữu trong những ngày tết, câu đối (vừa nêu trên) là một nét văn hóa khó phai mờ, vẫn có thể in đậm dấu ấn trong tâm thức người Việt, mặc dù có thể không hiểu nhiều về câu đối, nhưng </w:t>
      </w:r>
      <w:r w:rsidRPr="00FE21CC">
        <w:rPr>
          <w:rFonts w:ascii="Tahoma" w:hAnsi="Tahoma" w:cs="Tahoma"/>
          <w:sz w:val="32"/>
          <w:szCs w:val="32"/>
        </w:rPr>
        <w:lastRenderedPageBreak/>
        <w:t>chắc hẳn nhiều người còn thuộc lòng và hứng thú khi cần dẫn chứng câu đối đó.</w:t>
      </w:r>
    </w:p>
    <w:p w:rsidR="00A50292" w:rsidRPr="00FE21CC" w:rsidRDefault="00A50292" w:rsidP="00A50292">
      <w:pPr>
        <w:spacing w:after="120"/>
        <w:ind w:firstLine="454"/>
        <w:jc w:val="both"/>
        <w:rPr>
          <w:rFonts w:ascii="Tahoma" w:hAnsi="Tahoma" w:cs="Tahoma"/>
          <w:i/>
          <w:sz w:val="32"/>
          <w:szCs w:val="32"/>
        </w:rPr>
      </w:pPr>
      <w:r w:rsidRPr="00FE21CC">
        <w:rPr>
          <w:rFonts w:ascii="Tahoma" w:hAnsi="Tahoma" w:cs="Tahoma"/>
          <w:sz w:val="32"/>
          <w:szCs w:val="32"/>
        </w:rPr>
        <w:t>Khó có thể xác định câu đối này ra đời từ khi nào, nhưng căn cứ theo những khái niệm được dùng chỉ vật trong đó thì có thể xác định câu đối kia phải bắt đầu từ lúc nước Việt có chữ viết và chắc chắn là chữ Hán, đặc biệt là khi dân gian có thú chơi câu đối Tết. Theo các văn bản tồn tại đều thống nhất tên gọi sáu thứ là danh từ, nhưng có một bản dùng “tiếng pháo” và một bản dùng “xác pháo” thay cho danh từ “tràng pháo”. Tiếng pháo, tràng pháo hoặc xác pháo thì cũng là pháo – cuộn giấy đỏ tròn và chắc, có thuốc nổ bên trong, có ngòi nổ, khi ngòi nổ được châm cháy thì sẽ nổ “banh xác pháo”.</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Xét về ngữ âm, có sự “đối nhau” gần chỉnh tuyệt đối: “Trắc trắc, bằng bằng, bằng trắc trắc” đối với “bằng bằng, bằng trắc, trắc bằng bằng”. Nếu vế hai dùng chữ “xác” hoặc “tiếng” thay cho “tràng” thì đối âm chỉnh tuyệt đối. Tuy nhiên, cuộc đời chẳng có gì hoàn chỉnh tuyệt đối. Tương đối cũng là tốt lắm rồi!</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Có sáu yếu tố được lựa chọn tiêu biểu cho hương vị Tết. Trong đó có ba yếu tố vật chất (thịt mỡ, dưa hành, bánh chưng xanh) là những thứ ăn được. Kèm theo ba yếu tố tinh thần (câu đối đỏ, cây nêu, tràng pháo) là những thứ không ăn được. Đó là sự cân đối và hài hòa tạo nên số sáu (lục), mà chữ “lục” được phát âm tương tự chữ “lộc”, tức là Lộc Xuân được trời đất trao tặng, nghĩa là âm dương hòa hợp.</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Hai màu xanh và đỏ là những sắc màu nổi bật và sinh động trong mùa Xuân vui tươi, đồng thời có cả tiếng pháo nổ, tạo âm thanh giòn giã như tiếng reo vui giữa đất trời bao la. Còn “câu đối đỏ” chính là “góc trí tuệ” và cần thiết cho tâm hồn. Chỉ có vật chất mà không có tâm hồn thì vô nghĩa. Đúng như Khổng Tử nói: </w:t>
      </w:r>
      <w:r w:rsidRPr="00FE21CC">
        <w:rPr>
          <w:rFonts w:ascii="Tahoma" w:hAnsi="Tahoma" w:cs="Tahoma"/>
          <w:i/>
          <w:sz w:val="32"/>
          <w:szCs w:val="32"/>
        </w:rPr>
        <w:t>“Ưa làm điều nhân mà không ham học thì bị cái mối hại che lấp thành ra ngu muội”</w:t>
      </w:r>
      <w:r w:rsidRPr="00FE21CC">
        <w:rPr>
          <w:rFonts w:ascii="Tahoma" w:hAnsi="Tahoma" w:cs="Tahoma"/>
          <w:sz w:val="32"/>
          <w:szCs w:val="32"/>
        </w:rPr>
        <w:t>. Vừa thực tế vừa thâm thúy!</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Yếu tố tâm linh là “cây nêu”. Ngày nay hầu như dân gian không còn quan tâm. Cây nêu thường được dựng vào ngày 23 tháng Chạp, ngày Táo quân cưỡi Cá Chép về trời. Cây nêu là một cây tre cao khoảng 5-6m. Ở ngọn thường treo nhiều thứ: Bùa trừ tà, vàng mã, bầu rượu bện bằng rơm, cá chép giấy </w:t>
      </w:r>
      <w:r w:rsidRPr="00FE21CC">
        <w:rPr>
          <w:rFonts w:ascii="Tahoma" w:hAnsi="Tahoma" w:cs="Tahoma"/>
          <w:sz w:val="32"/>
          <w:szCs w:val="32"/>
        </w:rPr>
        <w:lastRenderedPageBreak/>
        <w:t>(cho ông Táo bay lên trời), giải cờ vải điều, những chiếc khánh nhỏ bằng đất nung (gọi là chuông gió),…</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Buổi tối, người ta treo một chiếc đèn lồng ở cây nêu để tổ tiên biết đường về nhà ăn Tết với con cháu. Trịnh Hoài Đức ghi trong sách Gia Định Thành Thông Chí thế này: </w:t>
      </w:r>
      <w:r w:rsidRPr="00FE21CC">
        <w:rPr>
          <w:rFonts w:ascii="Tahoma" w:hAnsi="Tahoma" w:cs="Tahoma"/>
          <w:i/>
          <w:sz w:val="32"/>
          <w:szCs w:val="32"/>
        </w:rPr>
        <w:t>“Bữa trừ tịch (tức ngày cuối năm), mọi nhà ở trước cửa lớn đều dựng một cây tre, trên buộc cái giỏ bằng tre, trong giỏ đựng trầu, cau, vôi, ở bên giỏ có treo giấy vàng bạc, gọi là “lên nêu”… có ý nghĩa là để làm tiêu biểu cho năm mới mà tảo trừ những xấu xa trong năm cũ”</w:t>
      </w:r>
      <w:r w:rsidRPr="00FE21CC">
        <w:rPr>
          <w:rFonts w:ascii="Tahoma" w:hAnsi="Tahoma" w:cs="Tahoma"/>
          <w:sz w:val="32"/>
          <w:szCs w:val="32"/>
        </w:rPr>
        <w:t>. Ngày 7 tháng Giêng, người ta “hạ nêu” (triệt hạ), người Việt kiêng đòi nợ người khác để tạo mối quan hệ tốt đẹp ấm cúng của cộng đồng trong những ngày vui Xuân. Cây nêu còn có nghĩa là “cột mốc”, là ranh giới ma quỷ không được xâm phạm theo giao kèo giữa loài người với chúng.</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Câu đối mang đậm dấu ấn của cộng đồng cư dân làm nghề lúa nước theo âm lịch với văn hóa ẩm thực là sản phẩm nuôi trồng và thú chơi trí tuệ tao nhã của một thời “mực Tàu giấy đỏ”, cùng với tín ngưỡng dân gian mang tính truyền thuyết.</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Điều đó chứng tỏ con người rất tâm linh, ngay cả những người vô tín ngưỡng hoặc không theo tôn giáo nào cũng vẫn mang dấu ấn tâm linh vậy. Nếu không tâm linh sao lại cúng tổ tiên và rước ông bà về cùng ăn tết?</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Năm mới khởi đầu, ai cũng muốn “đêm ba mươi, co cẳng đạp thằng Bần ra cửa”, và “sáng mồng một, giơ tay bồng ông Phú vào nhà”. Không chỉ vậy, cuộc đời còn cần phải sống với những từ kép bắt đầu bằng chữ T, biểu hiện những đức tính: Tích cực, Tin kính, Tha thứ, Thương yêu, Tiết kiệm, Từ tốn, Tu thân, Tu nghiệp, Trầm tĩnh, Thỏa hiệp, Thoải mái, Thánh thiện, Tự trọng và Tôn trọng người khác,...</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Mùa Xuân vừa về thì cũng là lúc mùa Chay tiếp đến, đặc biệt là chúng ta đang sống trong Năm Đức Tin. Với người Á Đông, đó là sự nối kết kỳ lạ. Mừng Xuân và vui Tết, nhưng phải luôn ghi nhớ </w:t>
      </w:r>
      <w:r w:rsidRPr="00FE21CC">
        <w:rPr>
          <w:rFonts w:ascii="Tahoma" w:hAnsi="Tahoma" w:cs="Tahoma"/>
          <w:i/>
          <w:sz w:val="32"/>
          <w:szCs w:val="32"/>
        </w:rPr>
        <w:t>“mình là bụi đất, và sẽ trở về với bụi đất” (St 3:19)</w:t>
      </w:r>
      <w:r w:rsidRPr="00FE21CC">
        <w:rPr>
          <w:rFonts w:ascii="Tahoma" w:hAnsi="Tahoma" w:cs="Tahoma"/>
          <w:sz w:val="32"/>
          <w:szCs w:val="32"/>
        </w:rPr>
        <w:t xml:space="preserve">. Ăn chay cũng phải khéo léo, nội tại quan trọng hơn ngoại tại: </w:t>
      </w:r>
      <w:r w:rsidRPr="00FE21CC">
        <w:rPr>
          <w:rFonts w:ascii="Tahoma" w:hAnsi="Tahoma" w:cs="Tahoma"/>
          <w:i/>
          <w:sz w:val="32"/>
          <w:szCs w:val="32"/>
        </w:rPr>
        <w:t xml:space="preserve">“Đừng xé áo, nhưng hãy xé lòng. Hãy trở về cùng Đức Chúa là Thiên Chúa của anh em, bởi vì Người từ bi và nhân </w:t>
      </w:r>
      <w:r w:rsidRPr="00FE21CC">
        <w:rPr>
          <w:rFonts w:ascii="Tahoma" w:hAnsi="Tahoma" w:cs="Tahoma"/>
          <w:i/>
          <w:sz w:val="32"/>
          <w:szCs w:val="32"/>
        </w:rPr>
        <w:lastRenderedPageBreak/>
        <w:t>hậu, chậm giận và giàu tình thương, Người hối tiếc vì đã giáng hoạ” (Ge 2:13)</w:t>
      </w:r>
      <w:r w:rsidRPr="00FE21CC">
        <w:rPr>
          <w:rFonts w:ascii="Tahoma" w:hAnsi="Tahoma" w:cs="Tahoma"/>
          <w:sz w:val="32"/>
          <w:szCs w:val="32"/>
        </w:rPr>
        <w:t>.</w:t>
      </w:r>
    </w:p>
    <w:p w:rsidR="00A50292"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Đặc biệt là Chúa Giêsu đã căn dặn kỹ lưỡng và rõ ràng: </w:t>
      </w:r>
      <w:r w:rsidRPr="00FE21CC">
        <w:rPr>
          <w:rFonts w:ascii="Tahoma" w:hAnsi="Tahoma" w:cs="Tahoma"/>
          <w:i/>
          <w:sz w:val="32"/>
          <w:szCs w:val="32"/>
        </w:rPr>
        <w:t>“Khi ăn chay, anh em chớ làm bộ rầu rĩ như bọn đạo đức giả: chúng làm cho ra vẻ thiểu não, để thiên hạ thấy là chúng ăn chay. Thầy bảo thật anh em, chúng đã được phần thưởng rồi. Còn anh, khi ăn chay, nên rửa mặt cho sạch, chải đầu cho thơm, để không ai thấy là anh ăn chay ngoại trừ Cha của anh, Đấng hiện diện nơi kín đáo. Và Cha của anh, Đấng thấu suốt những gì kín đáo, sẽ trả lại cho anh” (Mt 6:16-18)</w:t>
      </w:r>
      <w:r w:rsidRPr="00FE21CC">
        <w:rPr>
          <w:rFonts w:ascii="Tahoma" w:hAnsi="Tahoma" w:cs="Tahoma"/>
          <w:sz w:val="32"/>
          <w:szCs w:val="32"/>
        </w:rPr>
        <w:t>.</w:t>
      </w:r>
    </w:p>
    <w:p w:rsidR="008119BF" w:rsidRPr="008119BF" w:rsidRDefault="008119BF" w:rsidP="008119BF">
      <w:pPr>
        <w:spacing w:after="120"/>
        <w:ind w:firstLine="454"/>
        <w:jc w:val="both"/>
        <w:rPr>
          <w:rFonts w:ascii="Tahoma" w:hAnsi="Tahoma" w:cs="Tahoma"/>
          <w:sz w:val="32"/>
          <w:szCs w:val="32"/>
        </w:rPr>
      </w:pPr>
      <w:r w:rsidRPr="008119BF">
        <w:rPr>
          <w:rFonts w:ascii="Tahoma" w:hAnsi="Tahoma" w:cs="Tahoma"/>
          <w:sz w:val="32"/>
          <w:szCs w:val="32"/>
        </w:rPr>
        <w:t xml:space="preserve">Tro tương đương với cát bụi, thân xác con người được tạo thành từ đất: </w:t>
      </w:r>
      <w:r w:rsidRPr="008119BF">
        <w:rPr>
          <w:rFonts w:ascii="Tahoma" w:hAnsi="Tahoma" w:cs="Tahoma"/>
          <w:i/>
          <w:sz w:val="32"/>
          <w:szCs w:val="32"/>
        </w:rPr>
        <w:t>“Thiên Chúa lấy bụi từ đất nặn ra con người, thổi sinh khí vào lỗ mũi, và con người trở nên một sinh vật” (St 2:7)</w:t>
      </w:r>
      <w:r w:rsidRPr="008119BF">
        <w:rPr>
          <w:rFonts w:ascii="Tahoma" w:hAnsi="Tahoma" w:cs="Tahoma"/>
          <w:sz w:val="32"/>
          <w:szCs w:val="32"/>
        </w:rPr>
        <w:t>, và khi thân xác hư nát, nó sẽ trở về đất cát hoặc bụi tro.</w:t>
      </w:r>
    </w:p>
    <w:p w:rsidR="008119BF" w:rsidRPr="008119BF" w:rsidRDefault="008119BF" w:rsidP="008119BF">
      <w:pPr>
        <w:spacing w:after="120"/>
        <w:ind w:firstLine="454"/>
        <w:jc w:val="both"/>
        <w:rPr>
          <w:rFonts w:ascii="Tahoma" w:hAnsi="Tahoma" w:cs="Tahoma"/>
          <w:sz w:val="32"/>
          <w:szCs w:val="32"/>
        </w:rPr>
      </w:pPr>
      <w:r w:rsidRPr="008119BF">
        <w:rPr>
          <w:rFonts w:ascii="Tahoma" w:hAnsi="Tahoma" w:cs="Tahoma"/>
          <w:sz w:val="32"/>
          <w:szCs w:val="32"/>
        </w:rPr>
        <w:t xml:space="preserve">Tổ phụ Abraham đã thưa với Chúa: </w:t>
      </w:r>
      <w:r w:rsidRPr="008119BF">
        <w:rPr>
          <w:rFonts w:ascii="Tahoma" w:hAnsi="Tahoma" w:cs="Tahoma"/>
          <w:i/>
          <w:sz w:val="32"/>
          <w:szCs w:val="32"/>
        </w:rPr>
        <w:t>“Con chỉ là thân tro bụi” (St 18:27)</w:t>
      </w:r>
      <w:r w:rsidRPr="008119BF">
        <w:rPr>
          <w:rFonts w:ascii="Tahoma" w:hAnsi="Tahoma" w:cs="Tahoma"/>
          <w:sz w:val="32"/>
          <w:szCs w:val="32"/>
        </w:rPr>
        <w:t>, ám chỉ cái chết của nhân loại. Còn tiên tri Giêrêmia mô tả cái chết là “thung lũng tử thi và tro thiêu xác” (Gr 31:40).</w:t>
      </w:r>
    </w:p>
    <w:p w:rsidR="008119BF" w:rsidRDefault="008119BF" w:rsidP="008119BF">
      <w:pPr>
        <w:spacing w:after="120"/>
        <w:ind w:firstLine="454"/>
        <w:jc w:val="both"/>
        <w:rPr>
          <w:rFonts w:ascii="Tahoma" w:hAnsi="Tahoma" w:cs="Tahoma"/>
          <w:sz w:val="32"/>
          <w:szCs w:val="32"/>
        </w:rPr>
      </w:pPr>
      <w:r w:rsidRPr="008119BF">
        <w:rPr>
          <w:rFonts w:ascii="Tahoma" w:hAnsi="Tahoma" w:cs="Tahoma"/>
          <w:sz w:val="32"/>
          <w:szCs w:val="32"/>
        </w:rPr>
        <w:t>Tro là điềm gở, và chúng ta dùng tro vào ngày Thứ Tư Lễ Tro để nhắc nhớ về cái chết chắc chắn sẽ đến với chúng ta. Cái chết có thể đến sớm, cũng có thể đến chậm, nhưng chắc chắn nó sẽ đến. Nếu cái chết đến, chúng ta cần chuẩn bị, và thời gian chuẩn bị là ngay từ bây giờ, còn cách chuẩn bị là sống theo phương cách của Chúa.</w:t>
      </w:r>
    </w:p>
    <w:p w:rsidR="008119BF" w:rsidRPr="008119BF" w:rsidRDefault="008119BF" w:rsidP="008119BF">
      <w:pPr>
        <w:spacing w:after="120"/>
        <w:ind w:firstLine="454"/>
        <w:jc w:val="both"/>
        <w:rPr>
          <w:rFonts w:ascii="Tahoma" w:hAnsi="Tahoma" w:cs="Tahoma"/>
          <w:sz w:val="32"/>
          <w:szCs w:val="32"/>
        </w:rPr>
      </w:pPr>
      <w:r w:rsidRPr="008119BF">
        <w:rPr>
          <w:rFonts w:ascii="Tahoma" w:hAnsi="Tahoma" w:cs="Tahoma"/>
          <w:sz w:val="32"/>
          <w:szCs w:val="32"/>
        </w:rPr>
        <w:t>Tro là lời khẩn thiết cầu xin Chúa ân ban lòng thương xót, lòng trắc ẩn, và ơn tha thứ.</w:t>
      </w:r>
      <w:r>
        <w:rPr>
          <w:rFonts w:ascii="Tahoma" w:hAnsi="Tahoma" w:cs="Tahoma"/>
          <w:sz w:val="32"/>
          <w:szCs w:val="32"/>
        </w:rPr>
        <w:t xml:space="preserve"> </w:t>
      </w:r>
      <w:r w:rsidRPr="008119BF">
        <w:rPr>
          <w:rFonts w:ascii="Tahoma" w:hAnsi="Tahoma" w:cs="Tahoma"/>
          <w:sz w:val="32"/>
          <w:szCs w:val="32"/>
        </w:rPr>
        <w:t xml:space="preserve">Chúng ta đều là những tội nhân. </w:t>
      </w:r>
      <w:r>
        <w:rPr>
          <w:rFonts w:ascii="Tahoma" w:hAnsi="Tahoma" w:cs="Tahoma"/>
          <w:sz w:val="32"/>
          <w:szCs w:val="32"/>
        </w:rPr>
        <w:t>C</w:t>
      </w:r>
      <w:r w:rsidRPr="008119BF">
        <w:rPr>
          <w:rFonts w:ascii="Tahoma" w:hAnsi="Tahoma" w:cs="Tahoma"/>
          <w:sz w:val="32"/>
          <w:szCs w:val="32"/>
        </w:rPr>
        <w:t>hịu tro trong ngày Thứ Tư Lễ Tro</w:t>
      </w:r>
      <w:r>
        <w:rPr>
          <w:rFonts w:ascii="Tahoma" w:hAnsi="Tahoma" w:cs="Tahoma"/>
          <w:sz w:val="32"/>
          <w:szCs w:val="32"/>
        </w:rPr>
        <w:t xml:space="preserve"> là</w:t>
      </w:r>
      <w:r w:rsidRPr="008119BF">
        <w:rPr>
          <w:rFonts w:ascii="Tahoma" w:hAnsi="Tahoma" w:cs="Tahoma"/>
          <w:sz w:val="32"/>
          <w:szCs w:val="32"/>
        </w:rPr>
        <w:t xml:space="preserve"> chúng ta xin lỗi Chúa về tội lỗi mình, và chúng ta muốn dùng Mùa Chay để sửa sai, để thanh tẩy tâm hồn, để kiểm soát ước muốn và tiến bộ trong sự thánh thiện, nhờ đó chúng ta sẽ chuẩn bị mừng lễ Phục sinh.</w:t>
      </w:r>
    </w:p>
    <w:p w:rsidR="00A50292" w:rsidRPr="00FE21CC" w:rsidRDefault="00A50292" w:rsidP="00A50292">
      <w:pPr>
        <w:spacing w:after="120"/>
        <w:ind w:firstLine="454"/>
        <w:jc w:val="both"/>
        <w:rPr>
          <w:rFonts w:ascii="Tahoma" w:hAnsi="Tahoma" w:cs="Tahoma"/>
          <w:sz w:val="32"/>
          <w:szCs w:val="32"/>
        </w:rPr>
      </w:pPr>
      <w:r w:rsidRPr="00FE21CC">
        <w:rPr>
          <w:rFonts w:ascii="Tahoma" w:hAnsi="Tahoma" w:cs="Tahoma"/>
          <w:sz w:val="32"/>
          <w:szCs w:val="32"/>
        </w:rPr>
        <w:t xml:space="preserve">Nào, chúng ta cùng đón Xuân, cùng ăn Tết, </w:t>
      </w:r>
      <w:r w:rsidR="008119BF">
        <w:rPr>
          <w:rFonts w:ascii="Tahoma" w:hAnsi="Tahoma" w:cs="Tahoma"/>
          <w:sz w:val="32"/>
          <w:szCs w:val="32"/>
        </w:rPr>
        <w:t>cùng ăn chay, nhất là một lòng</w:t>
      </w:r>
      <w:r w:rsidRPr="00FE21CC">
        <w:rPr>
          <w:rFonts w:ascii="Tahoma" w:hAnsi="Tahoma" w:cs="Tahoma"/>
          <w:sz w:val="32"/>
          <w:szCs w:val="32"/>
        </w:rPr>
        <w:t xml:space="preserve"> tôn kính Thiên Chúa là Chúa Tể Càn Khôn, là Chúa Xuân đích thực, và yêu thương mọi người trong tình huynh đệ liên đới!</w:t>
      </w:r>
    </w:p>
    <w:p w:rsidR="00A50292" w:rsidRPr="00C525D6" w:rsidRDefault="00A50292" w:rsidP="00A50292">
      <w:pPr>
        <w:spacing w:after="240"/>
        <w:jc w:val="center"/>
        <w:rPr>
          <w:rFonts w:ascii="Tahoma" w:hAnsi="Tahoma" w:cs="Tahoma"/>
          <w:b/>
          <w:color w:val="7030A0"/>
          <w:sz w:val="40"/>
          <w:szCs w:val="40"/>
        </w:rPr>
      </w:pPr>
    </w:p>
    <w:p w:rsidR="00A50292" w:rsidRPr="00E32146" w:rsidRDefault="00A50292" w:rsidP="00A50292">
      <w:pPr>
        <w:ind w:left="-540" w:right="-720"/>
        <w:jc w:val="center"/>
        <w:rPr>
          <w:rFonts w:ascii="Tahoma" w:hAnsi="Tahoma" w:cs="Tahoma"/>
          <w:b/>
          <w:sz w:val="32"/>
          <w:szCs w:val="32"/>
        </w:rPr>
      </w:pPr>
    </w:p>
    <w:p w:rsidR="00A50292" w:rsidRPr="00E32146" w:rsidRDefault="002C19B7" w:rsidP="00A50292">
      <w:pPr>
        <w:ind w:left="-540" w:right="-720"/>
        <w:jc w:val="center"/>
        <w:rPr>
          <w:rFonts w:ascii="Tahoma" w:hAnsi="Tahoma" w:cs="Tahoma"/>
          <w:b/>
          <w:sz w:val="32"/>
          <w:szCs w:val="32"/>
        </w:rPr>
      </w:pPr>
      <w:r>
        <w:rPr>
          <w:rFonts w:ascii="Tahoma" w:hAnsi="Tahoma" w:cs="Tahoma"/>
          <w:b/>
          <w:noProof/>
          <w:sz w:val="32"/>
          <w:szCs w:val="32"/>
        </w:rPr>
        <w:pict>
          <v:shape id="_x0000_s1900" type="#_x0000_t136" style="position:absolute;left:0;text-align:left;margin-left:37.4pt;margin-top:-16.25pt;width:376.2pt;height:47.45pt;z-index:251656192" fillcolor="#c00000" stroked="f">
            <v:shadow on="t" color="#b2b2b2" opacity="52429f" offset="3pt"/>
            <v:textpath style="font-family:&quot;Times New Roman&quot;;font-weight:bold;v-text-kern:t" trim="t" fitpath="t" string="Đạo Tình Yêu"/>
          </v:shape>
        </w:pict>
      </w:r>
    </w:p>
    <w:p w:rsidR="00A50292" w:rsidRDefault="00A50292" w:rsidP="00A50292">
      <w:pPr>
        <w:ind w:left="-540" w:right="-1"/>
        <w:jc w:val="right"/>
        <w:rPr>
          <w:rFonts w:ascii="Tahoma" w:hAnsi="Tahoma" w:cs="Tahoma"/>
          <w:b/>
          <w:sz w:val="28"/>
          <w:szCs w:val="28"/>
          <w:u w:val="single"/>
        </w:rPr>
      </w:pPr>
    </w:p>
    <w:p w:rsidR="00A50292" w:rsidRPr="00284957" w:rsidRDefault="00A50292" w:rsidP="00A50292">
      <w:pPr>
        <w:ind w:left="-540" w:right="-1"/>
        <w:jc w:val="right"/>
        <w:rPr>
          <w:rFonts w:ascii="Tahoma" w:hAnsi="Tahoma" w:cs="Tahoma"/>
          <w:b/>
          <w:sz w:val="28"/>
          <w:szCs w:val="28"/>
          <w:u w:val="single"/>
        </w:rPr>
      </w:pPr>
      <w:r w:rsidRPr="00284957">
        <w:rPr>
          <w:rFonts w:ascii="Tahoma" w:hAnsi="Tahoma" w:cs="Tahoma"/>
          <w:b/>
          <w:sz w:val="28"/>
          <w:szCs w:val="28"/>
          <w:u w:val="single"/>
        </w:rPr>
        <w:t>Maria Túc Lynh</w:t>
      </w:r>
    </w:p>
    <w:p w:rsidR="00A50292" w:rsidRPr="00326303" w:rsidRDefault="00A50292" w:rsidP="00A50292">
      <w:pPr>
        <w:ind w:left="-540" w:right="-1"/>
        <w:jc w:val="right"/>
        <w:rPr>
          <w:rFonts w:ascii="Tahoma" w:hAnsi="Tahoma" w:cs="Tahoma"/>
          <w:i/>
          <w:sz w:val="32"/>
          <w:szCs w:val="32"/>
        </w:rPr>
      </w:pPr>
      <w:r w:rsidRPr="00326303">
        <w:rPr>
          <w:rFonts w:ascii="Tahoma" w:hAnsi="Tahoma" w:cs="Tahoma"/>
          <w:i/>
          <w:sz w:val="28"/>
          <w:szCs w:val="28"/>
        </w:rPr>
        <w:t>Giáo hạt Gia Định</w:t>
      </w:r>
    </w:p>
    <w:p w:rsidR="00A50292" w:rsidRPr="00E32146" w:rsidRDefault="00A50292" w:rsidP="00A50292">
      <w:pPr>
        <w:ind w:left="-540" w:right="-720"/>
        <w:jc w:val="both"/>
        <w:rPr>
          <w:rFonts w:ascii="Tahoma" w:hAnsi="Tahoma" w:cs="Tahoma"/>
          <w:sz w:val="32"/>
          <w:szCs w:val="32"/>
        </w:rPr>
      </w:pP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Đã có lần </w:t>
      </w:r>
      <w:r>
        <w:rPr>
          <w:rFonts w:ascii="Tahoma" w:hAnsi="Tahoma" w:cs="Tahoma"/>
          <w:sz w:val="32"/>
          <w:szCs w:val="32"/>
        </w:rPr>
        <w:t>tôi</w:t>
      </w:r>
      <w:r w:rsidRPr="00E32146">
        <w:rPr>
          <w:rFonts w:ascii="Tahoma" w:hAnsi="Tahoma" w:cs="Tahoma"/>
          <w:sz w:val="32"/>
          <w:szCs w:val="32"/>
        </w:rPr>
        <w:t xml:space="preserve"> nghe nói: </w:t>
      </w:r>
      <w:r w:rsidRPr="00FD1863">
        <w:rPr>
          <w:rFonts w:ascii="Tahoma" w:hAnsi="Tahoma" w:cs="Tahoma"/>
          <w:i/>
          <w:sz w:val="32"/>
          <w:szCs w:val="32"/>
        </w:rPr>
        <w:t>“Con người sinh ra là để yêu và được yêu”</w:t>
      </w:r>
      <w:r>
        <w:rPr>
          <w:rFonts w:ascii="Tahoma" w:hAnsi="Tahoma" w:cs="Tahoma"/>
          <w:sz w:val="32"/>
          <w:szCs w:val="32"/>
        </w:rPr>
        <w:t>.</w:t>
      </w:r>
      <w:r w:rsidRPr="00E32146">
        <w:rPr>
          <w:rFonts w:ascii="Tahoma" w:hAnsi="Tahoma" w:cs="Tahoma"/>
          <w:sz w:val="32"/>
          <w:szCs w:val="32"/>
        </w:rPr>
        <w:t xml:space="preserve"> </w:t>
      </w:r>
      <w:r>
        <w:rPr>
          <w:rFonts w:ascii="Tahoma" w:hAnsi="Tahoma" w:cs="Tahoma"/>
          <w:sz w:val="32"/>
          <w:szCs w:val="32"/>
        </w:rPr>
        <w:t>N</w:t>
      </w:r>
      <w:r w:rsidRPr="00E32146">
        <w:rPr>
          <w:rFonts w:ascii="Tahoma" w:hAnsi="Tahoma" w:cs="Tahoma"/>
          <w:sz w:val="32"/>
          <w:szCs w:val="32"/>
        </w:rPr>
        <w:t>ếu có ai đó không được nếm cảm giác ấy thì quả thật là bất hạnh cho cuộc đời mình. Câu nói đó quả thật không sai chút nào. Và hôm nay</w:t>
      </w:r>
      <w:r>
        <w:rPr>
          <w:rFonts w:ascii="Tahoma" w:hAnsi="Tahoma" w:cs="Tahoma"/>
          <w:sz w:val="32"/>
          <w:szCs w:val="32"/>
        </w:rPr>
        <w:t>,</w:t>
      </w:r>
      <w:r w:rsidRPr="00E32146">
        <w:rPr>
          <w:rFonts w:ascii="Tahoma" w:hAnsi="Tahoma" w:cs="Tahoma"/>
          <w:sz w:val="32"/>
          <w:szCs w:val="32"/>
        </w:rPr>
        <w:t xml:space="preserve"> khi </w:t>
      </w:r>
      <w:r>
        <w:rPr>
          <w:rFonts w:ascii="Tahoma" w:hAnsi="Tahoma" w:cs="Tahoma"/>
          <w:sz w:val="32"/>
          <w:szCs w:val="32"/>
        </w:rPr>
        <w:t>tôi</w:t>
      </w:r>
      <w:r w:rsidRPr="00E32146">
        <w:rPr>
          <w:rFonts w:ascii="Tahoma" w:hAnsi="Tahoma" w:cs="Tahoma"/>
          <w:sz w:val="32"/>
          <w:szCs w:val="32"/>
        </w:rPr>
        <w:t xml:space="preserve"> lại được nghe và hiểu thêm về cách đón nhận và chia sẻ tình yêu, </w:t>
      </w:r>
      <w:r>
        <w:rPr>
          <w:rFonts w:ascii="Tahoma" w:hAnsi="Tahoma" w:cs="Tahoma"/>
          <w:sz w:val="32"/>
          <w:szCs w:val="32"/>
        </w:rPr>
        <w:t>tôi</w:t>
      </w:r>
      <w:r w:rsidRPr="00E32146">
        <w:rPr>
          <w:rFonts w:ascii="Tahoma" w:hAnsi="Tahoma" w:cs="Tahoma"/>
          <w:sz w:val="32"/>
          <w:szCs w:val="32"/>
        </w:rPr>
        <w:t xml:space="preserve"> cảm thấy cần phải chia sẻ với quý vị.</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Điều ưu tiên nhất trong </w:t>
      </w:r>
      <w:r>
        <w:rPr>
          <w:rFonts w:ascii="Tahoma" w:hAnsi="Tahoma" w:cs="Tahoma"/>
          <w:sz w:val="32"/>
          <w:szCs w:val="32"/>
        </w:rPr>
        <w:t>cách</w:t>
      </w:r>
      <w:r w:rsidRPr="00E32146">
        <w:rPr>
          <w:rFonts w:ascii="Tahoma" w:hAnsi="Tahoma" w:cs="Tahoma"/>
          <w:sz w:val="32"/>
          <w:szCs w:val="32"/>
        </w:rPr>
        <w:t xml:space="preserve"> </w:t>
      </w:r>
      <w:r>
        <w:rPr>
          <w:rFonts w:ascii="Tahoma" w:hAnsi="Tahoma" w:cs="Tahoma"/>
          <w:sz w:val="32"/>
          <w:szCs w:val="32"/>
        </w:rPr>
        <w:t>nhận</w:t>
      </w:r>
      <w:r w:rsidRPr="00E32146">
        <w:rPr>
          <w:rFonts w:ascii="Tahoma" w:hAnsi="Tahoma" w:cs="Tahoma"/>
          <w:sz w:val="32"/>
          <w:szCs w:val="32"/>
        </w:rPr>
        <w:t xml:space="preserve"> biết</w:t>
      </w:r>
      <w:r>
        <w:rPr>
          <w:rFonts w:ascii="Tahoma" w:hAnsi="Tahoma" w:cs="Tahoma"/>
          <w:sz w:val="32"/>
          <w:szCs w:val="32"/>
        </w:rPr>
        <w:t xml:space="preserve"> </w:t>
      </w:r>
      <w:r w:rsidRPr="00E32146">
        <w:rPr>
          <w:rFonts w:ascii="Tahoma" w:hAnsi="Tahoma" w:cs="Tahoma"/>
          <w:sz w:val="32"/>
          <w:szCs w:val="32"/>
        </w:rPr>
        <w:t xml:space="preserve">mình đang yêu </w:t>
      </w:r>
      <w:r>
        <w:rPr>
          <w:rFonts w:ascii="Tahoma" w:hAnsi="Tahoma" w:cs="Tahoma"/>
          <w:sz w:val="32"/>
          <w:szCs w:val="32"/>
        </w:rPr>
        <w:t xml:space="preserve">và </w:t>
      </w:r>
      <w:r w:rsidRPr="00E32146">
        <w:rPr>
          <w:rFonts w:ascii="Tahoma" w:hAnsi="Tahoma" w:cs="Tahoma"/>
          <w:sz w:val="32"/>
          <w:szCs w:val="32"/>
        </w:rPr>
        <w:t>được yêu</w:t>
      </w:r>
      <w:r>
        <w:rPr>
          <w:rFonts w:ascii="Tahoma" w:hAnsi="Tahoma" w:cs="Tahoma"/>
          <w:sz w:val="32"/>
          <w:szCs w:val="32"/>
        </w:rPr>
        <w:t xml:space="preserve"> </w:t>
      </w:r>
      <w:r w:rsidRPr="00E32146">
        <w:rPr>
          <w:rFonts w:ascii="Tahoma" w:hAnsi="Tahoma" w:cs="Tahoma"/>
          <w:sz w:val="32"/>
          <w:szCs w:val="32"/>
        </w:rPr>
        <w:t xml:space="preserve">là </w:t>
      </w:r>
      <w:r w:rsidRPr="000C4156">
        <w:rPr>
          <w:rFonts w:ascii="Tahoma" w:hAnsi="Tahoma" w:cs="Tahoma"/>
          <w:b/>
          <w:sz w:val="32"/>
          <w:szCs w:val="32"/>
        </w:rPr>
        <w:t>trái tim chúng ta phải luôn biết rộng mở</w:t>
      </w:r>
      <w:r w:rsidRPr="00E32146">
        <w:rPr>
          <w:rFonts w:ascii="Tahoma" w:hAnsi="Tahoma" w:cs="Tahoma"/>
          <w:sz w:val="32"/>
          <w:szCs w:val="32"/>
        </w:rPr>
        <w:t>. T</w:t>
      </w:r>
      <w:r>
        <w:rPr>
          <w:rFonts w:ascii="Tahoma" w:hAnsi="Tahoma" w:cs="Tahoma"/>
          <w:sz w:val="32"/>
          <w:szCs w:val="32"/>
        </w:rPr>
        <w:t>iếp</w:t>
      </w:r>
      <w:r w:rsidRPr="00E32146">
        <w:rPr>
          <w:rFonts w:ascii="Tahoma" w:hAnsi="Tahoma" w:cs="Tahoma"/>
          <w:sz w:val="32"/>
          <w:szCs w:val="32"/>
        </w:rPr>
        <w:t xml:space="preserve"> </w:t>
      </w:r>
      <w:r>
        <w:rPr>
          <w:rFonts w:ascii="Tahoma" w:hAnsi="Tahoma" w:cs="Tahoma"/>
          <w:sz w:val="32"/>
          <w:szCs w:val="32"/>
        </w:rPr>
        <w:t>theo</w:t>
      </w:r>
      <w:r w:rsidRPr="00E32146">
        <w:rPr>
          <w:rFonts w:ascii="Tahoma" w:hAnsi="Tahoma" w:cs="Tahoma"/>
          <w:sz w:val="32"/>
          <w:szCs w:val="32"/>
        </w:rPr>
        <w:t xml:space="preserve"> là phải </w:t>
      </w:r>
      <w:r w:rsidRPr="00025308">
        <w:rPr>
          <w:rFonts w:ascii="Tahoma" w:hAnsi="Tahoma" w:cs="Tahoma"/>
          <w:b/>
          <w:sz w:val="32"/>
          <w:szCs w:val="32"/>
        </w:rPr>
        <w:t>tỉnh táo nhận biết đối tượng</w:t>
      </w:r>
      <w:r w:rsidRPr="00E32146">
        <w:rPr>
          <w:rFonts w:ascii="Tahoma" w:hAnsi="Tahoma" w:cs="Tahoma"/>
          <w:sz w:val="32"/>
          <w:szCs w:val="32"/>
        </w:rPr>
        <w:t xml:space="preserve"> mà chúng ta nhắm đến. Tình </w:t>
      </w:r>
      <w:r>
        <w:rPr>
          <w:rFonts w:ascii="Tahoma" w:hAnsi="Tahoma" w:cs="Tahoma"/>
          <w:sz w:val="32"/>
          <w:szCs w:val="32"/>
        </w:rPr>
        <w:t>y</w:t>
      </w:r>
      <w:r w:rsidRPr="00E32146">
        <w:rPr>
          <w:rFonts w:ascii="Tahoma" w:hAnsi="Tahoma" w:cs="Tahoma"/>
          <w:sz w:val="32"/>
          <w:szCs w:val="32"/>
        </w:rPr>
        <w:t xml:space="preserve">êu này tuyệt vời lắm, những điều đặc biệt mà </w:t>
      </w:r>
      <w:r>
        <w:rPr>
          <w:rFonts w:ascii="Tahoma" w:hAnsi="Tahoma" w:cs="Tahoma"/>
          <w:sz w:val="32"/>
          <w:szCs w:val="32"/>
        </w:rPr>
        <w:t>tôi</w:t>
      </w:r>
      <w:r w:rsidRPr="00E32146">
        <w:rPr>
          <w:rFonts w:ascii="Tahoma" w:hAnsi="Tahoma" w:cs="Tahoma"/>
          <w:sz w:val="32"/>
          <w:szCs w:val="32"/>
        </w:rPr>
        <w:t xml:space="preserve"> nhận được từ “đối tượng” </w:t>
      </w:r>
      <w:r>
        <w:rPr>
          <w:rFonts w:ascii="Tahoma" w:hAnsi="Tahoma" w:cs="Tahoma"/>
          <w:sz w:val="32"/>
          <w:szCs w:val="32"/>
        </w:rPr>
        <w:t>đó chính là</w:t>
      </w:r>
      <w:r w:rsidRPr="00E32146">
        <w:rPr>
          <w:rFonts w:ascii="Tahoma" w:hAnsi="Tahoma" w:cs="Tahoma"/>
          <w:sz w:val="32"/>
          <w:szCs w:val="32"/>
        </w:rPr>
        <w:t xml:space="preserve"> tình cảm </w:t>
      </w:r>
      <w:r>
        <w:rPr>
          <w:rFonts w:ascii="Tahoma" w:hAnsi="Tahoma" w:cs="Tahoma"/>
          <w:sz w:val="32"/>
          <w:szCs w:val="32"/>
        </w:rPr>
        <w:t>nà</w:t>
      </w:r>
      <w:r w:rsidRPr="00E32146">
        <w:rPr>
          <w:rFonts w:ascii="Tahoma" w:hAnsi="Tahoma" w:cs="Tahoma"/>
          <w:sz w:val="32"/>
          <w:szCs w:val="32"/>
        </w:rPr>
        <w:t xml:space="preserve">y không hề có chút gì vụ lợi, tình yêu được trao tặng </w:t>
      </w:r>
      <w:r>
        <w:rPr>
          <w:rFonts w:ascii="Tahoma" w:hAnsi="Tahoma" w:cs="Tahoma"/>
          <w:sz w:val="32"/>
          <w:szCs w:val="32"/>
        </w:rPr>
        <w:t>cũng không chút đắn đo, suy tính.</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Tuy nhiên</w:t>
      </w:r>
      <w:r>
        <w:rPr>
          <w:rFonts w:ascii="Tahoma" w:hAnsi="Tahoma" w:cs="Tahoma"/>
          <w:sz w:val="32"/>
          <w:szCs w:val="32"/>
        </w:rPr>
        <w:t>,</w:t>
      </w:r>
      <w:r w:rsidRPr="00E32146">
        <w:rPr>
          <w:rFonts w:ascii="Tahoma" w:hAnsi="Tahoma" w:cs="Tahoma"/>
          <w:sz w:val="32"/>
          <w:szCs w:val="32"/>
        </w:rPr>
        <w:t xml:space="preserve"> không phải ai cũng có điều kiện, biết cách để đón nhận và chia </w:t>
      </w:r>
      <w:r>
        <w:rPr>
          <w:rFonts w:ascii="Tahoma" w:hAnsi="Tahoma" w:cs="Tahoma"/>
          <w:sz w:val="32"/>
          <w:szCs w:val="32"/>
        </w:rPr>
        <w:t>sẻ</w:t>
      </w:r>
      <w:r w:rsidRPr="00E32146">
        <w:rPr>
          <w:rFonts w:ascii="Tahoma" w:hAnsi="Tahoma" w:cs="Tahoma"/>
          <w:sz w:val="32"/>
          <w:szCs w:val="32"/>
        </w:rPr>
        <w:t xml:space="preserve"> </w:t>
      </w:r>
      <w:r>
        <w:rPr>
          <w:rFonts w:ascii="Tahoma" w:hAnsi="Tahoma" w:cs="Tahoma"/>
          <w:sz w:val="32"/>
          <w:szCs w:val="32"/>
        </w:rPr>
        <w:t>với</w:t>
      </w:r>
      <w:r w:rsidRPr="00E32146">
        <w:rPr>
          <w:rFonts w:ascii="Tahoma" w:hAnsi="Tahoma" w:cs="Tahoma"/>
          <w:sz w:val="32"/>
          <w:szCs w:val="32"/>
        </w:rPr>
        <w:t xml:space="preserve"> mọi người. Sở dĩ </w:t>
      </w:r>
      <w:r>
        <w:rPr>
          <w:rFonts w:ascii="Tahoma" w:hAnsi="Tahoma" w:cs="Tahoma"/>
          <w:sz w:val="32"/>
          <w:szCs w:val="32"/>
        </w:rPr>
        <w:t>tôi</w:t>
      </w:r>
      <w:r w:rsidRPr="00E32146">
        <w:rPr>
          <w:rFonts w:ascii="Tahoma" w:hAnsi="Tahoma" w:cs="Tahoma"/>
          <w:sz w:val="32"/>
          <w:szCs w:val="32"/>
        </w:rPr>
        <w:t xml:space="preserve"> dám </w:t>
      </w:r>
      <w:r>
        <w:rPr>
          <w:rFonts w:ascii="Tahoma" w:hAnsi="Tahoma" w:cs="Tahoma"/>
          <w:sz w:val="32"/>
          <w:szCs w:val="32"/>
        </w:rPr>
        <w:t>nêu</w:t>
      </w:r>
      <w:r w:rsidRPr="00E32146">
        <w:rPr>
          <w:rFonts w:ascii="Tahoma" w:hAnsi="Tahoma" w:cs="Tahoma"/>
          <w:sz w:val="32"/>
          <w:szCs w:val="32"/>
        </w:rPr>
        <w:t xml:space="preserve"> lên vấn đề này vì </w:t>
      </w:r>
      <w:r>
        <w:rPr>
          <w:rFonts w:ascii="Tahoma" w:hAnsi="Tahoma" w:cs="Tahoma"/>
          <w:sz w:val="32"/>
          <w:szCs w:val="32"/>
        </w:rPr>
        <w:t>tôi</w:t>
      </w:r>
      <w:r w:rsidRPr="00E32146">
        <w:rPr>
          <w:rFonts w:ascii="Tahoma" w:hAnsi="Tahoma" w:cs="Tahoma"/>
          <w:sz w:val="32"/>
          <w:szCs w:val="32"/>
        </w:rPr>
        <w:t xml:space="preserve"> và những anh chị em thân thương của </w:t>
      </w:r>
      <w:r>
        <w:rPr>
          <w:rFonts w:ascii="Tahoma" w:hAnsi="Tahoma" w:cs="Tahoma"/>
          <w:sz w:val="32"/>
          <w:szCs w:val="32"/>
        </w:rPr>
        <w:t>tôi</w:t>
      </w:r>
      <w:r w:rsidRPr="00E32146">
        <w:rPr>
          <w:rFonts w:ascii="Tahoma" w:hAnsi="Tahoma" w:cs="Tahoma"/>
          <w:sz w:val="32"/>
          <w:szCs w:val="32"/>
        </w:rPr>
        <w:t xml:space="preserve"> gần như đã thành công</w:t>
      </w:r>
      <w:r>
        <w:rPr>
          <w:rFonts w:ascii="Tahoma" w:hAnsi="Tahoma" w:cs="Tahoma"/>
          <w:sz w:val="32"/>
          <w:szCs w:val="32"/>
        </w:rPr>
        <w:t>,</w:t>
      </w:r>
      <w:r w:rsidRPr="00E32146">
        <w:rPr>
          <w:rFonts w:ascii="Tahoma" w:hAnsi="Tahoma" w:cs="Tahoma"/>
          <w:sz w:val="32"/>
          <w:szCs w:val="32"/>
        </w:rPr>
        <w:t xml:space="preserve"> </w:t>
      </w:r>
      <w:r>
        <w:rPr>
          <w:rFonts w:ascii="Tahoma" w:hAnsi="Tahoma" w:cs="Tahoma"/>
          <w:sz w:val="32"/>
          <w:szCs w:val="32"/>
        </w:rPr>
        <w:t>đồng thời</w:t>
      </w:r>
      <w:r w:rsidRPr="00E32146">
        <w:rPr>
          <w:rFonts w:ascii="Tahoma" w:hAnsi="Tahoma" w:cs="Tahoma"/>
          <w:sz w:val="32"/>
          <w:szCs w:val="32"/>
        </w:rPr>
        <w:t xml:space="preserve"> </w:t>
      </w:r>
      <w:r>
        <w:rPr>
          <w:rFonts w:ascii="Tahoma" w:hAnsi="Tahoma" w:cs="Tahoma"/>
          <w:sz w:val="32"/>
          <w:szCs w:val="32"/>
        </w:rPr>
        <w:t>được</w:t>
      </w:r>
      <w:r w:rsidRPr="00E32146">
        <w:rPr>
          <w:rFonts w:ascii="Tahoma" w:hAnsi="Tahoma" w:cs="Tahoma"/>
          <w:sz w:val="32"/>
          <w:szCs w:val="32"/>
        </w:rPr>
        <w:t xml:space="preserve"> yên bình và hạnh phúc trọn vẹn</w:t>
      </w:r>
      <w:r>
        <w:rPr>
          <w:rFonts w:ascii="Tahoma" w:hAnsi="Tahoma" w:cs="Tahoma"/>
          <w:sz w:val="32"/>
          <w:szCs w:val="32"/>
        </w:rPr>
        <w:t>, sau k</w:t>
      </w:r>
      <w:r w:rsidRPr="00E32146">
        <w:rPr>
          <w:rFonts w:ascii="Tahoma" w:hAnsi="Tahoma" w:cs="Tahoma"/>
          <w:sz w:val="32"/>
          <w:szCs w:val="32"/>
        </w:rPr>
        <w:t>hi áp dụng một phương pháp cực kỳ đơn giản nhưng không kém phần thú vị.</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Đó là nơi có một trái tim rất nồng nàn chào đón, một trung tâm giải phẫu tất cả các bệnh lý của nhân loại, đương nhiên là không loại trừ sắc đẹp. Nơi ấy càng đặc biệt hơn khi lại ưu tiên tuyệt đối cho những ai nhận biết sự bất tài và nhỏ bé của mình. Và cũng từ nơi ấy</w:t>
      </w:r>
      <w:r>
        <w:rPr>
          <w:rFonts w:ascii="Tahoma" w:hAnsi="Tahoma" w:cs="Tahoma"/>
          <w:sz w:val="32"/>
          <w:szCs w:val="32"/>
        </w:rPr>
        <w:t>,</w:t>
      </w:r>
      <w:r w:rsidRPr="00E32146">
        <w:rPr>
          <w:rFonts w:ascii="Tahoma" w:hAnsi="Tahoma" w:cs="Tahoma"/>
          <w:sz w:val="32"/>
          <w:szCs w:val="32"/>
        </w:rPr>
        <w:t xml:space="preserve"> những con người đó tìm thấy và nhận biết giá trị đích thực của mình.</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Từ những ngày đầu tiên, </w:t>
      </w:r>
      <w:r>
        <w:rPr>
          <w:rFonts w:ascii="Tahoma" w:hAnsi="Tahoma" w:cs="Tahoma"/>
          <w:sz w:val="32"/>
          <w:szCs w:val="32"/>
        </w:rPr>
        <w:t>tôi</w:t>
      </w:r>
      <w:r w:rsidRPr="00E32146">
        <w:rPr>
          <w:rFonts w:ascii="Tahoma" w:hAnsi="Tahoma" w:cs="Tahoma"/>
          <w:sz w:val="32"/>
          <w:szCs w:val="32"/>
        </w:rPr>
        <w:t xml:space="preserve"> chưa biết trái tim đó thuộc về ai</w:t>
      </w:r>
      <w:r>
        <w:rPr>
          <w:rFonts w:ascii="Tahoma" w:hAnsi="Tahoma" w:cs="Tahoma"/>
          <w:sz w:val="32"/>
          <w:szCs w:val="32"/>
        </w:rPr>
        <w:t>,</w:t>
      </w:r>
      <w:r w:rsidRPr="00E32146">
        <w:rPr>
          <w:rFonts w:ascii="Tahoma" w:hAnsi="Tahoma" w:cs="Tahoma"/>
          <w:sz w:val="32"/>
          <w:szCs w:val="32"/>
        </w:rPr>
        <w:t xml:space="preserve"> mới nghe sao lạ tai và kỳ lạ thế</w:t>
      </w:r>
      <w:r>
        <w:rPr>
          <w:rFonts w:ascii="Tahoma" w:hAnsi="Tahoma" w:cs="Tahoma"/>
          <w:sz w:val="32"/>
          <w:szCs w:val="32"/>
        </w:rPr>
        <w:t>;</w:t>
      </w:r>
      <w:r w:rsidRPr="00E32146">
        <w:rPr>
          <w:rFonts w:ascii="Tahoma" w:hAnsi="Tahoma" w:cs="Tahoma"/>
          <w:sz w:val="32"/>
          <w:szCs w:val="32"/>
        </w:rPr>
        <w:t xml:space="preserve"> </w:t>
      </w:r>
      <w:r>
        <w:rPr>
          <w:rFonts w:ascii="Tahoma" w:hAnsi="Tahoma" w:cs="Tahoma"/>
          <w:sz w:val="32"/>
          <w:szCs w:val="32"/>
        </w:rPr>
        <w:t>t</w:t>
      </w:r>
      <w:r w:rsidRPr="00E32146">
        <w:rPr>
          <w:rFonts w:ascii="Tahoma" w:hAnsi="Tahoma" w:cs="Tahoma"/>
          <w:sz w:val="32"/>
          <w:szCs w:val="32"/>
        </w:rPr>
        <w:t>ại sao mình phải biết để trái tim của mình hòa hợp vào trái tim của Người đó</w:t>
      </w:r>
      <w:r>
        <w:rPr>
          <w:rFonts w:ascii="Tahoma" w:hAnsi="Tahoma" w:cs="Tahoma"/>
          <w:sz w:val="32"/>
          <w:szCs w:val="32"/>
        </w:rPr>
        <w:t>; t</w:t>
      </w:r>
      <w:r w:rsidRPr="00E32146">
        <w:rPr>
          <w:rFonts w:ascii="Tahoma" w:hAnsi="Tahoma" w:cs="Tahoma"/>
          <w:sz w:val="32"/>
          <w:szCs w:val="32"/>
        </w:rPr>
        <w:t>rái tim của mình phải biết rộng mở, phải để nó luôn biết thẩm thấu hòa tan trong “biển tình yêu”, trong cội nguồn yêu thương. Cuối cùng</w:t>
      </w:r>
      <w:r>
        <w:rPr>
          <w:rFonts w:ascii="Tahoma" w:hAnsi="Tahoma" w:cs="Tahoma"/>
          <w:sz w:val="32"/>
          <w:szCs w:val="32"/>
        </w:rPr>
        <w:t>,</w:t>
      </w:r>
      <w:r w:rsidRPr="00E32146">
        <w:rPr>
          <w:rFonts w:ascii="Tahoma" w:hAnsi="Tahoma" w:cs="Tahoma"/>
          <w:sz w:val="32"/>
          <w:szCs w:val="32"/>
        </w:rPr>
        <w:t xml:space="preserve"> chính Con Người sở hữu trái tim đó đã dẫn đưa </w:t>
      </w:r>
      <w:r>
        <w:rPr>
          <w:rFonts w:ascii="Tahoma" w:hAnsi="Tahoma" w:cs="Tahoma"/>
          <w:sz w:val="32"/>
          <w:szCs w:val="32"/>
        </w:rPr>
        <w:t>tôi</w:t>
      </w:r>
      <w:r w:rsidRPr="00E32146">
        <w:rPr>
          <w:rFonts w:ascii="Tahoma" w:hAnsi="Tahoma" w:cs="Tahoma"/>
          <w:sz w:val="32"/>
          <w:szCs w:val="32"/>
        </w:rPr>
        <w:t xml:space="preserve"> </w:t>
      </w:r>
      <w:r w:rsidRPr="00E32146">
        <w:rPr>
          <w:rFonts w:ascii="Tahoma" w:hAnsi="Tahoma" w:cs="Tahoma"/>
          <w:sz w:val="32"/>
          <w:szCs w:val="32"/>
        </w:rPr>
        <w:lastRenderedPageBreak/>
        <w:t xml:space="preserve">đến. Đến vì tò mò, đến vì muốn tìm một cái phao giữa lúc </w:t>
      </w:r>
      <w:r>
        <w:rPr>
          <w:rFonts w:ascii="Tahoma" w:hAnsi="Tahoma" w:cs="Tahoma"/>
          <w:sz w:val="32"/>
          <w:szCs w:val="32"/>
        </w:rPr>
        <w:t>tôi</w:t>
      </w:r>
      <w:r w:rsidRPr="00E32146">
        <w:rPr>
          <w:rFonts w:ascii="Tahoma" w:hAnsi="Tahoma" w:cs="Tahoma"/>
          <w:sz w:val="32"/>
          <w:szCs w:val="32"/>
        </w:rPr>
        <w:t xml:space="preserve"> đang chơi vơi, đến chỉ vì đơn giản là tìm cứu cánh mà thôi.</w:t>
      </w:r>
    </w:p>
    <w:p w:rsidR="00A50292" w:rsidRPr="00E32146" w:rsidRDefault="009450E1" w:rsidP="00A50292">
      <w:pPr>
        <w:spacing w:after="80"/>
        <w:ind w:firstLine="454"/>
        <w:jc w:val="both"/>
        <w:rPr>
          <w:rFonts w:ascii="Tahoma" w:hAnsi="Tahoma" w:cs="Tahoma"/>
          <w:sz w:val="32"/>
          <w:szCs w:val="32"/>
        </w:rPr>
      </w:pPr>
      <w:r>
        <w:rPr>
          <w:rFonts w:ascii="Tahoma" w:hAnsi="Tahoma" w:cs="Tahoma"/>
          <w:noProof/>
          <w:sz w:val="32"/>
          <w:szCs w:val="32"/>
        </w:rPr>
        <w:drawing>
          <wp:anchor distT="0" distB="0" distL="114300" distR="114300" simplePos="0" relativeHeight="251657216" behindDoc="0" locked="0" layoutInCell="1" allowOverlap="1">
            <wp:simplePos x="0" y="0"/>
            <wp:positionH relativeFrom="column">
              <wp:posOffset>41275</wp:posOffset>
            </wp:positionH>
            <wp:positionV relativeFrom="paragraph">
              <wp:posOffset>102235</wp:posOffset>
            </wp:positionV>
            <wp:extent cx="2462530" cy="2163445"/>
            <wp:effectExtent l="19050" t="0" r="0" b="0"/>
            <wp:wrapSquare wrapText="bothSides"/>
            <wp:docPr id="877" name="Picture 877" descr="phuc-v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descr="phuc-vu"/>
                    <pic:cNvPicPr>
                      <a:picLocks noChangeAspect="1" noChangeArrowheads="1"/>
                    </pic:cNvPicPr>
                  </pic:nvPicPr>
                  <pic:blipFill>
                    <a:blip r:embed="rId33" cstate="print"/>
                    <a:srcRect/>
                    <a:stretch>
                      <a:fillRect/>
                    </a:stretch>
                  </pic:blipFill>
                  <pic:spPr bwMode="auto">
                    <a:xfrm>
                      <a:off x="0" y="0"/>
                      <a:ext cx="2462530" cy="2163445"/>
                    </a:xfrm>
                    <a:prstGeom prst="rect">
                      <a:avLst/>
                    </a:prstGeom>
                    <a:noFill/>
                    <a:ln w="9525">
                      <a:noFill/>
                      <a:miter lim="800000"/>
                      <a:headEnd/>
                      <a:tailEnd/>
                    </a:ln>
                  </pic:spPr>
                </pic:pic>
              </a:graphicData>
            </a:graphic>
          </wp:anchor>
        </w:drawing>
      </w:r>
      <w:r w:rsidR="00A50292" w:rsidRPr="00E32146">
        <w:rPr>
          <w:rFonts w:ascii="Tahoma" w:hAnsi="Tahoma" w:cs="Tahoma"/>
          <w:sz w:val="32"/>
          <w:szCs w:val="32"/>
        </w:rPr>
        <w:t xml:space="preserve">Rồi đến một ngày không xa, </w:t>
      </w:r>
      <w:r w:rsidR="00A50292">
        <w:rPr>
          <w:rFonts w:ascii="Tahoma" w:hAnsi="Tahoma" w:cs="Tahoma"/>
          <w:sz w:val="32"/>
          <w:szCs w:val="32"/>
        </w:rPr>
        <w:t>tôi</w:t>
      </w:r>
      <w:r w:rsidR="00A50292" w:rsidRPr="00E32146">
        <w:rPr>
          <w:rFonts w:ascii="Tahoma" w:hAnsi="Tahoma" w:cs="Tahoma"/>
          <w:sz w:val="32"/>
          <w:szCs w:val="32"/>
        </w:rPr>
        <w:t xml:space="preserve"> đã biết nói những lời nói dịu dàng, thỏ thẻ, êm ái, nũng nịu để </w:t>
      </w:r>
      <w:r w:rsidR="00A50292">
        <w:rPr>
          <w:rFonts w:ascii="Tahoma" w:hAnsi="Tahoma" w:cs="Tahoma"/>
          <w:sz w:val="32"/>
          <w:szCs w:val="32"/>
        </w:rPr>
        <w:t>bày tỏ sự</w:t>
      </w:r>
      <w:r w:rsidR="00A50292" w:rsidRPr="00E32146">
        <w:rPr>
          <w:rFonts w:ascii="Tahoma" w:hAnsi="Tahoma" w:cs="Tahoma"/>
          <w:sz w:val="32"/>
          <w:szCs w:val="32"/>
        </w:rPr>
        <w:t xml:space="preserve"> âu yếm thiết tha với Người sở hữu trái tim đặc biệt đó.</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Con Người đặc biệt đó là một chuyên gia tâm lý rất tài ba, </w:t>
      </w:r>
      <w:r w:rsidRPr="00734C87">
        <w:rPr>
          <w:rFonts w:ascii="Tahoma" w:hAnsi="Tahoma" w:cs="Tahoma"/>
          <w:sz w:val="32"/>
          <w:szCs w:val="32"/>
        </w:rPr>
        <w:t>chỉ cần nhìn thấy ánh mắt của tôi là Người đã biết tôi cần gì và mong muốn điều gì.</w:t>
      </w:r>
      <w:r w:rsidRPr="00E32146">
        <w:rPr>
          <w:rFonts w:ascii="Tahoma" w:hAnsi="Tahoma" w:cs="Tahoma"/>
          <w:sz w:val="32"/>
          <w:szCs w:val="32"/>
        </w:rPr>
        <w:t xml:space="preserve"> Người ấy thấu suốt tâm can của chúng </w:t>
      </w:r>
      <w:r>
        <w:rPr>
          <w:rFonts w:ascii="Tahoma" w:hAnsi="Tahoma" w:cs="Tahoma"/>
          <w:sz w:val="32"/>
          <w:szCs w:val="32"/>
        </w:rPr>
        <w:t>ta</w:t>
      </w:r>
      <w:r w:rsidRPr="00E32146">
        <w:rPr>
          <w:rFonts w:ascii="Tahoma" w:hAnsi="Tahoma" w:cs="Tahoma"/>
          <w:sz w:val="32"/>
          <w:szCs w:val="32"/>
        </w:rPr>
        <w:t xml:space="preserve"> một cách kỳ lạ, rồi Người từ từ chọn từng trường hợp, từng ca bệnh mà chữa trị. Chỉ với những câu nói ngây ngô, đơn sơ</w:t>
      </w:r>
      <w:r>
        <w:rPr>
          <w:rFonts w:ascii="Tahoma" w:hAnsi="Tahoma" w:cs="Tahoma"/>
          <w:sz w:val="32"/>
          <w:szCs w:val="32"/>
        </w:rPr>
        <w:t>,</w:t>
      </w:r>
      <w:r w:rsidRPr="00E32146">
        <w:rPr>
          <w:rFonts w:ascii="Tahoma" w:hAnsi="Tahoma" w:cs="Tahoma"/>
          <w:sz w:val="32"/>
          <w:szCs w:val="32"/>
        </w:rPr>
        <w:t xml:space="preserve"> nhưng được xuất phát từ đáy lòng của chúng </w:t>
      </w:r>
      <w:r>
        <w:rPr>
          <w:rFonts w:ascii="Tahoma" w:hAnsi="Tahoma" w:cs="Tahoma"/>
          <w:sz w:val="32"/>
          <w:szCs w:val="32"/>
        </w:rPr>
        <w:t>ta cũng</w:t>
      </w:r>
      <w:r w:rsidRPr="00E32146">
        <w:rPr>
          <w:rFonts w:ascii="Tahoma" w:hAnsi="Tahoma" w:cs="Tahoma"/>
          <w:sz w:val="32"/>
          <w:szCs w:val="32"/>
        </w:rPr>
        <w:t xml:space="preserve"> </w:t>
      </w:r>
      <w:r>
        <w:rPr>
          <w:rFonts w:ascii="Tahoma" w:hAnsi="Tahoma" w:cs="Tahoma"/>
          <w:sz w:val="32"/>
          <w:szCs w:val="32"/>
        </w:rPr>
        <w:t>có thể</w:t>
      </w:r>
      <w:r w:rsidRPr="00E32146">
        <w:rPr>
          <w:rFonts w:ascii="Tahoma" w:hAnsi="Tahoma" w:cs="Tahoma"/>
          <w:sz w:val="32"/>
          <w:szCs w:val="32"/>
        </w:rPr>
        <w:t xml:space="preserve"> </w:t>
      </w:r>
      <w:r>
        <w:rPr>
          <w:rFonts w:ascii="Tahoma" w:hAnsi="Tahoma" w:cs="Tahoma"/>
          <w:sz w:val="32"/>
          <w:szCs w:val="32"/>
        </w:rPr>
        <w:t xml:space="preserve">làm cho </w:t>
      </w:r>
      <w:r w:rsidRPr="00E32146">
        <w:rPr>
          <w:rFonts w:ascii="Tahoma" w:hAnsi="Tahoma" w:cs="Tahoma"/>
          <w:sz w:val="32"/>
          <w:szCs w:val="32"/>
        </w:rPr>
        <w:t xml:space="preserve">Người đáp </w:t>
      </w:r>
      <w:r>
        <w:rPr>
          <w:rFonts w:ascii="Tahoma" w:hAnsi="Tahoma" w:cs="Tahoma"/>
          <w:sz w:val="32"/>
          <w:szCs w:val="32"/>
        </w:rPr>
        <w:t>lại</w:t>
      </w:r>
      <w:r w:rsidRPr="00E32146">
        <w:rPr>
          <w:rFonts w:ascii="Tahoma" w:hAnsi="Tahoma" w:cs="Tahoma"/>
          <w:sz w:val="32"/>
          <w:szCs w:val="32"/>
        </w:rPr>
        <w:t xml:space="preserve"> một cách hoàn hảo.</w:t>
      </w:r>
    </w:p>
    <w:p w:rsidR="00A50292" w:rsidRPr="00E32146" w:rsidRDefault="00A50292" w:rsidP="00A50292">
      <w:pPr>
        <w:spacing w:after="80"/>
        <w:ind w:firstLine="454"/>
        <w:jc w:val="both"/>
        <w:rPr>
          <w:rFonts w:ascii="Tahoma" w:hAnsi="Tahoma" w:cs="Tahoma"/>
          <w:sz w:val="32"/>
          <w:szCs w:val="32"/>
        </w:rPr>
      </w:pPr>
      <w:r w:rsidRPr="00376F9B">
        <w:rPr>
          <w:rFonts w:ascii="Tahoma" w:hAnsi="Tahoma" w:cs="Tahoma"/>
          <w:sz w:val="32"/>
          <w:szCs w:val="32"/>
        </w:rPr>
        <w:t>Đó chính là</w:t>
      </w:r>
      <w:r w:rsidRPr="00E32146">
        <w:rPr>
          <w:rFonts w:ascii="Tahoma" w:hAnsi="Tahoma" w:cs="Tahoma"/>
          <w:b/>
          <w:sz w:val="32"/>
          <w:szCs w:val="32"/>
        </w:rPr>
        <w:t xml:space="preserve"> Thiên Chúa Tình Yêu</w:t>
      </w:r>
      <w:r w:rsidRPr="00B6589D">
        <w:rPr>
          <w:rFonts w:ascii="Tahoma" w:hAnsi="Tahoma" w:cs="Tahoma"/>
          <w:sz w:val="32"/>
          <w:szCs w:val="32"/>
        </w:rPr>
        <w:t>,</w:t>
      </w:r>
      <w:r w:rsidRPr="00E32146">
        <w:rPr>
          <w:rFonts w:ascii="Tahoma" w:hAnsi="Tahoma" w:cs="Tahoma"/>
          <w:sz w:val="32"/>
          <w:szCs w:val="32"/>
        </w:rPr>
        <w:t xml:space="preserve"> và </w:t>
      </w:r>
      <w:r>
        <w:rPr>
          <w:rFonts w:ascii="Tahoma" w:hAnsi="Tahoma" w:cs="Tahoma"/>
          <w:sz w:val="32"/>
          <w:szCs w:val="32"/>
        </w:rPr>
        <w:t>là Đ</w:t>
      </w:r>
      <w:r w:rsidRPr="00E32146">
        <w:rPr>
          <w:rFonts w:ascii="Tahoma" w:hAnsi="Tahoma" w:cs="Tahoma"/>
          <w:sz w:val="32"/>
          <w:szCs w:val="32"/>
        </w:rPr>
        <w:t xml:space="preserve">ạo mà Người Ấy sáng lập và bảo trợ đời đời cho những ai đón nhận. </w:t>
      </w:r>
      <w:r>
        <w:rPr>
          <w:rFonts w:ascii="Tahoma" w:hAnsi="Tahoma" w:cs="Tahoma"/>
          <w:sz w:val="32"/>
          <w:szCs w:val="32"/>
        </w:rPr>
        <w:t>Tôi</w:t>
      </w:r>
      <w:r w:rsidRPr="00E32146">
        <w:rPr>
          <w:rFonts w:ascii="Tahoma" w:hAnsi="Tahoma" w:cs="Tahoma"/>
          <w:sz w:val="32"/>
          <w:szCs w:val="32"/>
        </w:rPr>
        <w:t xml:space="preserve"> gọi đó là </w:t>
      </w:r>
      <w:r w:rsidRPr="00E32146">
        <w:rPr>
          <w:rFonts w:ascii="Tahoma" w:hAnsi="Tahoma" w:cs="Tahoma"/>
          <w:b/>
          <w:sz w:val="32"/>
          <w:szCs w:val="32"/>
        </w:rPr>
        <w:t>Đạo Tình Yêu</w:t>
      </w:r>
      <w:r w:rsidRPr="00B6589D">
        <w:rPr>
          <w:rFonts w:ascii="Tahoma" w:hAnsi="Tahoma" w:cs="Tahoma"/>
          <w:sz w:val="32"/>
          <w:szCs w:val="32"/>
        </w:rPr>
        <w:t>,</w:t>
      </w:r>
      <w:r w:rsidRPr="00E32146">
        <w:rPr>
          <w:rFonts w:ascii="Tahoma" w:hAnsi="Tahoma" w:cs="Tahoma"/>
          <w:sz w:val="32"/>
          <w:szCs w:val="32"/>
        </w:rPr>
        <w:t xml:space="preserve"> chính là </w:t>
      </w:r>
      <w:r w:rsidRPr="00E32146">
        <w:rPr>
          <w:rFonts w:ascii="Tahoma" w:hAnsi="Tahoma" w:cs="Tahoma"/>
          <w:b/>
          <w:sz w:val="32"/>
          <w:szCs w:val="32"/>
        </w:rPr>
        <w:t>Đạo Công Giáo</w:t>
      </w:r>
      <w:r w:rsidRPr="00E32146">
        <w:rPr>
          <w:rFonts w:ascii="Tahoma" w:hAnsi="Tahoma" w:cs="Tahoma"/>
          <w:sz w:val="32"/>
          <w:szCs w:val="32"/>
        </w:rPr>
        <w:t>.</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Khi muốn Người ấy là Cha thì chúng </w:t>
      </w:r>
      <w:r>
        <w:rPr>
          <w:rFonts w:ascii="Tahoma" w:hAnsi="Tahoma" w:cs="Tahoma"/>
          <w:sz w:val="32"/>
          <w:szCs w:val="32"/>
        </w:rPr>
        <w:t>ta</w:t>
      </w:r>
      <w:r w:rsidRPr="00E32146">
        <w:rPr>
          <w:rFonts w:ascii="Tahoma" w:hAnsi="Tahoma" w:cs="Tahoma"/>
          <w:sz w:val="32"/>
          <w:szCs w:val="32"/>
        </w:rPr>
        <w:t xml:space="preserve"> thường nhõng nhẽo bằng những câu</w:t>
      </w:r>
      <w:r>
        <w:rPr>
          <w:rFonts w:ascii="Tahoma" w:hAnsi="Tahoma" w:cs="Tahoma"/>
          <w:sz w:val="32"/>
          <w:szCs w:val="32"/>
        </w:rPr>
        <w:t xml:space="preserve"> như</w:t>
      </w:r>
      <w:r w:rsidRPr="00E32146">
        <w:rPr>
          <w:rFonts w:ascii="Tahoma" w:hAnsi="Tahoma" w:cs="Tahoma"/>
          <w:sz w:val="32"/>
          <w:szCs w:val="32"/>
        </w:rPr>
        <w:t xml:space="preserve">: </w:t>
      </w:r>
      <w:r w:rsidRPr="000A30B7">
        <w:rPr>
          <w:rFonts w:ascii="Tahoma" w:hAnsi="Tahoma" w:cs="Tahoma"/>
          <w:i/>
          <w:sz w:val="32"/>
          <w:szCs w:val="32"/>
        </w:rPr>
        <w:t xml:space="preserve">“Cha ơi! </w:t>
      </w:r>
      <w:r>
        <w:rPr>
          <w:rFonts w:ascii="Tahoma" w:hAnsi="Tahoma" w:cs="Tahoma"/>
          <w:i/>
          <w:sz w:val="32"/>
          <w:szCs w:val="32"/>
        </w:rPr>
        <w:t>C</w:t>
      </w:r>
      <w:r w:rsidRPr="000A30B7">
        <w:rPr>
          <w:rFonts w:ascii="Tahoma" w:hAnsi="Tahoma" w:cs="Tahoma"/>
          <w:i/>
          <w:sz w:val="32"/>
          <w:szCs w:val="32"/>
        </w:rPr>
        <w:t>on sợ lắm rồi, nhưng vì con nhận thức rằng Cha là Đấng có đầy uy quyền sẽ bảo vệ và gìn giữ con. Cho dù tình huống trước mắt có hiểm nguy và gian khổ tới đâu, con luôn vững tin mà đón nhận và đi tới”</w:t>
      </w:r>
      <w:r w:rsidRPr="00E32146">
        <w:rPr>
          <w:rFonts w:ascii="Tahoma" w:hAnsi="Tahoma" w:cs="Tahoma"/>
          <w:sz w:val="32"/>
          <w:szCs w:val="32"/>
        </w:rPr>
        <w:t>.</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Lúc cô đơn thì muốn Người ấy là Người Yêu thì: </w:t>
      </w:r>
      <w:r w:rsidRPr="00D51C95">
        <w:rPr>
          <w:rFonts w:ascii="Tahoma" w:hAnsi="Tahoma" w:cs="Tahoma"/>
          <w:i/>
          <w:sz w:val="32"/>
          <w:szCs w:val="32"/>
        </w:rPr>
        <w:t xml:space="preserve">“Giêsu ơi! Em đang rất cần một lời nói tình tứ của Người lấp đầy khoảng trống trong trái tim em </w:t>
      </w:r>
      <w:r>
        <w:rPr>
          <w:rFonts w:ascii="Tahoma" w:hAnsi="Tahoma" w:cs="Tahoma"/>
          <w:i/>
          <w:sz w:val="32"/>
          <w:szCs w:val="32"/>
        </w:rPr>
        <w:t>một</w:t>
      </w:r>
      <w:r w:rsidRPr="00D51C95">
        <w:rPr>
          <w:rFonts w:ascii="Tahoma" w:hAnsi="Tahoma" w:cs="Tahoma"/>
          <w:i/>
          <w:sz w:val="32"/>
          <w:szCs w:val="32"/>
        </w:rPr>
        <w:t xml:space="preserve"> cách cụ thể là cho em được rước Người vào lòng”</w:t>
      </w:r>
      <w:r w:rsidRPr="00E32146">
        <w:rPr>
          <w:rFonts w:ascii="Tahoma" w:hAnsi="Tahoma" w:cs="Tahoma"/>
          <w:sz w:val="32"/>
          <w:szCs w:val="32"/>
        </w:rPr>
        <w:t>.</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Lúc bị người khác ăn hiếp</w:t>
      </w:r>
      <w:r>
        <w:rPr>
          <w:rFonts w:ascii="Tahoma" w:hAnsi="Tahoma" w:cs="Tahoma"/>
          <w:sz w:val="32"/>
          <w:szCs w:val="32"/>
        </w:rPr>
        <w:t>,</w:t>
      </w:r>
      <w:r w:rsidRPr="00E32146">
        <w:rPr>
          <w:rFonts w:ascii="Tahoma" w:hAnsi="Tahoma" w:cs="Tahoma"/>
          <w:sz w:val="32"/>
          <w:szCs w:val="32"/>
        </w:rPr>
        <w:t xml:space="preserve"> muốn Người Ấy là A</w:t>
      </w:r>
      <w:r>
        <w:rPr>
          <w:rFonts w:ascii="Tahoma" w:hAnsi="Tahoma" w:cs="Tahoma"/>
          <w:sz w:val="32"/>
          <w:szCs w:val="32"/>
        </w:rPr>
        <w:t>nh</w:t>
      </w:r>
      <w:r w:rsidRPr="00E32146">
        <w:rPr>
          <w:rFonts w:ascii="Tahoma" w:hAnsi="Tahoma" w:cs="Tahoma"/>
          <w:sz w:val="32"/>
          <w:szCs w:val="32"/>
        </w:rPr>
        <w:t xml:space="preserve"> Cả </w:t>
      </w:r>
      <w:r>
        <w:rPr>
          <w:rFonts w:ascii="Tahoma" w:hAnsi="Tahoma" w:cs="Tahoma"/>
          <w:sz w:val="32"/>
          <w:szCs w:val="32"/>
        </w:rPr>
        <w:t>thì</w:t>
      </w:r>
      <w:r w:rsidRPr="00E32146">
        <w:rPr>
          <w:rFonts w:ascii="Tahoma" w:hAnsi="Tahoma" w:cs="Tahoma"/>
          <w:sz w:val="32"/>
          <w:szCs w:val="32"/>
        </w:rPr>
        <w:t xml:space="preserve"> kêu cứu: </w:t>
      </w:r>
      <w:r w:rsidRPr="00163767">
        <w:rPr>
          <w:rFonts w:ascii="Tahoma" w:hAnsi="Tahoma" w:cs="Tahoma"/>
          <w:i/>
          <w:sz w:val="32"/>
          <w:szCs w:val="32"/>
        </w:rPr>
        <w:t>“Anh ơi</w:t>
      </w:r>
      <w:r>
        <w:rPr>
          <w:rFonts w:ascii="Tahoma" w:hAnsi="Tahoma" w:cs="Tahoma"/>
          <w:i/>
          <w:sz w:val="32"/>
          <w:szCs w:val="32"/>
        </w:rPr>
        <w:t>!</w:t>
      </w:r>
      <w:r w:rsidRPr="00163767">
        <w:rPr>
          <w:rFonts w:ascii="Tahoma" w:hAnsi="Tahoma" w:cs="Tahoma"/>
          <w:i/>
          <w:sz w:val="32"/>
          <w:szCs w:val="32"/>
        </w:rPr>
        <w:t xml:space="preserve"> </w:t>
      </w:r>
      <w:r>
        <w:rPr>
          <w:rFonts w:ascii="Tahoma" w:hAnsi="Tahoma" w:cs="Tahoma"/>
          <w:i/>
          <w:sz w:val="32"/>
          <w:szCs w:val="32"/>
        </w:rPr>
        <w:t>C</w:t>
      </w:r>
      <w:r w:rsidRPr="00163767">
        <w:rPr>
          <w:rFonts w:ascii="Tahoma" w:hAnsi="Tahoma" w:cs="Tahoma"/>
          <w:i/>
          <w:sz w:val="32"/>
          <w:szCs w:val="32"/>
        </w:rPr>
        <w:t>ứu em</w:t>
      </w:r>
      <w:r>
        <w:rPr>
          <w:rFonts w:ascii="Tahoma" w:hAnsi="Tahoma" w:cs="Tahoma"/>
          <w:i/>
          <w:sz w:val="32"/>
          <w:szCs w:val="32"/>
        </w:rPr>
        <w:t>,</w:t>
      </w:r>
      <w:r w:rsidRPr="00163767">
        <w:rPr>
          <w:rFonts w:ascii="Tahoma" w:hAnsi="Tahoma" w:cs="Tahoma"/>
          <w:i/>
          <w:sz w:val="32"/>
          <w:szCs w:val="32"/>
        </w:rPr>
        <w:t xml:space="preserve"> và làm chủ trong sự việc này cho em vì họ đang muốn ăn hiếp em”</w:t>
      </w:r>
      <w:r w:rsidRPr="00E32146">
        <w:rPr>
          <w:rFonts w:ascii="Tahoma" w:hAnsi="Tahoma" w:cs="Tahoma"/>
          <w:sz w:val="32"/>
          <w:szCs w:val="32"/>
        </w:rPr>
        <w:t>.</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Khi đau yếu bệnh tật</w:t>
      </w:r>
      <w:r>
        <w:rPr>
          <w:rFonts w:ascii="Tahoma" w:hAnsi="Tahoma" w:cs="Tahoma"/>
          <w:sz w:val="32"/>
          <w:szCs w:val="32"/>
        </w:rPr>
        <w:t>,</w:t>
      </w:r>
      <w:r w:rsidRPr="00E32146">
        <w:rPr>
          <w:rFonts w:ascii="Tahoma" w:hAnsi="Tahoma" w:cs="Tahoma"/>
          <w:sz w:val="32"/>
          <w:szCs w:val="32"/>
        </w:rPr>
        <w:t xml:space="preserve"> dù thể xác hay tâm hồn, chúng </w:t>
      </w:r>
      <w:r>
        <w:rPr>
          <w:rFonts w:ascii="Tahoma" w:hAnsi="Tahoma" w:cs="Tahoma"/>
          <w:sz w:val="32"/>
          <w:szCs w:val="32"/>
        </w:rPr>
        <w:t>ta</w:t>
      </w:r>
      <w:r w:rsidRPr="00E32146">
        <w:rPr>
          <w:rFonts w:ascii="Tahoma" w:hAnsi="Tahoma" w:cs="Tahoma"/>
          <w:sz w:val="32"/>
          <w:szCs w:val="32"/>
        </w:rPr>
        <w:t xml:space="preserve"> </w:t>
      </w:r>
      <w:r>
        <w:rPr>
          <w:rFonts w:ascii="Tahoma" w:hAnsi="Tahoma" w:cs="Tahoma"/>
          <w:sz w:val="32"/>
          <w:szCs w:val="32"/>
        </w:rPr>
        <w:t xml:space="preserve">liền </w:t>
      </w:r>
      <w:r w:rsidRPr="00E32146">
        <w:rPr>
          <w:rFonts w:ascii="Tahoma" w:hAnsi="Tahoma" w:cs="Tahoma"/>
          <w:sz w:val="32"/>
          <w:szCs w:val="32"/>
        </w:rPr>
        <w:t xml:space="preserve">nghĩ </w:t>
      </w:r>
      <w:r>
        <w:rPr>
          <w:rFonts w:ascii="Tahoma" w:hAnsi="Tahoma" w:cs="Tahoma"/>
          <w:sz w:val="32"/>
          <w:szCs w:val="32"/>
        </w:rPr>
        <w:t xml:space="preserve">ngay </w:t>
      </w:r>
      <w:r w:rsidRPr="00E32146">
        <w:rPr>
          <w:rFonts w:ascii="Tahoma" w:hAnsi="Tahoma" w:cs="Tahoma"/>
          <w:sz w:val="32"/>
          <w:szCs w:val="32"/>
        </w:rPr>
        <w:t xml:space="preserve">tới một vòng tay dịu dàng ấm áp vuốt ve, và thế là: </w:t>
      </w:r>
      <w:r w:rsidRPr="00163767">
        <w:rPr>
          <w:rFonts w:ascii="Tahoma" w:hAnsi="Tahoma" w:cs="Tahoma"/>
          <w:i/>
          <w:sz w:val="32"/>
          <w:szCs w:val="32"/>
        </w:rPr>
        <w:t xml:space="preserve">“Giêsu ơi! Con đau lắm. </w:t>
      </w:r>
      <w:r>
        <w:rPr>
          <w:rFonts w:ascii="Tahoma" w:hAnsi="Tahoma" w:cs="Tahoma"/>
          <w:i/>
          <w:sz w:val="32"/>
          <w:szCs w:val="32"/>
        </w:rPr>
        <w:t>Con xin Người sờ chạm và xoa dị</w:t>
      </w:r>
      <w:r w:rsidRPr="00163767">
        <w:rPr>
          <w:rFonts w:ascii="Tahoma" w:hAnsi="Tahoma" w:cs="Tahoma"/>
          <w:i/>
          <w:sz w:val="32"/>
          <w:szCs w:val="32"/>
        </w:rPr>
        <w:t>u vết thương này cho con”</w:t>
      </w:r>
      <w:r w:rsidRPr="00E32146">
        <w:rPr>
          <w:rFonts w:ascii="Tahoma" w:hAnsi="Tahoma" w:cs="Tahoma"/>
          <w:sz w:val="32"/>
          <w:szCs w:val="32"/>
        </w:rPr>
        <w:t>.</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lastRenderedPageBreak/>
        <w:t xml:space="preserve">Càng tiếp cận, càng thâm nhập vào Con Người tuyệt diệu này thì </w:t>
      </w:r>
      <w:r>
        <w:rPr>
          <w:rFonts w:ascii="Tahoma" w:hAnsi="Tahoma" w:cs="Tahoma"/>
          <w:sz w:val="32"/>
          <w:szCs w:val="32"/>
        </w:rPr>
        <w:t>tôi</w:t>
      </w:r>
      <w:r w:rsidRPr="00E32146">
        <w:rPr>
          <w:rFonts w:ascii="Tahoma" w:hAnsi="Tahoma" w:cs="Tahoma"/>
          <w:sz w:val="32"/>
          <w:szCs w:val="32"/>
        </w:rPr>
        <w:t xml:space="preserve"> càng thấy con người thế gian quả thật rất may mắn và diễm phúc. Diễm phúc vì trong cuộc sống đầy những gian dối của người đời</w:t>
      </w:r>
      <w:r>
        <w:rPr>
          <w:rFonts w:ascii="Tahoma" w:hAnsi="Tahoma" w:cs="Tahoma"/>
          <w:sz w:val="32"/>
          <w:szCs w:val="32"/>
        </w:rPr>
        <w:t xml:space="preserve"> thì</w:t>
      </w:r>
      <w:r w:rsidRPr="00E32146">
        <w:rPr>
          <w:rFonts w:ascii="Tahoma" w:hAnsi="Tahoma" w:cs="Tahoma"/>
          <w:sz w:val="32"/>
          <w:szCs w:val="32"/>
        </w:rPr>
        <w:t xml:space="preserve"> lại có một tôn giáo</w:t>
      </w:r>
      <w:r>
        <w:rPr>
          <w:rFonts w:ascii="Tahoma" w:hAnsi="Tahoma" w:cs="Tahoma"/>
          <w:sz w:val="32"/>
          <w:szCs w:val="32"/>
        </w:rPr>
        <w:t xml:space="preserve">, vì </w:t>
      </w:r>
      <w:r w:rsidRPr="00E32146">
        <w:rPr>
          <w:rFonts w:ascii="Tahoma" w:hAnsi="Tahoma" w:cs="Tahoma"/>
          <w:sz w:val="32"/>
          <w:szCs w:val="32"/>
        </w:rPr>
        <w:t>có lần một li</w:t>
      </w:r>
      <w:r>
        <w:rPr>
          <w:rFonts w:ascii="Tahoma" w:hAnsi="Tahoma" w:cs="Tahoma"/>
          <w:sz w:val="32"/>
          <w:szCs w:val="32"/>
        </w:rPr>
        <w:t>nh mục chia sẻ trong bài giảng:</w:t>
      </w:r>
      <w:r w:rsidRPr="00E32146">
        <w:rPr>
          <w:rFonts w:ascii="Tahoma" w:hAnsi="Tahoma" w:cs="Tahoma"/>
          <w:sz w:val="32"/>
          <w:szCs w:val="32"/>
        </w:rPr>
        <w:t xml:space="preserve"> </w:t>
      </w:r>
      <w:r w:rsidRPr="00275D09">
        <w:rPr>
          <w:rFonts w:ascii="Tahoma" w:hAnsi="Tahoma" w:cs="Tahoma"/>
          <w:i/>
          <w:sz w:val="32"/>
          <w:szCs w:val="32"/>
        </w:rPr>
        <w:t>“Thế gian là gian thế đấy”</w:t>
      </w:r>
      <w:r w:rsidRPr="00E32146">
        <w:rPr>
          <w:rFonts w:ascii="Tahoma" w:hAnsi="Tahoma" w:cs="Tahoma"/>
          <w:sz w:val="32"/>
          <w:szCs w:val="32"/>
        </w:rPr>
        <w:t>. Người đứng đầu được xưng tụng là nguồn cội tình yêu và luôn luôn mong muốn ban phát tình yêu bằng mọi cách</w:t>
      </w:r>
      <w:r>
        <w:rPr>
          <w:rFonts w:ascii="Tahoma" w:hAnsi="Tahoma" w:cs="Tahoma"/>
          <w:sz w:val="32"/>
          <w:szCs w:val="32"/>
        </w:rPr>
        <w:t>, b</w:t>
      </w:r>
      <w:r w:rsidRPr="00E32146">
        <w:rPr>
          <w:rFonts w:ascii="Tahoma" w:hAnsi="Tahoma" w:cs="Tahoma"/>
          <w:sz w:val="32"/>
          <w:szCs w:val="32"/>
        </w:rPr>
        <w:t>an phát trong mọi hoàn cảnh, mọi trường hợp</w:t>
      </w:r>
      <w:r>
        <w:rPr>
          <w:rFonts w:ascii="Tahoma" w:hAnsi="Tahoma" w:cs="Tahoma"/>
          <w:sz w:val="32"/>
          <w:szCs w:val="32"/>
        </w:rPr>
        <w:t>,</w:t>
      </w:r>
      <w:r w:rsidRPr="00E32146">
        <w:rPr>
          <w:rFonts w:ascii="Tahoma" w:hAnsi="Tahoma" w:cs="Tahoma"/>
          <w:sz w:val="32"/>
          <w:szCs w:val="32"/>
        </w:rPr>
        <w:t xml:space="preserve"> bất kể người xin thuộc dân tộc nào </w:t>
      </w:r>
      <w:r>
        <w:rPr>
          <w:rFonts w:ascii="Tahoma" w:hAnsi="Tahoma" w:cs="Tahoma"/>
          <w:sz w:val="32"/>
          <w:szCs w:val="32"/>
        </w:rPr>
        <w:t>hoặc</w:t>
      </w:r>
      <w:r w:rsidRPr="00E32146">
        <w:rPr>
          <w:rFonts w:ascii="Tahoma" w:hAnsi="Tahoma" w:cs="Tahoma"/>
          <w:sz w:val="32"/>
          <w:szCs w:val="32"/>
        </w:rPr>
        <w:t xml:space="preserve"> tôn giáo nào.</w:t>
      </w:r>
    </w:p>
    <w:p w:rsidR="00A50292" w:rsidRPr="00E32146" w:rsidRDefault="00A50292" w:rsidP="00A50292">
      <w:pPr>
        <w:spacing w:after="80"/>
        <w:ind w:firstLine="454"/>
        <w:jc w:val="both"/>
        <w:rPr>
          <w:rFonts w:ascii="Tahoma" w:hAnsi="Tahoma" w:cs="Tahoma"/>
          <w:sz w:val="32"/>
          <w:szCs w:val="32"/>
        </w:rPr>
      </w:pPr>
      <w:r w:rsidRPr="00E32146">
        <w:rPr>
          <w:rFonts w:ascii="Tahoma" w:hAnsi="Tahoma" w:cs="Tahoma"/>
          <w:sz w:val="32"/>
          <w:szCs w:val="32"/>
        </w:rPr>
        <w:t xml:space="preserve">Từ ngày </w:t>
      </w:r>
      <w:r>
        <w:rPr>
          <w:rFonts w:ascii="Tahoma" w:hAnsi="Tahoma" w:cs="Tahoma"/>
          <w:sz w:val="32"/>
          <w:szCs w:val="32"/>
        </w:rPr>
        <w:t>tôi</w:t>
      </w:r>
      <w:r w:rsidRPr="00E32146">
        <w:rPr>
          <w:rFonts w:ascii="Tahoma" w:hAnsi="Tahoma" w:cs="Tahoma"/>
          <w:sz w:val="32"/>
          <w:szCs w:val="32"/>
        </w:rPr>
        <w:t xml:space="preserve"> quyết định chọn Người là Đấng Bảo Trợ cho cuộc đời</w:t>
      </w:r>
      <w:r>
        <w:rPr>
          <w:rFonts w:ascii="Tahoma" w:hAnsi="Tahoma" w:cs="Tahoma"/>
          <w:sz w:val="32"/>
          <w:szCs w:val="32"/>
        </w:rPr>
        <w:t>,</w:t>
      </w:r>
      <w:r w:rsidRPr="00E32146">
        <w:rPr>
          <w:rFonts w:ascii="Tahoma" w:hAnsi="Tahoma" w:cs="Tahoma"/>
          <w:sz w:val="32"/>
          <w:szCs w:val="32"/>
        </w:rPr>
        <w:t xml:space="preserve"> con cảm thấy </w:t>
      </w:r>
      <w:r>
        <w:rPr>
          <w:rFonts w:ascii="Tahoma" w:hAnsi="Tahoma" w:cs="Tahoma"/>
          <w:sz w:val="32"/>
          <w:szCs w:val="32"/>
        </w:rPr>
        <w:t>mình</w:t>
      </w:r>
      <w:r w:rsidRPr="00E32146">
        <w:rPr>
          <w:rFonts w:ascii="Tahoma" w:hAnsi="Tahoma" w:cs="Tahoma"/>
          <w:sz w:val="32"/>
          <w:szCs w:val="32"/>
        </w:rPr>
        <w:t xml:space="preserve"> được quá nhiều điều, từ bình an trong mọi hoàn cảnh, t</w:t>
      </w:r>
      <w:r>
        <w:rPr>
          <w:rFonts w:ascii="Tahoma" w:hAnsi="Tahoma" w:cs="Tahoma"/>
          <w:sz w:val="32"/>
          <w:szCs w:val="32"/>
        </w:rPr>
        <w:t>ới</w:t>
      </w:r>
      <w:r w:rsidRPr="00E32146">
        <w:rPr>
          <w:rFonts w:ascii="Tahoma" w:hAnsi="Tahoma" w:cs="Tahoma"/>
          <w:sz w:val="32"/>
          <w:szCs w:val="32"/>
        </w:rPr>
        <w:t xml:space="preserve"> hạnh phúc đích thực khi sống hòa nhập và phó thác vào Người một cách trọn vẹn.</w:t>
      </w:r>
    </w:p>
    <w:p w:rsidR="00A50292" w:rsidRPr="00E32146" w:rsidRDefault="00A50292" w:rsidP="00A50292">
      <w:pPr>
        <w:spacing w:after="80"/>
        <w:ind w:firstLine="454"/>
        <w:jc w:val="both"/>
        <w:rPr>
          <w:rFonts w:ascii="Tahoma" w:hAnsi="Tahoma" w:cs="Tahoma"/>
          <w:sz w:val="32"/>
          <w:szCs w:val="32"/>
        </w:rPr>
      </w:pPr>
      <w:r w:rsidRPr="00163767">
        <w:rPr>
          <w:rFonts w:ascii="Tahoma" w:hAnsi="Tahoma" w:cs="Tahoma"/>
          <w:b/>
          <w:sz w:val="32"/>
          <w:szCs w:val="32"/>
        </w:rPr>
        <w:t>“</w:t>
      </w:r>
      <w:r w:rsidRPr="00E32146">
        <w:rPr>
          <w:rFonts w:ascii="Tahoma" w:hAnsi="Tahoma" w:cs="Tahoma"/>
          <w:b/>
          <w:sz w:val="32"/>
          <w:szCs w:val="32"/>
        </w:rPr>
        <w:t>Thiên Chúa là Tình Yêu</w:t>
      </w:r>
      <w:r w:rsidRPr="00163767">
        <w:rPr>
          <w:rFonts w:ascii="Tahoma" w:hAnsi="Tahoma" w:cs="Tahoma"/>
          <w:b/>
          <w:sz w:val="32"/>
          <w:szCs w:val="32"/>
        </w:rPr>
        <w:t>”</w:t>
      </w:r>
      <w:r>
        <w:rPr>
          <w:rFonts w:ascii="Tahoma" w:hAnsi="Tahoma" w:cs="Tahoma"/>
          <w:b/>
          <w:sz w:val="32"/>
          <w:szCs w:val="32"/>
        </w:rPr>
        <w:t xml:space="preserve"> </w:t>
      </w:r>
      <w:r w:rsidRPr="00284957">
        <w:rPr>
          <w:rFonts w:ascii="Tahoma" w:hAnsi="Tahoma" w:cs="Tahoma"/>
          <w:sz w:val="32"/>
          <w:szCs w:val="32"/>
        </w:rPr>
        <w:t>(1Ga 4, 8).</w:t>
      </w:r>
      <w:r w:rsidRPr="00E32146">
        <w:rPr>
          <w:rFonts w:ascii="Tahoma" w:hAnsi="Tahoma" w:cs="Tahoma"/>
          <w:b/>
          <w:sz w:val="32"/>
          <w:szCs w:val="32"/>
        </w:rPr>
        <w:t xml:space="preserve"> </w:t>
      </w:r>
      <w:r w:rsidRPr="00E32146">
        <w:rPr>
          <w:rFonts w:ascii="Tahoma" w:hAnsi="Tahoma" w:cs="Tahoma"/>
          <w:sz w:val="32"/>
          <w:szCs w:val="32"/>
        </w:rPr>
        <w:t xml:space="preserve">Đây là một câu nói khẳng định chỉ có Thiên Chúa, </w:t>
      </w:r>
      <w:r>
        <w:rPr>
          <w:rFonts w:ascii="Tahoma" w:hAnsi="Tahoma" w:cs="Tahoma"/>
          <w:sz w:val="32"/>
          <w:szCs w:val="32"/>
        </w:rPr>
        <w:t xml:space="preserve">chỉ </w:t>
      </w:r>
      <w:r w:rsidRPr="00E32146">
        <w:rPr>
          <w:rFonts w:ascii="Tahoma" w:hAnsi="Tahoma" w:cs="Tahoma"/>
          <w:sz w:val="32"/>
          <w:szCs w:val="32"/>
        </w:rPr>
        <w:t xml:space="preserve">ở nơi Thiên Chúa và hòa tan trong Chúa thì con người mới cảm nhận hết được </w:t>
      </w:r>
      <w:r>
        <w:rPr>
          <w:rFonts w:ascii="Tahoma" w:hAnsi="Tahoma" w:cs="Tahoma"/>
          <w:sz w:val="32"/>
          <w:szCs w:val="32"/>
        </w:rPr>
        <w:t>t</w:t>
      </w:r>
      <w:r w:rsidRPr="00E32146">
        <w:rPr>
          <w:rFonts w:ascii="Tahoma" w:hAnsi="Tahoma" w:cs="Tahoma"/>
          <w:sz w:val="32"/>
          <w:szCs w:val="32"/>
        </w:rPr>
        <w:t xml:space="preserve">hế nào là sự bình an đích thực, sự tự do đúng nghĩa và niềm hạnh phúc tuyệt vời, </w:t>
      </w:r>
      <w:r>
        <w:rPr>
          <w:rFonts w:ascii="Tahoma" w:hAnsi="Tahoma" w:cs="Tahoma"/>
          <w:sz w:val="32"/>
          <w:szCs w:val="32"/>
        </w:rPr>
        <w:t xml:space="preserve">điều </w:t>
      </w:r>
      <w:r w:rsidRPr="00E32146">
        <w:rPr>
          <w:rFonts w:ascii="Tahoma" w:hAnsi="Tahoma" w:cs="Tahoma"/>
          <w:sz w:val="32"/>
          <w:szCs w:val="32"/>
        </w:rPr>
        <w:t xml:space="preserve">mà những tân tòng bé nhỏ </w:t>
      </w:r>
      <w:r>
        <w:rPr>
          <w:rFonts w:ascii="Tahoma" w:hAnsi="Tahoma" w:cs="Tahoma"/>
          <w:sz w:val="32"/>
          <w:szCs w:val="32"/>
        </w:rPr>
        <w:t xml:space="preserve">chúng tôi </w:t>
      </w:r>
      <w:r w:rsidRPr="00E32146">
        <w:rPr>
          <w:rFonts w:ascii="Tahoma" w:hAnsi="Tahoma" w:cs="Tahoma"/>
          <w:sz w:val="32"/>
          <w:szCs w:val="32"/>
        </w:rPr>
        <w:t xml:space="preserve">đã </w:t>
      </w:r>
      <w:r>
        <w:rPr>
          <w:rFonts w:ascii="Tahoma" w:hAnsi="Tahoma" w:cs="Tahoma"/>
          <w:sz w:val="32"/>
          <w:szCs w:val="32"/>
        </w:rPr>
        <w:t xml:space="preserve">may mắn </w:t>
      </w:r>
      <w:r w:rsidRPr="00E32146">
        <w:rPr>
          <w:rFonts w:ascii="Tahoma" w:hAnsi="Tahoma" w:cs="Tahoma"/>
          <w:sz w:val="32"/>
          <w:szCs w:val="32"/>
        </w:rPr>
        <w:t>nhận ra.</w:t>
      </w:r>
    </w:p>
    <w:p w:rsidR="00A50292" w:rsidRPr="00E32146" w:rsidRDefault="00A50292" w:rsidP="00A50292">
      <w:pPr>
        <w:spacing w:after="80"/>
        <w:ind w:firstLine="454"/>
        <w:jc w:val="both"/>
        <w:rPr>
          <w:rFonts w:ascii="Tahoma" w:hAnsi="Tahoma" w:cs="Tahoma"/>
          <w:sz w:val="32"/>
          <w:szCs w:val="32"/>
        </w:rPr>
      </w:pPr>
      <w:r>
        <w:rPr>
          <w:rFonts w:ascii="Tahoma" w:hAnsi="Tahoma" w:cs="Tahoma"/>
          <w:sz w:val="32"/>
          <w:szCs w:val="32"/>
        </w:rPr>
        <w:t>Bài viết này</w:t>
      </w:r>
      <w:r w:rsidRPr="00E32146">
        <w:rPr>
          <w:rFonts w:ascii="Tahoma" w:hAnsi="Tahoma" w:cs="Tahoma"/>
          <w:sz w:val="32"/>
          <w:szCs w:val="32"/>
        </w:rPr>
        <w:t xml:space="preserve"> xin được dành tặng riêng cho những quý vị không thuộc đạo Công Giáo</w:t>
      </w:r>
      <w:r>
        <w:rPr>
          <w:rFonts w:ascii="Tahoma" w:hAnsi="Tahoma" w:cs="Tahoma"/>
          <w:sz w:val="32"/>
          <w:szCs w:val="32"/>
        </w:rPr>
        <w:t>,</w:t>
      </w:r>
      <w:r w:rsidRPr="00E32146">
        <w:rPr>
          <w:rFonts w:ascii="Tahoma" w:hAnsi="Tahoma" w:cs="Tahoma"/>
          <w:sz w:val="32"/>
          <w:szCs w:val="32"/>
        </w:rPr>
        <w:t xml:space="preserve"> dù quý vị đang thuộc tôn giáo nào, có một niềm tin vào </w:t>
      </w:r>
      <w:r>
        <w:rPr>
          <w:rFonts w:ascii="Tahoma" w:hAnsi="Tahoma" w:cs="Tahoma"/>
          <w:sz w:val="32"/>
          <w:szCs w:val="32"/>
        </w:rPr>
        <w:t>Đ</w:t>
      </w:r>
      <w:r w:rsidRPr="00E32146">
        <w:rPr>
          <w:rFonts w:ascii="Tahoma" w:hAnsi="Tahoma" w:cs="Tahoma"/>
          <w:sz w:val="32"/>
          <w:szCs w:val="32"/>
        </w:rPr>
        <w:t>ấng vô hình nào</w:t>
      </w:r>
      <w:r>
        <w:rPr>
          <w:rFonts w:ascii="Tahoma" w:hAnsi="Tahoma" w:cs="Tahoma"/>
          <w:sz w:val="32"/>
          <w:szCs w:val="32"/>
        </w:rPr>
        <w:t xml:space="preserve"> đó</w:t>
      </w:r>
      <w:r w:rsidRPr="00E32146">
        <w:rPr>
          <w:rFonts w:ascii="Tahoma" w:hAnsi="Tahoma" w:cs="Tahoma"/>
          <w:sz w:val="32"/>
          <w:szCs w:val="32"/>
        </w:rPr>
        <w:t xml:space="preserve">. </w:t>
      </w:r>
      <w:r>
        <w:rPr>
          <w:rFonts w:ascii="Tahoma" w:hAnsi="Tahoma" w:cs="Tahoma"/>
          <w:sz w:val="32"/>
          <w:szCs w:val="32"/>
        </w:rPr>
        <w:t>M</w:t>
      </w:r>
      <w:r w:rsidRPr="00E32146">
        <w:rPr>
          <w:rFonts w:ascii="Tahoma" w:hAnsi="Tahoma" w:cs="Tahoma"/>
          <w:sz w:val="32"/>
          <w:szCs w:val="32"/>
        </w:rPr>
        <w:t xml:space="preserve">ong quý vị </w:t>
      </w:r>
      <w:r>
        <w:rPr>
          <w:rFonts w:ascii="Tahoma" w:hAnsi="Tahoma" w:cs="Tahoma"/>
          <w:sz w:val="32"/>
          <w:szCs w:val="32"/>
        </w:rPr>
        <w:t xml:space="preserve">có thể </w:t>
      </w:r>
      <w:r w:rsidRPr="00E32146">
        <w:rPr>
          <w:rFonts w:ascii="Tahoma" w:hAnsi="Tahoma" w:cs="Tahoma"/>
          <w:sz w:val="32"/>
          <w:szCs w:val="32"/>
        </w:rPr>
        <w:t xml:space="preserve">hiểu rằng </w:t>
      </w:r>
      <w:r>
        <w:rPr>
          <w:rFonts w:ascii="Tahoma" w:hAnsi="Tahoma" w:cs="Tahoma"/>
          <w:sz w:val="32"/>
          <w:szCs w:val="32"/>
        </w:rPr>
        <w:t>“</w:t>
      </w:r>
      <w:r w:rsidRPr="00E32146">
        <w:rPr>
          <w:rFonts w:ascii="Tahoma" w:hAnsi="Tahoma" w:cs="Tahoma"/>
          <w:sz w:val="32"/>
          <w:szCs w:val="32"/>
        </w:rPr>
        <w:t>Thiên Chúa muôn đời là Thiên Chúa Tình Yêu</w:t>
      </w:r>
      <w:r>
        <w:rPr>
          <w:rFonts w:ascii="Tahoma" w:hAnsi="Tahoma" w:cs="Tahoma"/>
          <w:sz w:val="32"/>
          <w:szCs w:val="32"/>
        </w:rPr>
        <w:t>”</w:t>
      </w:r>
      <w:r w:rsidRPr="00E32146">
        <w:rPr>
          <w:rFonts w:ascii="Tahoma" w:hAnsi="Tahoma" w:cs="Tahoma"/>
          <w:sz w:val="32"/>
          <w:szCs w:val="32"/>
        </w:rPr>
        <w:t xml:space="preserve">. Tình Yêu </w:t>
      </w:r>
      <w:r>
        <w:rPr>
          <w:rFonts w:ascii="Tahoma" w:hAnsi="Tahoma" w:cs="Tahoma"/>
          <w:sz w:val="32"/>
          <w:szCs w:val="32"/>
        </w:rPr>
        <w:t xml:space="preserve">đó </w:t>
      </w:r>
      <w:r w:rsidRPr="00E32146">
        <w:rPr>
          <w:rFonts w:ascii="Tahoma" w:hAnsi="Tahoma" w:cs="Tahoma"/>
          <w:sz w:val="32"/>
          <w:szCs w:val="32"/>
        </w:rPr>
        <w:t>không biên giới, không phân biệt dân tộc nào hay bất cứ tôn giáo nào. Tình Yêu đó luôn sẵn sàng trao tặng cho quý vị, chỉ cần quý vị mở rộng trái tim. Hãy để trái tim mình mềm mại như miếng bông</w:t>
      </w:r>
      <w:r>
        <w:rPr>
          <w:rFonts w:ascii="Tahoma" w:hAnsi="Tahoma" w:cs="Tahoma"/>
          <w:sz w:val="32"/>
          <w:szCs w:val="32"/>
        </w:rPr>
        <w:t>,</w:t>
      </w:r>
      <w:r w:rsidRPr="00E32146">
        <w:rPr>
          <w:rFonts w:ascii="Tahoma" w:hAnsi="Tahoma" w:cs="Tahoma"/>
          <w:sz w:val="32"/>
          <w:szCs w:val="32"/>
        </w:rPr>
        <w:t xml:space="preserve"> quý vị sẽ thấy chúng </w:t>
      </w:r>
      <w:r>
        <w:rPr>
          <w:rFonts w:ascii="Tahoma" w:hAnsi="Tahoma" w:cs="Tahoma"/>
          <w:sz w:val="32"/>
          <w:szCs w:val="32"/>
        </w:rPr>
        <w:t>tôi</w:t>
      </w:r>
      <w:r w:rsidRPr="00E32146">
        <w:rPr>
          <w:rFonts w:ascii="Tahoma" w:hAnsi="Tahoma" w:cs="Tahoma"/>
          <w:sz w:val="32"/>
          <w:szCs w:val="32"/>
        </w:rPr>
        <w:t xml:space="preserve"> nói không hề sai.</w:t>
      </w:r>
    </w:p>
    <w:p w:rsidR="00A50292" w:rsidRDefault="00A50292" w:rsidP="00A50292">
      <w:pPr>
        <w:spacing w:after="80"/>
        <w:ind w:firstLine="454"/>
        <w:jc w:val="both"/>
        <w:rPr>
          <w:rFonts w:ascii="Tahoma" w:hAnsi="Tahoma" w:cs="Tahoma"/>
          <w:sz w:val="32"/>
          <w:szCs w:val="32"/>
        </w:rPr>
      </w:pPr>
      <w:r>
        <w:rPr>
          <w:rFonts w:ascii="Tahoma" w:hAnsi="Tahoma" w:cs="Tahoma"/>
          <w:sz w:val="32"/>
          <w:szCs w:val="32"/>
        </w:rPr>
        <w:t>X</w:t>
      </w:r>
      <w:r w:rsidRPr="00E32146">
        <w:rPr>
          <w:rFonts w:ascii="Tahoma" w:hAnsi="Tahoma" w:cs="Tahoma"/>
          <w:sz w:val="32"/>
          <w:szCs w:val="32"/>
        </w:rPr>
        <w:t xml:space="preserve">in quý vị cầu nguyện cho những tân tòng nhỏ bé chúng </w:t>
      </w:r>
      <w:r>
        <w:rPr>
          <w:rFonts w:ascii="Tahoma" w:hAnsi="Tahoma" w:cs="Tahoma"/>
          <w:sz w:val="32"/>
          <w:szCs w:val="32"/>
        </w:rPr>
        <w:t>tôi</w:t>
      </w:r>
      <w:r w:rsidRPr="00E32146">
        <w:rPr>
          <w:rFonts w:ascii="Tahoma" w:hAnsi="Tahoma" w:cs="Tahoma"/>
          <w:sz w:val="32"/>
          <w:szCs w:val="32"/>
        </w:rPr>
        <w:t xml:space="preserve">. Chúng </w:t>
      </w:r>
      <w:r>
        <w:rPr>
          <w:rFonts w:ascii="Tahoma" w:hAnsi="Tahoma" w:cs="Tahoma"/>
          <w:sz w:val="32"/>
          <w:szCs w:val="32"/>
        </w:rPr>
        <w:t>tôi</w:t>
      </w:r>
      <w:r w:rsidRPr="00E32146">
        <w:rPr>
          <w:rFonts w:ascii="Tahoma" w:hAnsi="Tahoma" w:cs="Tahoma"/>
          <w:sz w:val="32"/>
          <w:szCs w:val="32"/>
        </w:rPr>
        <w:t xml:space="preserve"> đang cố gắng </w:t>
      </w:r>
      <w:r>
        <w:rPr>
          <w:rFonts w:ascii="Tahoma" w:hAnsi="Tahoma" w:cs="Tahoma"/>
          <w:sz w:val="32"/>
          <w:szCs w:val="32"/>
        </w:rPr>
        <w:t>tích cực</w:t>
      </w:r>
      <w:r w:rsidRPr="00E32146">
        <w:rPr>
          <w:rFonts w:ascii="Tahoma" w:hAnsi="Tahoma" w:cs="Tahoma"/>
          <w:sz w:val="32"/>
          <w:szCs w:val="32"/>
        </w:rPr>
        <w:t xml:space="preserve"> để cho trái tim mình biết mềm dịu như miếng bông, </w:t>
      </w:r>
      <w:r>
        <w:rPr>
          <w:rFonts w:ascii="Tahoma" w:hAnsi="Tahoma" w:cs="Tahoma"/>
          <w:sz w:val="32"/>
          <w:szCs w:val="32"/>
        </w:rPr>
        <w:t>để</w:t>
      </w:r>
      <w:r w:rsidRPr="00E32146">
        <w:rPr>
          <w:rFonts w:ascii="Tahoma" w:hAnsi="Tahoma" w:cs="Tahoma"/>
          <w:sz w:val="32"/>
          <w:szCs w:val="32"/>
        </w:rPr>
        <w:t xml:space="preserve"> ngày càng được hòa tan trọn vẹn trong Biển Tình Yêu của Thiên Chúa.</w:t>
      </w:r>
    </w:p>
    <w:p w:rsidR="00A50292" w:rsidRDefault="00A50292" w:rsidP="00A50292">
      <w:pPr>
        <w:spacing w:after="80"/>
        <w:ind w:firstLine="454"/>
        <w:jc w:val="both"/>
        <w:rPr>
          <w:rFonts w:ascii="Tahoma" w:hAnsi="Tahoma" w:cs="Tahoma"/>
          <w:sz w:val="32"/>
          <w:szCs w:val="32"/>
        </w:rPr>
      </w:pPr>
      <w:r>
        <w:rPr>
          <w:rFonts w:ascii="Tahoma" w:hAnsi="Tahoma" w:cs="Tahoma"/>
          <w:sz w:val="32"/>
          <w:szCs w:val="32"/>
        </w:rPr>
        <w:t>Nguyện</w:t>
      </w:r>
      <w:r w:rsidRPr="00E32146">
        <w:rPr>
          <w:rFonts w:ascii="Tahoma" w:hAnsi="Tahoma" w:cs="Tahoma"/>
          <w:sz w:val="32"/>
          <w:szCs w:val="32"/>
        </w:rPr>
        <w:t xml:space="preserve"> xin Thiên Chúa Tình Yêu chúc lành và luôn ban hồng ân tràn đầy</w:t>
      </w:r>
      <w:r>
        <w:rPr>
          <w:rFonts w:ascii="Tahoma" w:hAnsi="Tahoma" w:cs="Tahoma"/>
          <w:sz w:val="32"/>
          <w:szCs w:val="32"/>
        </w:rPr>
        <w:t xml:space="preserve"> </w:t>
      </w:r>
      <w:r w:rsidRPr="00E32146">
        <w:rPr>
          <w:rFonts w:ascii="Tahoma" w:hAnsi="Tahoma" w:cs="Tahoma"/>
          <w:sz w:val="32"/>
          <w:szCs w:val="32"/>
        </w:rPr>
        <w:t>trên quý vị.</w:t>
      </w:r>
      <w:r>
        <w:rPr>
          <w:rFonts w:ascii="Tahoma" w:hAnsi="Tahoma" w:cs="Tahoma"/>
          <w:sz w:val="32"/>
          <w:szCs w:val="32"/>
        </w:rPr>
        <w:t xml:space="preserve"> Kính chúc quý vị Năm Mới thánh đức!</w:t>
      </w:r>
    </w:p>
    <w:p w:rsidR="009876A5" w:rsidRPr="00E32146" w:rsidRDefault="009876A5" w:rsidP="00A50292">
      <w:pPr>
        <w:spacing w:after="80"/>
        <w:ind w:firstLine="454"/>
        <w:jc w:val="both"/>
        <w:rPr>
          <w:rFonts w:ascii="Tahoma" w:hAnsi="Tahoma" w:cs="Tahoma"/>
          <w:sz w:val="32"/>
          <w:szCs w:val="32"/>
        </w:rPr>
      </w:pPr>
    </w:p>
    <w:p w:rsidR="00857361" w:rsidRPr="00E32146" w:rsidRDefault="002C19B7" w:rsidP="00A50292">
      <w:pPr>
        <w:ind w:left="-540" w:right="-720"/>
        <w:jc w:val="both"/>
        <w:rPr>
          <w:rFonts w:ascii="Tahoma" w:hAnsi="Tahoma" w:cs="Tahoma"/>
          <w:sz w:val="32"/>
          <w:szCs w:val="32"/>
        </w:rPr>
      </w:pPr>
      <w:r>
        <w:rPr>
          <w:rFonts w:ascii="Tahoma" w:hAnsi="Tahoma" w:cs="Tahoma"/>
          <w:b/>
          <w:noProof/>
          <w:sz w:val="28"/>
          <w:szCs w:val="28"/>
          <w:u w:val="single"/>
        </w:rPr>
        <w:lastRenderedPageBreak/>
        <w:pict>
          <v:shape id="_x0000_s1902" type="#_x0000_t136" style="position:absolute;left:0;text-align:left;margin-left:42.55pt;margin-top:1.7pt;width:369.2pt;height:47.35pt;z-index:251658240" fillcolor="#7030a0" strokecolor="#c00000">
            <v:shadow on="t" color="#b2b2b2" opacity="52429f" offset="3pt"/>
            <v:textpath style="font-family:&quot;UTM Hanzel&quot;;font-weight:bold;v-text-kern:t" trim="t" fitpath="t" string="Lộc đầu năm"/>
          </v:shape>
        </w:pict>
      </w:r>
    </w:p>
    <w:p w:rsidR="00A50292" w:rsidRPr="009876A5" w:rsidRDefault="00A50292" w:rsidP="009876A5">
      <w:pPr>
        <w:rPr>
          <w:rFonts w:ascii="Tahoma" w:hAnsi="Tahoma" w:cs="Tahoma"/>
          <w:b/>
          <w:color w:val="FF0000"/>
        </w:rPr>
      </w:pPr>
    </w:p>
    <w:p w:rsidR="00F023A2" w:rsidRDefault="00F023A2" w:rsidP="00A50292">
      <w:pPr>
        <w:jc w:val="right"/>
        <w:rPr>
          <w:rFonts w:ascii="Tahoma" w:hAnsi="Tahoma" w:cs="Tahoma"/>
          <w:b/>
          <w:sz w:val="28"/>
          <w:szCs w:val="28"/>
          <w:u w:val="single"/>
        </w:rPr>
      </w:pPr>
    </w:p>
    <w:p w:rsidR="00A50292" w:rsidRPr="00AA1BFA" w:rsidRDefault="00A50292" w:rsidP="00A50292">
      <w:pPr>
        <w:jc w:val="right"/>
        <w:rPr>
          <w:rFonts w:ascii="Tahoma" w:hAnsi="Tahoma" w:cs="Tahoma"/>
          <w:b/>
          <w:sz w:val="28"/>
          <w:szCs w:val="28"/>
          <w:u w:val="single"/>
        </w:rPr>
      </w:pPr>
      <w:r w:rsidRPr="00AA1BFA">
        <w:rPr>
          <w:rFonts w:ascii="Tahoma" w:hAnsi="Tahoma" w:cs="Tahoma"/>
          <w:b/>
          <w:sz w:val="28"/>
          <w:szCs w:val="28"/>
          <w:u w:val="single"/>
        </w:rPr>
        <w:t>Maria Mỹ Ánh</w:t>
      </w:r>
    </w:p>
    <w:p w:rsidR="00A50292" w:rsidRDefault="00A50292" w:rsidP="00A50292">
      <w:pPr>
        <w:jc w:val="right"/>
        <w:rPr>
          <w:rFonts w:ascii="Tahoma" w:hAnsi="Tahoma" w:cs="Tahoma"/>
          <w:i/>
          <w:sz w:val="28"/>
          <w:szCs w:val="28"/>
        </w:rPr>
      </w:pPr>
      <w:r w:rsidRPr="00800F78">
        <w:rPr>
          <w:rFonts w:ascii="Tahoma" w:hAnsi="Tahoma" w:cs="Tahoma"/>
          <w:i/>
          <w:sz w:val="28"/>
          <w:szCs w:val="28"/>
        </w:rPr>
        <w:t>Gx Hòa Bình (Gò Vấp)</w:t>
      </w:r>
    </w:p>
    <w:p w:rsidR="00A50292" w:rsidRPr="00800F78" w:rsidRDefault="00F2781C" w:rsidP="00A50292">
      <w:pPr>
        <w:jc w:val="right"/>
        <w:rPr>
          <w:rFonts w:ascii="Tahoma" w:hAnsi="Tahoma" w:cs="Tahoma"/>
          <w:i/>
          <w:sz w:val="32"/>
          <w:szCs w:val="32"/>
        </w:rPr>
      </w:pPr>
      <w:r>
        <w:rPr>
          <w:noProof/>
        </w:rPr>
        <w:drawing>
          <wp:anchor distT="0" distB="0" distL="114300" distR="114300" simplePos="0" relativeHeight="251659264" behindDoc="0" locked="0" layoutInCell="1" allowOverlap="1">
            <wp:simplePos x="0" y="0"/>
            <wp:positionH relativeFrom="column">
              <wp:posOffset>1109345</wp:posOffset>
            </wp:positionH>
            <wp:positionV relativeFrom="paragraph">
              <wp:posOffset>234315</wp:posOffset>
            </wp:positionV>
            <wp:extent cx="3587750" cy="2273300"/>
            <wp:effectExtent l="19050" t="0" r="0" b="0"/>
            <wp:wrapNone/>
            <wp:docPr id="879" name="Picture 879" descr="c1eb1d6c943733d7c5d1c3dfdcdec8c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c1eb1d6c943733d7c5d1c3dfdcdec8c922"/>
                    <pic:cNvPicPr>
                      <a:picLocks noChangeAspect="1" noChangeArrowheads="1"/>
                    </pic:cNvPicPr>
                  </pic:nvPicPr>
                  <pic:blipFill>
                    <a:blip r:embed="rId34" cstate="print"/>
                    <a:srcRect/>
                    <a:stretch>
                      <a:fillRect/>
                    </a:stretch>
                  </pic:blipFill>
                  <pic:spPr bwMode="auto">
                    <a:xfrm>
                      <a:off x="0" y="0"/>
                      <a:ext cx="3587750" cy="2273300"/>
                    </a:xfrm>
                    <a:prstGeom prst="rect">
                      <a:avLst/>
                    </a:prstGeom>
                    <a:noFill/>
                    <a:ln w="9525">
                      <a:noFill/>
                      <a:miter lim="800000"/>
                      <a:headEnd/>
                      <a:tailEnd/>
                    </a:ln>
                  </pic:spPr>
                </pic:pic>
              </a:graphicData>
            </a:graphic>
          </wp:anchor>
        </w:drawing>
      </w:r>
    </w:p>
    <w:p w:rsidR="00A50292" w:rsidRDefault="00A50292" w:rsidP="00A50292">
      <w:pPr>
        <w:jc w:val="both"/>
        <w:rPr>
          <w:rFonts w:ascii="Tahoma" w:hAnsi="Tahoma" w:cs="Tahoma"/>
          <w:sz w:val="32"/>
          <w:szCs w:val="32"/>
        </w:rPr>
      </w:pPr>
      <w:r w:rsidRPr="00AA1BFA">
        <w:rPr>
          <w:rFonts w:ascii="Tahoma" w:hAnsi="Tahoma" w:cs="Tahoma"/>
          <w:sz w:val="32"/>
          <w:szCs w:val="32"/>
        </w:rPr>
        <w:t xml:space="preserve">     </w:t>
      </w: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Default="00A50292" w:rsidP="00A50292">
      <w:pPr>
        <w:jc w:val="both"/>
        <w:rPr>
          <w:rFonts w:ascii="Tahoma" w:hAnsi="Tahoma" w:cs="Tahoma"/>
          <w:sz w:val="32"/>
          <w:szCs w:val="32"/>
        </w:rPr>
      </w:pPr>
    </w:p>
    <w:p w:rsidR="00A50292" w:rsidRPr="00AA1BFA" w:rsidRDefault="00A50292" w:rsidP="00A50292">
      <w:pPr>
        <w:spacing w:after="120"/>
        <w:jc w:val="both"/>
        <w:rPr>
          <w:rFonts w:ascii="Tahoma" w:hAnsi="Tahoma" w:cs="Tahoma"/>
          <w:sz w:val="32"/>
          <w:szCs w:val="32"/>
        </w:rPr>
      </w:pPr>
      <w:r>
        <w:rPr>
          <w:rFonts w:ascii="Tahoma" w:hAnsi="Tahoma" w:cs="Tahoma"/>
          <w:sz w:val="32"/>
          <w:szCs w:val="32"/>
        </w:rPr>
        <w:t xml:space="preserve">     </w:t>
      </w:r>
      <w:r w:rsidRPr="00AA1BFA">
        <w:rPr>
          <w:rFonts w:ascii="Tahoma" w:hAnsi="Tahoma" w:cs="Tahoma"/>
          <w:sz w:val="32"/>
          <w:szCs w:val="32"/>
        </w:rPr>
        <w:t>Nhà hiền triết lỗi lạc nhất Hy Lạp Socrates</w:t>
      </w:r>
      <w:r>
        <w:rPr>
          <w:rFonts w:ascii="Tahoma" w:hAnsi="Tahoma" w:cs="Tahoma"/>
          <w:sz w:val="32"/>
          <w:szCs w:val="32"/>
        </w:rPr>
        <w:t>,</w:t>
      </w:r>
      <w:r w:rsidRPr="00AA1BFA">
        <w:rPr>
          <w:rFonts w:ascii="Tahoma" w:hAnsi="Tahoma" w:cs="Tahoma"/>
          <w:sz w:val="32"/>
          <w:szCs w:val="32"/>
        </w:rPr>
        <w:t xml:space="preserve"> sau nhiều năm nghiên cứ</w:t>
      </w:r>
      <w:r>
        <w:rPr>
          <w:rFonts w:ascii="Tahoma" w:hAnsi="Tahoma" w:cs="Tahoma"/>
          <w:sz w:val="32"/>
          <w:szCs w:val="32"/>
        </w:rPr>
        <w:t>u và</w:t>
      </w:r>
      <w:r w:rsidRPr="00AA1BFA">
        <w:rPr>
          <w:rFonts w:ascii="Tahoma" w:hAnsi="Tahoma" w:cs="Tahoma"/>
          <w:sz w:val="32"/>
          <w:szCs w:val="32"/>
        </w:rPr>
        <w:t xml:space="preserve"> chiêm nghiệm, cuối cùng nói một câu để lại nhiều nghĩ suy cho hậu thế</w:t>
      </w:r>
      <w:r>
        <w:rPr>
          <w:rFonts w:ascii="Tahoma" w:hAnsi="Tahoma" w:cs="Tahoma"/>
          <w:sz w:val="32"/>
          <w:szCs w:val="32"/>
        </w:rPr>
        <w:t xml:space="preserve">: </w:t>
      </w:r>
      <w:r>
        <w:rPr>
          <w:rFonts w:ascii="Tahoma" w:hAnsi="Tahoma" w:cs="Tahoma"/>
          <w:i/>
          <w:sz w:val="32"/>
          <w:szCs w:val="32"/>
        </w:rPr>
        <w:t>“I know that I know nothing” (</w:t>
      </w:r>
      <w:r w:rsidRPr="00AA1BFA">
        <w:rPr>
          <w:rFonts w:ascii="Tahoma" w:hAnsi="Tahoma" w:cs="Tahoma"/>
          <w:i/>
          <w:sz w:val="32"/>
          <w:szCs w:val="32"/>
        </w:rPr>
        <w:t>Tôi biết rằng tôi chẳng biế</w:t>
      </w:r>
      <w:r>
        <w:rPr>
          <w:rFonts w:ascii="Tahoma" w:hAnsi="Tahoma" w:cs="Tahoma"/>
          <w:i/>
          <w:sz w:val="32"/>
          <w:szCs w:val="32"/>
        </w:rPr>
        <w:t>t gì</w:t>
      </w:r>
      <w:r w:rsidRPr="00AA1BFA">
        <w:rPr>
          <w:rFonts w:ascii="Tahoma" w:hAnsi="Tahoma" w:cs="Tahoma"/>
          <w:i/>
          <w:sz w:val="32"/>
          <w:szCs w:val="32"/>
        </w:rPr>
        <w:t>)</w:t>
      </w:r>
      <w:r w:rsidRPr="00AA1BFA">
        <w:rPr>
          <w:rFonts w:ascii="Tahoma" w:hAnsi="Tahoma" w:cs="Tahoma"/>
          <w:sz w:val="32"/>
          <w:szCs w:val="32"/>
        </w:rPr>
        <w:t>. Vì thế</w:t>
      </w:r>
      <w:r>
        <w:rPr>
          <w:rFonts w:ascii="Tahoma" w:hAnsi="Tahoma" w:cs="Tahoma"/>
          <w:sz w:val="32"/>
          <w:szCs w:val="32"/>
        </w:rPr>
        <w:t>,</w:t>
      </w:r>
      <w:r w:rsidRPr="00AA1BFA">
        <w:rPr>
          <w:rFonts w:ascii="Tahoma" w:hAnsi="Tahoma" w:cs="Tahoma"/>
          <w:sz w:val="32"/>
          <w:szCs w:val="32"/>
        </w:rPr>
        <w:t xml:space="preserve"> con người thường tìm cho mình một quyền lực siêu nhiên nào đó, để mong có thể cứu thoát ra khỏi </w:t>
      </w:r>
      <w:r w:rsidRPr="00381CAE">
        <w:rPr>
          <w:rFonts w:ascii="Tahoma" w:hAnsi="Tahoma" w:cs="Tahoma"/>
          <w:sz w:val="32"/>
          <w:szCs w:val="32"/>
        </w:rPr>
        <w:t>“vũng lầy đau khổ và bất an”.</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Vào những dịp đầu năm mới, một số người có thói quen đi xin  quẻ để xem công ăn việc làm, sức khỏe, con cái, nhà cửa,…</w:t>
      </w:r>
      <w:r>
        <w:rPr>
          <w:rFonts w:ascii="Tahoma" w:hAnsi="Tahoma" w:cs="Tahoma"/>
          <w:sz w:val="32"/>
          <w:szCs w:val="32"/>
        </w:rPr>
        <w:t xml:space="preserve"> </w:t>
      </w:r>
      <w:r w:rsidRPr="00AA1BFA">
        <w:rPr>
          <w:rFonts w:ascii="Tahoma" w:hAnsi="Tahoma" w:cs="Tahoma"/>
          <w:sz w:val="32"/>
          <w:szCs w:val="32"/>
        </w:rPr>
        <w:t>ra sao</w:t>
      </w:r>
      <w:r>
        <w:rPr>
          <w:rFonts w:ascii="Tahoma" w:hAnsi="Tahoma" w:cs="Tahoma"/>
          <w:sz w:val="32"/>
          <w:szCs w:val="32"/>
        </w:rPr>
        <w:t xml:space="preserve"> trong </w:t>
      </w:r>
      <w:r w:rsidRPr="00AA1BFA">
        <w:rPr>
          <w:rFonts w:ascii="Tahoma" w:hAnsi="Tahoma" w:cs="Tahoma"/>
          <w:sz w:val="32"/>
          <w:szCs w:val="32"/>
        </w:rPr>
        <w:t xml:space="preserve">năm mới, để </w:t>
      </w:r>
      <w:r>
        <w:rPr>
          <w:rFonts w:ascii="Tahoma" w:hAnsi="Tahoma" w:cs="Tahoma"/>
          <w:sz w:val="32"/>
          <w:szCs w:val="32"/>
        </w:rPr>
        <w:t xml:space="preserve">rồi </w:t>
      </w:r>
      <w:r w:rsidRPr="00AA1BFA">
        <w:rPr>
          <w:rFonts w:ascii="Tahoma" w:hAnsi="Tahoma" w:cs="Tahoma"/>
          <w:sz w:val="32"/>
          <w:szCs w:val="32"/>
        </w:rPr>
        <w:t>còn tính</w:t>
      </w:r>
      <w:r>
        <w:rPr>
          <w:rFonts w:ascii="Tahoma" w:hAnsi="Tahoma" w:cs="Tahoma"/>
          <w:sz w:val="32"/>
          <w:szCs w:val="32"/>
        </w:rPr>
        <w:t>.</w:t>
      </w:r>
      <w:r w:rsidRPr="00AA1BFA">
        <w:rPr>
          <w:rFonts w:ascii="Tahoma" w:hAnsi="Tahoma" w:cs="Tahoma"/>
          <w:sz w:val="32"/>
          <w:szCs w:val="32"/>
        </w:rPr>
        <w:t xml:space="preserve"> </w:t>
      </w:r>
      <w:r>
        <w:rPr>
          <w:rFonts w:ascii="Tahoma" w:hAnsi="Tahoma" w:cs="Tahoma"/>
          <w:sz w:val="32"/>
          <w:szCs w:val="32"/>
        </w:rPr>
        <w:t>Thế n</w:t>
      </w:r>
      <w:r w:rsidRPr="00AA1BFA">
        <w:rPr>
          <w:rFonts w:ascii="Tahoma" w:hAnsi="Tahoma" w:cs="Tahoma"/>
          <w:sz w:val="32"/>
          <w:szCs w:val="32"/>
        </w:rPr>
        <w:t>ên</w:t>
      </w:r>
      <w:r>
        <w:rPr>
          <w:rFonts w:ascii="Tahoma" w:hAnsi="Tahoma" w:cs="Tahoma"/>
          <w:sz w:val="32"/>
          <w:szCs w:val="32"/>
        </w:rPr>
        <w:t>,</w:t>
      </w:r>
      <w:r w:rsidRPr="00AA1BFA">
        <w:rPr>
          <w:rFonts w:ascii="Tahoma" w:hAnsi="Tahoma" w:cs="Tahoma"/>
          <w:sz w:val="32"/>
          <w:szCs w:val="32"/>
        </w:rPr>
        <w:t xml:space="preserve"> những ngày xuân</w:t>
      </w:r>
      <w:r>
        <w:rPr>
          <w:rFonts w:ascii="Tahoma" w:hAnsi="Tahoma" w:cs="Tahoma"/>
          <w:sz w:val="32"/>
          <w:szCs w:val="32"/>
        </w:rPr>
        <w:t xml:space="preserve"> </w:t>
      </w:r>
      <w:r w:rsidRPr="00AA1BFA">
        <w:rPr>
          <w:rFonts w:ascii="Tahoma" w:hAnsi="Tahoma" w:cs="Tahoma"/>
          <w:sz w:val="32"/>
          <w:szCs w:val="32"/>
        </w:rPr>
        <w:t>rất nhộn nhị</w:t>
      </w:r>
      <w:r>
        <w:rPr>
          <w:rFonts w:ascii="Tahoma" w:hAnsi="Tahoma" w:cs="Tahoma"/>
          <w:sz w:val="32"/>
          <w:szCs w:val="32"/>
        </w:rPr>
        <w:t>p</w:t>
      </w:r>
      <w:r w:rsidRPr="00A24857">
        <w:rPr>
          <w:rFonts w:ascii="Tahoma" w:hAnsi="Tahoma" w:cs="Tahoma"/>
          <w:sz w:val="32"/>
          <w:szCs w:val="32"/>
        </w:rPr>
        <w:t xml:space="preserve"> </w:t>
      </w:r>
      <w:r w:rsidRPr="00AA1BFA">
        <w:rPr>
          <w:rFonts w:ascii="Tahoma" w:hAnsi="Tahoma" w:cs="Tahoma"/>
          <w:sz w:val="32"/>
          <w:szCs w:val="32"/>
        </w:rPr>
        <w:t>rất nhộn nhị</w:t>
      </w:r>
      <w:r>
        <w:rPr>
          <w:rFonts w:ascii="Tahoma" w:hAnsi="Tahoma" w:cs="Tahoma"/>
          <w:sz w:val="32"/>
          <w:szCs w:val="32"/>
        </w:rPr>
        <w:t>p</w:t>
      </w:r>
      <w:r w:rsidRPr="00AA1BFA">
        <w:rPr>
          <w:rFonts w:ascii="Tahoma" w:hAnsi="Tahoma" w:cs="Tahoma"/>
          <w:sz w:val="32"/>
          <w:szCs w:val="32"/>
        </w:rPr>
        <w:t xml:space="preserve"> ở </w:t>
      </w:r>
      <w:r>
        <w:rPr>
          <w:rFonts w:ascii="Tahoma" w:hAnsi="Tahoma" w:cs="Tahoma"/>
          <w:sz w:val="32"/>
          <w:szCs w:val="32"/>
        </w:rPr>
        <w:t xml:space="preserve">khu </w:t>
      </w:r>
      <w:r w:rsidRPr="00AA1BFA">
        <w:rPr>
          <w:rFonts w:ascii="Tahoma" w:hAnsi="Tahoma" w:cs="Tahoma"/>
          <w:sz w:val="32"/>
          <w:szCs w:val="32"/>
        </w:rPr>
        <w:t xml:space="preserve">Lăng Ông </w:t>
      </w:r>
      <w:r>
        <w:rPr>
          <w:rFonts w:ascii="Tahoma" w:hAnsi="Tahoma" w:cs="Tahoma"/>
          <w:sz w:val="32"/>
          <w:szCs w:val="32"/>
        </w:rPr>
        <w:t>(</w:t>
      </w:r>
      <w:r w:rsidRPr="00AA1BFA">
        <w:rPr>
          <w:rFonts w:ascii="Tahoma" w:hAnsi="Tahoma" w:cs="Tahoma"/>
          <w:sz w:val="32"/>
          <w:szCs w:val="32"/>
        </w:rPr>
        <w:t>Bà Chiểu</w:t>
      </w:r>
      <w:r>
        <w:rPr>
          <w:rFonts w:ascii="Tahoma" w:hAnsi="Tahoma" w:cs="Tahoma"/>
          <w:sz w:val="32"/>
          <w:szCs w:val="32"/>
        </w:rPr>
        <w:t>)</w:t>
      </w:r>
      <w:r w:rsidRPr="00AA1BFA">
        <w:rPr>
          <w:rFonts w:ascii="Tahoma" w:hAnsi="Tahoma" w:cs="Tahoma"/>
          <w:sz w:val="32"/>
          <w:szCs w:val="32"/>
        </w:rPr>
        <w:t xml:space="preserve"> và nhiều nơi khác</w:t>
      </w:r>
      <w:r>
        <w:rPr>
          <w:rFonts w:ascii="Tahoma" w:hAnsi="Tahoma" w:cs="Tahoma"/>
          <w:sz w:val="32"/>
          <w:szCs w:val="32"/>
        </w:rPr>
        <w:t>.</w:t>
      </w:r>
    </w:p>
    <w:p w:rsidR="00A50292" w:rsidRDefault="00A50292" w:rsidP="00A50292">
      <w:pPr>
        <w:spacing w:after="120"/>
        <w:jc w:val="both"/>
        <w:rPr>
          <w:rFonts w:ascii="Tahoma" w:hAnsi="Tahoma" w:cs="Tahoma"/>
          <w:sz w:val="32"/>
          <w:szCs w:val="32"/>
        </w:rPr>
      </w:pPr>
      <w:r w:rsidRPr="00AA1BFA">
        <w:rPr>
          <w:rFonts w:ascii="Tahoma" w:hAnsi="Tahoma" w:cs="Tahoma"/>
          <w:sz w:val="32"/>
          <w:szCs w:val="32"/>
        </w:rPr>
        <w:t xml:space="preserve">     Khi còn đi học, tôi cũng thường theo bạn bè – đa số ngoại giáo – đế</w:t>
      </w:r>
      <w:r>
        <w:rPr>
          <w:rFonts w:ascii="Tahoma" w:hAnsi="Tahoma" w:cs="Tahoma"/>
          <w:sz w:val="32"/>
          <w:szCs w:val="32"/>
        </w:rPr>
        <w:t>n Lăng Ông xin xăm</w:t>
      </w:r>
      <w:r w:rsidRPr="00AA1BFA">
        <w:rPr>
          <w:rFonts w:ascii="Tahoma" w:hAnsi="Tahoma" w:cs="Tahoma"/>
          <w:sz w:val="32"/>
          <w:szCs w:val="32"/>
        </w:rPr>
        <w:t>. Tôi cũng chẳng nhớ xăm nói gì, vì đi theo bạn cho vui, chứ không tin mấ</w:t>
      </w:r>
      <w:r>
        <w:rPr>
          <w:rFonts w:ascii="Tahoma" w:hAnsi="Tahoma" w:cs="Tahoma"/>
          <w:sz w:val="32"/>
          <w:szCs w:val="32"/>
        </w:rPr>
        <w:t>y</w:t>
      </w:r>
      <w:r w:rsidRPr="00AA1BFA">
        <w:rPr>
          <w:rFonts w:ascii="Tahoma" w:hAnsi="Tahoma" w:cs="Tahoma"/>
          <w:sz w:val="32"/>
          <w:szCs w:val="32"/>
        </w:rPr>
        <w:t>. Có lúc nửa đêm</w:t>
      </w:r>
      <w:r>
        <w:rPr>
          <w:rFonts w:ascii="Tahoma" w:hAnsi="Tahoma" w:cs="Tahoma"/>
          <w:sz w:val="32"/>
          <w:szCs w:val="32"/>
        </w:rPr>
        <w:t>,</w:t>
      </w:r>
      <w:r w:rsidRPr="00AA1BFA">
        <w:rPr>
          <w:rFonts w:ascii="Tahoma" w:hAnsi="Tahoma" w:cs="Tahoma"/>
          <w:sz w:val="32"/>
          <w:szCs w:val="32"/>
        </w:rPr>
        <w:t xml:space="preserve"> bạn cùng phòng gọi dậy xem tụi nó cầu cơ, hễ cái mặt tôi xuất hiện thì cơ “thăng”</w:t>
      </w:r>
      <w:r>
        <w:rPr>
          <w:rFonts w:ascii="Tahoma" w:hAnsi="Tahoma" w:cs="Tahoma"/>
          <w:sz w:val="32"/>
          <w:szCs w:val="32"/>
        </w:rPr>
        <w:t xml:space="preserve"> </w:t>
      </w:r>
      <w:r w:rsidRPr="00AA1BFA">
        <w:rPr>
          <w:rFonts w:ascii="Tahoma" w:hAnsi="Tahoma" w:cs="Tahoma"/>
          <w:sz w:val="32"/>
          <w:szCs w:val="32"/>
        </w:rPr>
        <w:t>hoặc chạ</w:t>
      </w:r>
      <w:r>
        <w:rPr>
          <w:rFonts w:ascii="Tahoma" w:hAnsi="Tahoma" w:cs="Tahoma"/>
          <w:sz w:val="32"/>
          <w:szCs w:val="32"/>
        </w:rPr>
        <w:t>y lung tung</w:t>
      </w:r>
      <w:r w:rsidRPr="00AA1BFA">
        <w:rPr>
          <w:rFonts w:ascii="Tahoma" w:hAnsi="Tahoma" w:cs="Tahoma"/>
          <w:sz w:val="32"/>
          <w:szCs w:val="32"/>
        </w:rPr>
        <w:t>, riết rồi tụi bạn không rủ rê chơi cùng nữ</w:t>
      </w:r>
      <w:r>
        <w:rPr>
          <w:rFonts w:ascii="Tahoma" w:hAnsi="Tahoma" w:cs="Tahoma"/>
          <w:sz w:val="32"/>
          <w:szCs w:val="32"/>
        </w:rPr>
        <w:t>a</w:t>
      </w:r>
      <w:r w:rsidRPr="00AA1BFA">
        <w:rPr>
          <w:rFonts w:ascii="Tahoma" w:hAnsi="Tahoma" w:cs="Tahoma"/>
          <w:sz w:val="32"/>
          <w:szCs w:val="32"/>
        </w:rPr>
        <w:t>. Tụ</w:t>
      </w:r>
      <w:r>
        <w:rPr>
          <w:rFonts w:ascii="Tahoma" w:hAnsi="Tahoma" w:cs="Tahoma"/>
          <w:sz w:val="32"/>
          <w:szCs w:val="32"/>
        </w:rPr>
        <w:t>i nó nói là tôi “</w:t>
      </w:r>
      <w:r w:rsidRPr="00AA1BFA">
        <w:rPr>
          <w:rFonts w:ascii="Tahoma" w:hAnsi="Tahoma" w:cs="Tahoma"/>
          <w:sz w:val="32"/>
          <w:szCs w:val="32"/>
        </w:rPr>
        <w:t>nặng vía”</w:t>
      </w:r>
      <w:r>
        <w:rPr>
          <w:rFonts w:ascii="Tahoma" w:hAnsi="Tahoma" w:cs="Tahoma"/>
          <w:sz w:val="32"/>
          <w:szCs w:val="32"/>
        </w:rPr>
        <w:t xml:space="preserve"> (?</w:t>
      </w:r>
      <w:r w:rsidRPr="00AA1BFA">
        <w:rPr>
          <w:rFonts w:ascii="Tahoma" w:hAnsi="Tahoma" w:cs="Tahoma"/>
          <w:sz w:val="32"/>
          <w:szCs w:val="32"/>
        </w:rPr>
        <w:t>!</w:t>
      </w:r>
      <w:r>
        <w:rPr>
          <w:rFonts w:ascii="Tahoma" w:hAnsi="Tahoma" w:cs="Tahoma"/>
          <w:sz w:val="32"/>
          <w:szCs w:val="32"/>
        </w:rPr>
        <w:t>).</w:t>
      </w:r>
    </w:p>
    <w:p w:rsidR="00A50292" w:rsidRDefault="00A50292" w:rsidP="00A50292">
      <w:pPr>
        <w:spacing w:after="120"/>
        <w:jc w:val="both"/>
        <w:rPr>
          <w:rFonts w:ascii="Tahoma" w:hAnsi="Tahoma" w:cs="Tahoma"/>
          <w:sz w:val="32"/>
          <w:szCs w:val="32"/>
        </w:rPr>
      </w:pPr>
      <w:r w:rsidRPr="00AA1BFA">
        <w:rPr>
          <w:rFonts w:ascii="Tahoma" w:hAnsi="Tahoma" w:cs="Tahoma"/>
          <w:sz w:val="32"/>
          <w:szCs w:val="32"/>
        </w:rPr>
        <w:t xml:space="preserve">     Có một lần cô bạn rủ về quê ở Long An chơi, rồi dẫn đến chỗ </w:t>
      </w:r>
      <w:r>
        <w:rPr>
          <w:rFonts w:ascii="Tahoma" w:hAnsi="Tahoma" w:cs="Tahoma"/>
          <w:sz w:val="32"/>
          <w:szCs w:val="32"/>
        </w:rPr>
        <w:t>“</w:t>
      </w:r>
      <w:r w:rsidRPr="00AA1BFA">
        <w:rPr>
          <w:rFonts w:ascii="Tahoma" w:hAnsi="Tahoma" w:cs="Tahoma"/>
          <w:sz w:val="32"/>
          <w:szCs w:val="32"/>
        </w:rPr>
        <w:t>bà thầy</w:t>
      </w:r>
      <w:r>
        <w:rPr>
          <w:rFonts w:ascii="Tahoma" w:hAnsi="Tahoma" w:cs="Tahoma"/>
          <w:sz w:val="32"/>
          <w:szCs w:val="32"/>
        </w:rPr>
        <w:t>”</w:t>
      </w:r>
      <w:r w:rsidRPr="00AA1BFA">
        <w:rPr>
          <w:rFonts w:ascii="Tahoma" w:hAnsi="Tahoma" w:cs="Tahoma"/>
          <w:sz w:val="32"/>
          <w:szCs w:val="32"/>
        </w:rPr>
        <w:t xml:space="preserve"> nổi tiếng</w:t>
      </w:r>
      <w:r>
        <w:rPr>
          <w:rFonts w:ascii="Tahoma" w:hAnsi="Tahoma" w:cs="Tahoma"/>
          <w:sz w:val="32"/>
          <w:szCs w:val="32"/>
        </w:rPr>
        <w:t>,</w:t>
      </w:r>
      <w:r w:rsidRPr="00AA1BFA">
        <w:rPr>
          <w:rFonts w:ascii="Tahoma" w:hAnsi="Tahoma" w:cs="Tahoma"/>
          <w:sz w:val="32"/>
          <w:szCs w:val="32"/>
        </w:rPr>
        <w:t xml:space="preserve"> nghe đ</w:t>
      </w:r>
      <w:r>
        <w:rPr>
          <w:rFonts w:ascii="Tahoma" w:hAnsi="Tahoma" w:cs="Tahoma"/>
          <w:sz w:val="32"/>
          <w:szCs w:val="32"/>
        </w:rPr>
        <w:t>âu có “</w:t>
      </w:r>
      <w:r w:rsidRPr="00AA1BFA">
        <w:rPr>
          <w:rFonts w:ascii="Tahoma" w:hAnsi="Tahoma" w:cs="Tahoma"/>
          <w:sz w:val="32"/>
          <w:szCs w:val="32"/>
        </w:rPr>
        <w:t>Cậu ở tr</w:t>
      </w:r>
      <w:r>
        <w:rPr>
          <w:rFonts w:ascii="Tahoma" w:hAnsi="Tahoma" w:cs="Tahoma"/>
          <w:sz w:val="32"/>
          <w:szCs w:val="32"/>
        </w:rPr>
        <w:t>ê</w:t>
      </w:r>
      <w:r w:rsidRPr="00AA1BFA">
        <w:rPr>
          <w:rFonts w:ascii="Tahoma" w:hAnsi="Tahoma" w:cs="Tahoma"/>
          <w:sz w:val="32"/>
          <w:szCs w:val="32"/>
        </w:rPr>
        <w:t>n về dựa”</w:t>
      </w:r>
      <w:r>
        <w:rPr>
          <w:rFonts w:ascii="Tahoma" w:hAnsi="Tahoma" w:cs="Tahoma"/>
          <w:sz w:val="32"/>
          <w:szCs w:val="32"/>
        </w:rPr>
        <w:t>,</w:t>
      </w:r>
      <w:r w:rsidRPr="00AA1BFA">
        <w:rPr>
          <w:rFonts w:ascii="Tahoma" w:hAnsi="Tahoma" w:cs="Tahoma"/>
          <w:sz w:val="32"/>
          <w:szCs w:val="32"/>
        </w:rPr>
        <w:t xml:space="preserve"> thiêng lắm! Đến nơi, ngườ</w:t>
      </w:r>
      <w:r>
        <w:rPr>
          <w:rFonts w:ascii="Tahoma" w:hAnsi="Tahoma" w:cs="Tahoma"/>
          <w:sz w:val="32"/>
          <w:szCs w:val="32"/>
        </w:rPr>
        <w:t>i xem khá đông</w:t>
      </w:r>
      <w:r w:rsidRPr="00AA1BFA">
        <w:rPr>
          <w:rFonts w:ascii="Tahoma" w:hAnsi="Tahoma" w:cs="Tahoma"/>
          <w:sz w:val="32"/>
          <w:szCs w:val="32"/>
        </w:rPr>
        <w:t xml:space="preserve">. Vừa ló mặt vào, bỗng bà thầy chỉ mặt tôi hét tướng lên làm tôi khiếp đảm, xanh </w:t>
      </w:r>
      <w:r w:rsidRPr="00AA1BFA">
        <w:rPr>
          <w:rFonts w:ascii="Tahoma" w:hAnsi="Tahoma" w:cs="Tahoma"/>
          <w:sz w:val="32"/>
          <w:szCs w:val="32"/>
        </w:rPr>
        <w:lastRenderedPageBreak/>
        <w:t>mặ</w:t>
      </w:r>
      <w:r>
        <w:rPr>
          <w:rFonts w:ascii="Tahoma" w:hAnsi="Tahoma" w:cs="Tahoma"/>
          <w:sz w:val="32"/>
          <w:szCs w:val="32"/>
        </w:rPr>
        <w:t>t: “</w:t>
      </w:r>
      <w:r w:rsidRPr="00AA1BFA">
        <w:rPr>
          <w:rFonts w:ascii="Tahoma" w:hAnsi="Tahoma" w:cs="Tahoma"/>
          <w:sz w:val="32"/>
          <w:szCs w:val="32"/>
        </w:rPr>
        <w:t>Nữ ấy có chữ thậ</w:t>
      </w:r>
      <w:r>
        <w:rPr>
          <w:rFonts w:ascii="Tahoma" w:hAnsi="Tahoma" w:cs="Tahoma"/>
          <w:sz w:val="32"/>
          <w:szCs w:val="32"/>
        </w:rPr>
        <w:t>p</w:t>
      </w:r>
      <w:r w:rsidRPr="00AA1BFA">
        <w:rPr>
          <w:rFonts w:ascii="Tahoma" w:hAnsi="Tahoma" w:cs="Tahoma"/>
          <w:sz w:val="32"/>
          <w:szCs w:val="32"/>
        </w:rPr>
        <w:t>, ta không nói được, mời nữ ấ</w:t>
      </w:r>
      <w:r>
        <w:rPr>
          <w:rFonts w:ascii="Tahoma" w:hAnsi="Tahoma" w:cs="Tahoma"/>
          <w:sz w:val="32"/>
          <w:szCs w:val="32"/>
        </w:rPr>
        <w:t xml:space="preserve">y ra đi” (vừa nói </w:t>
      </w:r>
      <w:r w:rsidRPr="00AA1BFA">
        <w:rPr>
          <w:rFonts w:ascii="Tahoma" w:hAnsi="Tahoma" w:cs="Tahoma"/>
          <w:sz w:val="32"/>
          <w:szCs w:val="32"/>
        </w:rPr>
        <w:t xml:space="preserve">bà </w:t>
      </w:r>
      <w:r>
        <w:rPr>
          <w:rFonts w:ascii="Tahoma" w:hAnsi="Tahoma" w:cs="Tahoma"/>
          <w:sz w:val="32"/>
          <w:szCs w:val="32"/>
        </w:rPr>
        <w:t xml:space="preserve">vừa </w:t>
      </w:r>
      <w:r w:rsidRPr="00AA1BFA">
        <w:rPr>
          <w:rFonts w:ascii="Tahoma" w:hAnsi="Tahoma" w:cs="Tahoma"/>
          <w:sz w:val="32"/>
          <w:szCs w:val="32"/>
        </w:rPr>
        <w:t>lấy hai cánh tay bắ</w:t>
      </w:r>
      <w:r>
        <w:rPr>
          <w:rFonts w:ascii="Tahoma" w:hAnsi="Tahoma" w:cs="Tahoma"/>
          <w:sz w:val="32"/>
          <w:szCs w:val="32"/>
        </w:rPr>
        <w:t>t</w:t>
      </w:r>
      <w:r w:rsidRPr="00AA1BFA">
        <w:rPr>
          <w:rFonts w:ascii="Tahoma" w:hAnsi="Tahoma" w:cs="Tahoma"/>
          <w:sz w:val="32"/>
          <w:szCs w:val="32"/>
        </w:rPr>
        <w:t xml:space="preserve"> chéo</w:t>
      </w:r>
      <w:r>
        <w:rPr>
          <w:rFonts w:ascii="Tahoma" w:hAnsi="Tahoma" w:cs="Tahoma"/>
          <w:sz w:val="32"/>
          <w:szCs w:val="32"/>
        </w:rPr>
        <w:t>,</w:t>
      </w:r>
      <w:r w:rsidRPr="00AA1BFA">
        <w:rPr>
          <w:rFonts w:ascii="Tahoma" w:hAnsi="Tahoma" w:cs="Tahoma"/>
          <w:sz w:val="32"/>
          <w:szCs w:val="32"/>
        </w:rPr>
        <w:t xml:space="preserve"> dù </w:t>
      </w:r>
      <w:r>
        <w:rPr>
          <w:rFonts w:ascii="Tahoma" w:hAnsi="Tahoma" w:cs="Tahoma"/>
          <w:sz w:val="32"/>
          <w:szCs w:val="32"/>
        </w:rPr>
        <w:t>lúc đó tôi không đeo Thánh giá)</w:t>
      </w:r>
      <w:r w:rsidRPr="00AA1BFA">
        <w:rPr>
          <w:rFonts w:ascii="Tahoma" w:hAnsi="Tahoma" w:cs="Tahoma"/>
          <w:sz w:val="32"/>
          <w:szCs w:val="32"/>
        </w:rPr>
        <w:t>. Mọi người cũng thấ</w:t>
      </w:r>
      <w:r>
        <w:rPr>
          <w:rFonts w:ascii="Tahoma" w:hAnsi="Tahoma" w:cs="Tahoma"/>
          <w:sz w:val="32"/>
          <w:szCs w:val="32"/>
        </w:rPr>
        <w:t>t kinh</w:t>
      </w:r>
      <w:r w:rsidRPr="00AA1BFA">
        <w:rPr>
          <w:rFonts w:ascii="Tahoma" w:hAnsi="Tahoma" w:cs="Tahoma"/>
          <w:sz w:val="32"/>
          <w:szCs w:val="32"/>
        </w:rPr>
        <w:t>. Tôi vội đi thẳng một mạch ra ngõ, cô bạn chạ</w:t>
      </w:r>
      <w:r>
        <w:rPr>
          <w:rFonts w:ascii="Tahoma" w:hAnsi="Tahoma" w:cs="Tahoma"/>
          <w:sz w:val="32"/>
          <w:szCs w:val="32"/>
        </w:rPr>
        <w:t xml:space="preserve">y theo nói: </w:t>
      </w:r>
      <w:r w:rsidRPr="00E62B0E">
        <w:rPr>
          <w:rFonts w:ascii="Tahoma" w:hAnsi="Tahoma" w:cs="Tahoma"/>
          <w:i/>
          <w:sz w:val="32"/>
          <w:szCs w:val="32"/>
        </w:rPr>
        <w:t>“Bà ấy linh thật, biết bạn là người Công giáo”</w:t>
      </w:r>
      <w:r w:rsidRPr="00AA1BFA">
        <w:rPr>
          <w:rFonts w:ascii="Tahoma" w:hAnsi="Tahoma" w:cs="Tahoma"/>
          <w:sz w:val="32"/>
          <w:szCs w:val="32"/>
        </w:rPr>
        <w:t xml:space="preserve">. Tôi nghĩ thầm: </w:t>
      </w:r>
      <w:r w:rsidRPr="00E62B0E">
        <w:rPr>
          <w:rFonts w:ascii="Tahoma" w:hAnsi="Tahoma" w:cs="Tahoma"/>
          <w:i/>
          <w:sz w:val="32"/>
          <w:szCs w:val="32"/>
        </w:rPr>
        <w:t>“Ma quỷ thì phải sợ Chúa chứ!”</w:t>
      </w:r>
      <w:r>
        <w:rPr>
          <w:rFonts w:ascii="Tahoma" w:hAnsi="Tahoma" w:cs="Tahoma"/>
          <w:sz w:val="32"/>
          <w:szCs w:val="32"/>
        </w:rPr>
        <w:t>.</w:t>
      </w:r>
    </w:p>
    <w:p w:rsidR="00A50292" w:rsidRDefault="00A50292" w:rsidP="00A50292">
      <w:pPr>
        <w:spacing w:after="120"/>
        <w:jc w:val="both"/>
        <w:rPr>
          <w:rFonts w:ascii="Tahoma" w:hAnsi="Tahoma" w:cs="Tahoma"/>
          <w:sz w:val="32"/>
          <w:szCs w:val="32"/>
        </w:rPr>
      </w:pPr>
      <w:r w:rsidRPr="00AA1BFA">
        <w:rPr>
          <w:rFonts w:ascii="Tahoma" w:hAnsi="Tahoma" w:cs="Tahoma"/>
          <w:sz w:val="32"/>
          <w:szCs w:val="32"/>
        </w:rPr>
        <w:t xml:space="preserve">     Những chiều S</w:t>
      </w:r>
      <w:r>
        <w:rPr>
          <w:rFonts w:ascii="Tahoma" w:hAnsi="Tahoma" w:cs="Tahoma"/>
          <w:sz w:val="32"/>
          <w:szCs w:val="32"/>
        </w:rPr>
        <w:t>aigo</w:t>
      </w:r>
      <w:r w:rsidRPr="00AA1BFA">
        <w:rPr>
          <w:rFonts w:ascii="Tahoma" w:hAnsi="Tahoma" w:cs="Tahoma"/>
          <w:sz w:val="32"/>
          <w:szCs w:val="32"/>
        </w:rPr>
        <w:t>n mưa trắng xóa, mấy đứa xa nhà buồn quá chẳng biết làm gì, rủ</w:t>
      </w:r>
      <w:r>
        <w:rPr>
          <w:rFonts w:ascii="Tahoma" w:hAnsi="Tahoma" w:cs="Tahoma"/>
          <w:sz w:val="32"/>
          <w:szCs w:val="32"/>
        </w:rPr>
        <w:t xml:space="preserve"> nhau “</w:t>
      </w:r>
      <w:r w:rsidRPr="00AA1BFA">
        <w:rPr>
          <w:rFonts w:ascii="Tahoma" w:hAnsi="Tahoma" w:cs="Tahoma"/>
          <w:sz w:val="32"/>
          <w:szCs w:val="32"/>
        </w:rPr>
        <w:t>bói Kiều”, rồ</w:t>
      </w:r>
      <w:r>
        <w:rPr>
          <w:rFonts w:ascii="Tahoma" w:hAnsi="Tahoma" w:cs="Tahoma"/>
          <w:sz w:val="32"/>
          <w:szCs w:val="32"/>
        </w:rPr>
        <w:t>i “</w:t>
      </w:r>
      <w:r w:rsidRPr="00AA1BFA">
        <w:rPr>
          <w:rFonts w:ascii="Tahoma" w:hAnsi="Tahoma" w:cs="Tahoma"/>
          <w:sz w:val="32"/>
          <w:szCs w:val="32"/>
        </w:rPr>
        <w:t>bình Kiều” nữ</w:t>
      </w:r>
      <w:r>
        <w:rPr>
          <w:rFonts w:ascii="Tahoma" w:hAnsi="Tahoma" w:cs="Tahoma"/>
          <w:sz w:val="32"/>
          <w:szCs w:val="32"/>
        </w:rPr>
        <w:t>a</w:t>
      </w:r>
      <w:r w:rsidRPr="00AA1BFA">
        <w:rPr>
          <w:rFonts w:ascii="Tahoma" w:hAnsi="Tahoma" w:cs="Tahoma"/>
          <w:sz w:val="32"/>
          <w:szCs w:val="32"/>
        </w:rPr>
        <w:t>. Tiếng cười rộn rã vang lên xóa tan rất nhanh nỗi buồn xa nhà vừa mới chớ</w:t>
      </w:r>
      <w:r>
        <w:rPr>
          <w:rFonts w:ascii="Tahoma" w:hAnsi="Tahoma" w:cs="Tahoma"/>
          <w:sz w:val="32"/>
          <w:szCs w:val="32"/>
        </w:rPr>
        <w:t>m</w:t>
      </w:r>
      <w:r w:rsidRPr="000B17FD">
        <w:rPr>
          <w:rFonts w:ascii="Tahoma" w:hAnsi="Tahoma" w:cs="Tahoma"/>
          <w:sz w:val="32"/>
          <w:szCs w:val="32"/>
        </w:rPr>
        <w:t>.</w:t>
      </w:r>
      <w:r>
        <w:rPr>
          <w:rFonts w:ascii="Tahoma" w:hAnsi="Tahoma" w:cs="Tahoma"/>
          <w:b/>
          <w:sz w:val="32"/>
          <w:szCs w:val="32"/>
        </w:rPr>
        <w:t xml:space="preserve"> </w:t>
      </w:r>
      <w:r w:rsidRPr="000B17FD">
        <w:rPr>
          <w:rFonts w:ascii="Tahoma" w:hAnsi="Tahoma" w:cs="Tahoma"/>
          <w:sz w:val="32"/>
          <w:szCs w:val="32"/>
        </w:rPr>
        <w:t>Ôi</w:t>
      </w:r>
      <w:r>
        <w:rPr>
          <w:rFonts w:ascii="Tahoma" w:hAnsi="Tahoma" w:cs="Tahoma"/>
          <w:sz w:val="32"/>
          <w:szCs w:val="32"/>
        </w:rPr>
        <w:t>,</w:t>
      </w:r>
      <w:r w:rsidRPr="000B17FD">
        <w:rPr>
          <w:rFonts w:ascii="Tahoma" w:hAnsi="Tahoma" w:cs="Tahoma"/>
          <w:sz w:val="32"/>
          <w:szCs w:val="32"/>
        </w:rPr>
        <w:t xml:space="preserve"> </w:t>
      </w:r>
      <w:r>
        <w:rPr>
          <w:rFonts w:ascii="Tahoma" w:hAnsi="Tahoma" w:cs="Tahoma"/>
          <w:sz w:val="32"/>
          <w:szCs w:val="32"/>
        </w:rPr>
        <w:t>t</w:t>
      </w:r>
      <w:r w:rsidRPr="000B17FD">
        <w:rPr>
          <w:rFonts w:ascii="Tahoma" w:hAnsi="Tahoma" w:cs="Tahoma"/>
          <w:sz w:val="32"/>
          <w:szCs w:val="32"/>
        </w:rPr>
        <w:t>uổi thanh xuân sao mà vui và chóng qua thế!</w:t>
      </w:r>
      <w:r>
        <w:rPr>
          <w:rFonts w:ascii="Tahoma" w:hAnsi="Tahoma" w:cs="Tahoma"/>
          <w:b/>
          <w:sz w:val="32"/>
          <w:szCs w:val="32"/>
        </w:rPr>
        <w:t xml:space="preserve"> </w:t>
      </w:r>
      <w:r w:rsidRPr="00AA1BFA">
        <w:rPr>
          <w:rFonts w:ascii="Tahoma" w:hAnsi="Tahoma" w:cs="Tahoma"/>
          <w:sz w:val="32"/>
          <w:szCs w:val="32"/>
        </w:rPr>
        <w:t>Cứ như mớ</w:t>
      </w:r>
      <w:r>
        <w:rPr>
          <w:rFonts w:ascii="Tahoma" w:hAnsi="Tahoma" w:cs="Tahoma"/>
          <w:sz w:val="32"/>
          <w:szCs w:val="32"/>
        </w:rPr>
        <w:t>i hôm qua!</w:t>
      </w:r>
    </w:p>
    <w:p w:rsidR="00A50292" w:rsidRDefault="00A50292" w:rsidP="00A50292">
      <w:pPr>
        <w:spacing w:after="120"/>
        <w:jc w:val="both"/>
        <w:rPr>
          <w:rFonts w:ascii="Tahoma" w:hAnsi="Tahoma" w:cs="Tahoma"/>
          <w:sz w:val="32"/>
          <w:szCs w:val="32"/>
        </w:rPr>
      </w:pPr>
      <w:r w:rsidRPr="00AA1BFA">
        <w:rPr>
          <w:rFonts w:ascii="Tahoma" w:hAnsi="Tahoma" w:cs="Tahoma"/>
          <w:sz w:val="32"/>
          <w:szCs w:val="32"/>
        </w:rPr>
        <w:t xml:space="preserve">     Năm cuối</w:t>
      </w:r>
      <w:r>
        <w:rPr>
          <w:rFonts w:ascii="Tahoma" w:hAnsi="Tahoma" w:cs="Tahoma"/>
          <w:sz w:val="32"/>
          <w:szCs w:val="32"/>
        </w:rPr>
        <w:t>,</w:t>
      </w:r>
      <w:r w:rsidRPr="00AA1BFA">
        <w:rPr>
          <w:rFonts w:ascii="Tahoma" w:hAnsi="Tahoma" w:cs="Tahoma"/>
          <w:sz w:val="32"/>
          <w:szCs w:val="32"/>
        </w:rPr>
        <w:t xml:space="preserve"> chuẩn bị ra trườ</w:t>
      </w:r>
      <w:r>
        <w:rPr>
          <w:rFonts w:ascii="Tahoma" w:hAnsi="Tahoma" w:cs="Tahoma"/>
          <w:sz w:val="32"/>
          <w:szCs w:val="32"/>
        </w:rPr>
        <w:t>ng</w:t>
      </w:r>
      <w:r w:rsidRPr="00AA1BFA">
        <w:rPr>
          <w:rFonts w:ascii="Tahoma" w:hAnsi="Tahoma" w:cs="Tahoma"/>
          <w:sz w:val="32"/>
          <w:szCs w:val="32"/>
        </w:rPr>
        <w:t xml:space="preserve">. Gặp sự cố nhỏ, lần đầu tiên </w:t>
      </w:r>
      <w:r>
        <w:rPr>
          <w:rFonts w:ascii="Tahoma" w:hAnsi="Tahoma" w:cs="Tahoma"/>
          <w:sz w:val="32"/>
          <w:szCs w:val="32"/>
        </w:rPr>
        <w:t>tôi m</w:t>
      </w:r>
      <w:r w:rsidRPr="00AA1BFA">
        <w:rPr>
          <w:rFonts w:ascii="Tahoma" w:hAnsi="Tahoma" w:cs="Tahoma"/>
          <w:sz w:val="32"/>
          <w:szCs w:val="32"/>
        </w:rPr>
        <w:t xml:space="preserve">ở cuốn Sách Thánh </w:t>
      </w:r>
      <w:r>
        <w:rPr>
          <w:rFonts w:ascii="Tahoma" w:hAnsi="Tahoma" w:cs="Tahoma"/>
          <w:i/>
          <w:sz w:val="32"/>
          <w:szCs w:val="32"/>
        </w:rPr>
        <w:t>“</w:t>
      </w:r>
      <w:r w:rsidRPr="00AA1BFA">
        <w:rPr>
          <w:rFonts w:ascii="Tahoma" w:hAnsi="Tahoma" w:cs="Tahoma"/>
          <w:i/>
          <w:sz w:val="32"/>
          <w:szCs w:val="32"/>
        </w:rPr>
        <w:t>Mỗi quân nhân một Tân Ước</w:t>
      </w:r>
      <w:r w:rsidRPr="00880ED1">
        <w:rPr>
          <w:rFonts w:ascii="Tahoma" w:hAnsi="Tahoma" w:cs="Tahoma"/>
          <w:i/>
          <w:sz w:val="32"/>
          <w:szCs w:val="32"/>
        </w:rPr>
        <w:t>”</w:t>
      </w:r>
      <w:r w:rsidRPr="00AA1BFA">
        <w:rPr>
          <w:rFonts w:ascii="Tahoma" w:hAnsi="Tahoma" w:cs="Tahoma"/>
          <w:sz w:val="32"/>
          <w:szCs w:val="32"/>
        </w:rPr>
        <w:t xml:space="preserve"> của ông anh tặng (đến nay tôi vẫn còn giữ để tưởng nhớ người anh trai đã về bên Chúa). Tôi nhớ mình không cầu nguyệ</w:t>
      </w:r>
      <w:r>
        <w:rPr>
          <w:rFonts w:ascii="Tahoma" w:hAnsi="Tahoma" w:cs="Tahoma"/>
          <w:sz w:val="32"/>
          <w:szCs w:val="32"/>
        </w:rPr>
        <w:t>n</w:t>
      </w:r>
      <w:r w:rsidRPr="00AA1BFA">
        <w:rPr>
          <w:rFonts w:ascii="Tahoma" w:hAnsi="Tahoma" w:cs="Tahoma"/>
          <w:sz w:val="32"/>
          <w:szCs w:val="32"/>
        </w:rPr>
        <w:t>. Chọn một đoạn bên phả</w:t>
      </w:r>
      <w:r>
        <w:rPr>
          <w:rFonts w:ascii="Tahoma" w:hAnsi="Tahoma" w:cs="Tahoma"/>
          <w:sz w:val="32"/>
          <w:szCs w:val="32"/>
        </w:rPr>
        <w:t>i</w:t>
      </w:r>
      <w:r w:rsidRPr="00AA1BFA">
        <w:rPr>
          <w:rFonts w:ascii="Tahoma" w:hAnsi="Tahoma" w:cs="Tahoma"/>
          <w:sz w:val="32"/>
          <w:szCs w:val="32"/>
        </w:rPr>
        <w:t xml:space="preserve">. Đoạn sách kể lại lúc Chúa Giêsu bị đánh, </w:t>
      </w:r>
      <w:r>
        <w:rPr>
          <w:rFonts w:ascii="Tahoma" w:hAnsi="Tahoma" w:cs="Tahoma"/>
          <w:sz w:val="32"/>
          <w:szCs w:val="32"/>
        </w:rPr>
        <w:t xml:space="preserve">bị </w:t>
      </w:r>
      <w:r w:rsidRPr="00AA1BFA">
        <w:rPr>
          <w:rFonts w:ascii="Tahoma" w:hAnsi="Tahoma" w:cs="Tahoma"/>
          <w:sz w:val="32"/>
          <w:szCs w:val="32"/>
        </w:rPr>
        <w:t xml:space="preserve">tra khảo, </w:t>
      </w:r>
      <w:r>
        <w:rPr>
          <w:rFonts w:ascii="Tahoma" w:hAnsi="Tahoma" w:cs="Tahoma"/>
          <w:sz w:val="32"/>
          <w:szCs w:val="32"/>
        </w:rPr>
        <w:t xml:space="preserve">bị </w:t>
      </w:r>
      <w:r w:rsidRPr="00AA1BFA">
        <w:rPr>
          <w:rFonts w:ascii="Tahoma" w:hAnsi="Tahoma" w:cs="Tahoma"/>
          <w:sz w:val="32"/>
          <w:szCs w:val="32"/>
        </w:rPr>
        <w:t>làm nhục</w:t>
      </w:r>
      <w:r>
        <w:rPr>
          <w:rFonts w:ascii="Tahoma" w:hAnsi="Tahoma" w:cs="Tahoma"/>
          <w:sz w:val="32"/>
          <w:szCs w:val="32"/>
        </w:rPr>
        <w:t>.</w:t>
      </w:r>
      <w:r w:rsidRPr="00AA1BFA">
        <w:rPr>
          <w:rFonts w:ascii="Tahoma" w:hAnsi="Tahoma" w:cs="Tahoma"/>
          <w:sz w:val="32"/>
          <w:szCs w:val="32"/>
        </w:rPr>
        <w:t xml:space="preserve"> Chúa nói</w:t>
      </w:r>
      <w:r>
        <w:rPr>
          <w:rFonts w:ascii="Tahoma" w:hAnsi="Tahoma" w:cs="Tahoma"/>
          <w:sz w:val="32"/>
          <w:szCs w:val="32"/>
        </w:rPr>
        <w:t>:</w:t>
      </w:r>
      <w:r w:rsidRPr="00AA1BFA">
        <w:rPr>
          <w:rFonts w:ascii="Tahoma" w:hAnsi="Tahoma" w:cs="Tahoma"/>
          <w:sz w:val="32"/>
          <w:szCs w:val="32"/>
        </w:rPr>
        <w:t xml:space="preserve"> </w:t>
      </w:r>
      <w:r w:rsidRPr="00A54AC7">
        <w:rPr>
          <w:rFonts w:ascii="Tahoma" w:hAnsi="Tahoma" w:cs="Tahoma"/>
          <w:i/>
          <w:sz w:val="32"/>
          <w:szCs w:val="32"/>
        </w:rPr>
        <w:t xml:space="preserve">“Nếu tôi nói sai, anh chứng minh xem tôi sai chỗ nào. Còn nếu tôi nói phải, sao anh đánh tôi?” (Ga </w:t>
      </w:r>
      <w:r>
        <w:rPr>
          <w:rFonts w:ascii="Tahoma" w:hAnsi="Tahoma" w:cs="Tahoma"/>
          <w:i/>
          <w:sz w:val="32"/>
          <w:szCs w:val="32"/>
        </w:rPr>
        <w:t xml:space="preserve">18, </w:t>
      </w:r>
      <w:r w:rsidRPr="00A54AC7">
        <w:rPr>
          <w:rFonts w:ascii="Tahoma" w:hAnsi="Tahoma" w:cs="Tahoma"/>
          <w:i/>
          <w:sz w:val="32"/>
          <w:szCs w:val="32"/>
        </w:rPr>
        <w:t>23)</w:t>
      </w:r>
      <w:r>
        <w:rPr>
          <w:rFonts w:ascii="Tahoma" w:hAnsi="Tahoma" w:cs="Tahoma"/>
          <w:sz w:val="32"/>
          <w:szCs w:val="32"/>
        </w:rPr>
        <w:t>.</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Tôi rất ấn tượ</w:t>
      </w:r>
      <w:r>
        <w:rPr>
          <w:rFonts w:ascii="Tahoma" w:hAnsi="Tahoma" w:cs="Tahoma"/>
          <w:sz w:val="32"/>
          <w:szCs w:val="32"/>
        </w:rPr>
        <w:t>ng và thích thú với câu nói đó.</w:t>
      </w:r>
      <w:r w:rsidRPr="00AA1BFA">
        <w:rPr>
          <w:rFonts w:ascii="Tahoma" w:hAnsi="Tahoma" w:cs="Tahoma"/>
          <w:sz w:val="32"/>
          <w:szCs w:val="32"/>
        </w:rPr>
        <w:t xml:space="preserve"> Và câu này đã hình thành ở tôi một tính cách khi tôi bước vào đờ</w:t>
      </w:r>
      <w:r>
        <w:rPr>
          <w:rFonts w:ascii="Tahoma" w:hAnsi="Tahoma" w:cs="Tahoma"/>
          <w:sz w:val="32"/>
          <w:szCs w:val="32"/>
        </w:rPr>
        <w:t>i</w:t>
      </w:r>
      <w:r w:rsidRPr="00AA1BFA">
        <w:rPr>
          <w:rFonts w:ascii="Tahoma" w:hAnsi="Tahoma" w:cs="Tahoma"/>
          <w:sz w:val="32"/>
          <w:szCs w:val="32"/>
        </w:rPr>
        <w:t xml:space="preserve">: Phản kháng một cách nhẹ nhàng để cho mọi người thấy tôi không có lỗi, chứ </w:t>
      </w:r>
      <w:r w:rsidRPr="007F5CD8">
        <w:rPr>
          <w:rFonts w:ascii="Tahoma" w:hAnsi="Tahoma" w:cs="Tahoma"/>
          <w:b/>
          <w:sz w:val="32"/>
          <w:szCs w:val="32"/>
        </w:rPr>
        <w:t>không phải để hơn thua</w:t>
      </w:r>
      <w:r w:rsidRPr="00AA1BFA">
        <w:rPr>
          <w:rFonts w:ascii="Tahoma" w:hAnsi="Tahoma" w:cs="Tahoma"/>
          <w:sz w:val="32"/>
          <w:szCs w:val="32"/>
        </w:rPr>
        <w:t xml:space="preserve">. </w:t>
      </w:r>
      <w:r>
        <w:rPr>
          <w:rFonts w:ascii="Tahoma" w:hAnsi="Tahoma" w:cs="Tahoma"/>
          <w:sz w:val="32"/>
          <w:szCs w:val="32"/>
        </w:rPr>
        <w:t>N</w:t>
      </w:r>
      <w:r w:rsidRPr="00AA1BFA">
        <w:rPr>
          <w:rFonts w:ascii="Tahoma" w:hAnsi="Tahoma" w:cs="Tahoma"/>
          <w:sz w:val="32"/>
          <w:szCs w:val="32"/>
        </w:rPr>
        <w:t>ếu họ không giải thích được cũn</w:t>
      </w:r>
      <w:r>
        <w:rPr>
          <w:rFonts w:ascii="Tahoma" w:hAnsi="Tahoma" w:cs="Tahoma"/>
          <w:sz w:val="32"/>
          <w:szCs w:val="32"/>
        </w:rPr>
        <w:t>g không sao</w:t>
      </w:r>
      <w:r w:rsidRPr="00AA1BFA">
        <w:rPr>
          <w:rFonts w:ascii="Tahoma" w:hAnsi="Tahoma" w:cs="Tahoma"/>
          <w:sz w:val="32"/>
          <w:szCs w:val="32"/>
        </w:rPr>
        <w:t xml:space="preserve">. </w:t>
      </w:r>
      <w:r>
        <w:rPr>
          <w:rFonts w:ascii="Tahoma" w:hAnsi="Tahoma" w:cs="Tahoma"/>
          <w:sz w:val="32"/>
          <w:szCs w:val="32"/>
        </w:rPr>
        <w:t>Tạ</w:t>
      </w:r>
      <w:r w:rsidRPr="00AA1BFA">
        <w:rPr>
          <w:rFonts w:ascii="Tahoma" w:hAnsi="Tahoma" w:cs="Tahoma"/>
          <w:sz w:val="32"/>
          <w:szCs w:val="32"/>
        </w:rPr>
        <w:t xml:space="preserve"> ơn Chúa đã cho một thiếu nữ còn non nớt biết chọn cho mình một lố</w:t>
      </w:r>
      <w:r>
        <w:rPr>
          <w:rFonts w:ascii="Tahoma" w:hAnsi="Tahoma" w:cs="Tahoma"/>
          <w:sz w:val="32"/>
          <w:szCs w:val="32"/>
        </w:rPr>
        <w:t>i đi</w:t>
      </w:r>
      <w:r w:rsidRPr="00AA1BFA">
        <w:rPr>
          <w:rFonts w:ascii="Tahoma" w:hAnsi="Tahoma" w:cs="Tahoma"/>
          <w:sz w:val="32"/>
          <w:szCs w:val="32"/>
        </w:rPr>
        <w:t>! Và cũng từ đó, tôi tự đặt cho mình một quyết đị</w:t>
      </w:r>
      <w:r>
        <w:rPr>
          <w:rFonts w:ascii="Tahoma" w:hAnsi="Tahoma" w:cs="Tahoma"/>
          <w:sz w:val="32"/>
          <w:szCs w:val="32"/>
        </w:rPr>
        <w:t>nh</w:t>
      </w:r>
      <w:r w:rsidRPr="00AA1BFA">
        <w:rPr>
          <w:rFonts w:ascii="Tahoma" w:hAnsi="Tahoma" w:cs="Tahoma"/>
          <w:sz w:val="32"/>
          <w:szCs w:val="32"/>
        </w:rPr>
        <w:t xml:space="preserve">: </w:t>
      </w:r>
      <w:r w:rsidRPr="00AA1BFA">
        <w:rPr>
          <w:rFonts w:ascii="Tahoma" w:hAnsi="Tahoma" w:cs="Tahoma"/>
          <w:b/>
          <w:sz w:val="32"/>
          <w:szCs w:val="32"/>
        </w:rPr>
        <w:t>Mỗi ngày phải đọc một trang Kinh Thánh</w:t>
      </w:r>
      <w:r w:rsidRPr="00AA1BFA">
        <w:rPr>
          <w:rFonts w:ascii="Tahoma" w:hAnsi="Tahoma" w:cs="Tahoma"/>
          <w:sz w:val="32"/>
          <w:szCs w:val="32"/>
        </w:rPr>
        <w:t>. Tôi đã đọc xong cuốn Tân Ước trước khi ra trườ</w:t>
      </w:r>
      <w:r>
        <w:rPr>
          <w:rFonts w:ascii="Tahoma" w:hAnsi="Tahoma" w:cs="Tahoma"/>
          <w:sz w:val="32"/>
          <w:szCs w:val="32"/>
        </w:rPr>
        <w:t>ng</w:t>
      </w:r>
      <w:r w:rsidRPr="00AA1BFA">
        <w:rPr>
          <w:rFonts w:ascii="Tahoma" w:hAnsi="Tahoma" w:cs="Tahoma"/>
          <w:sz w:val="32"/>
          <w:szCs w:val="32"/>
        </w:rPr>
        <w:t>. Nhiệm vụ</w:t>
      </w:r>
      <w:r>
        <w:rPr>
          <w:rFonts w:ascii="Tahoma" w:hAnsi="Tahoma" w:cs="Tahoma"/>
          <w:sz w:val="32"/>
          <w:szCs w:val="32"/>
        </w:rPr>
        <w:t xml:space="preserve"> đã “</w:t>
      </w:r>
      <w:r w:rsidRPr="00AA1BFA">
        <w:rPr>
          <w:rFonts w:ascii="Tahoma" w:hAnsi="Tahoma" w:cs="Tahoma"/>
          <w:sz w:val="32"/>
          <w:szCs w:val="32"/>
        </w:rPr>
        <w:t>khả</w:t>
      </w:r>
      <w:r>
        <w:rPr>
          <w:rFonts w:ascii="Tahoma" w:hAnsi="Tahoma" w:cs="Tahoma"/>
          <w:sz w:val="32"/>
          <w:szCs w:val="32"/>
        </w:rPr>
        <w:t xml:space="preserve"> thi”!</w:t>
      </w:r>
    </w:p>
    <w:p w:rsidR="00A50292" w:rsidRPr="00AA1BFA" w:rsidRDefault="00A50292" w:rsidP="00A50292">
      <w:pPr>
        <w:spacing w:after="120"/>
        <w:jc w:val="both"/>
        <w:rPr>
          <w:rFonts w:ascii="Tahoma" w:hAnsi="Tahoma" w:cs="Tahoma"/>
          <w:i/>
          <w:sz w:val="32"/>
          <w:szCs w:val="32"/>
        </w:rPr>
      </w:pPr>
      <w:r w:rsidRPr="00AA1BFA">
        <w:rPr>
          <w:rFonts w:ascii="Tahoma" w:hAnsi="Tahoma" w:cs="Tahoma"/>
          <w:sz w:val="32"/>
          <w:szCs w:val="32"/>
        </w:rPr>
        <w:t xml:space="preserve">     Từ giã con đường Cường Để </w:t>
      </w:r>
      <w:r>
        <w:rPr>
          <w:rFonts w:ascii="Tahoma" w:hAnsi="Tahoma" w:cs="Tahoma"/>
          <w:sz w:val="32"/>
          <w:szCs w:val="32"/>
        </w:rPr>
        <w:t xml:space="preserve">(nay là đường Nguyễn Bỉnh Khiêm) </w:t>
      </w:r>
      <w:r w:rsidRPr="00AA1BFA">
        <w:rPr>
          <w:rFonts w:ascii="Tahoma" w:hAnsi="Tahoma" w:cs="Tahoma"/>
          <w:sz w:val="32"/>
          <w:szCs w:val="32"/>
        </w:rPr>
        <w:t>đầy nắng vàng</w:t>
      </w:r>
      <w:r>
        <w:rPr>
          <w:rFonts w:ascii="Tahoma" w:hAnsi="Tahoma" w:cs="Tahoma"/>
          <w:sz w:val="32"/>
          <w:szCs w:val="32"/>
        </w:rPr>
        <w:t>, từ giã</w:t>
      </w:r>
      <w:r w:rsidRPr="00AA1BFA">
        <w:rPr>
          <w:rFonts w:ascii="Tahoma" w:hAnsi="Tahoma" w:cs="Tahoma"/>
          <w:sz w:val="32"/>
          <w:szCs w:val="32"/>
        </w:rPr>
        <w:t xml:space="preserve"> </w:t>
      </w:r>
      <w:r>
        <w:rPr>
          <w:rFonts w:ascii="Tahoma" w:hAnsi="Tahoma" w:cs="Tahoma"/>
          <w:sz w:val="32"/>
          <w:szCs w:val="32"/>
        </w:rPr>
        <w:t xml:space="preserve">cả </w:t>
      </w:r>
      <w:r w:rsidRPr="00AA1BFA">
        <w:rPr>
          <w:rFonts w:ascii="Tahoma" w:hAnsi="Tahoma" w:cs="Tahoma"/>
          <w:sz w:val="32"/>
          <w:szCs w:val="32"/>
        </w:rPr>
        <w:t>bạ</w:t>
      </w:r>
      <w:r>
        <w:rPr>
          <w:rFonts w:ascii="Tahoma" w:hAnsi="Tahoma" w:cs="Tahoma"/>
          <w:sz w:val="32"/>
          <w:szCs w:val="32"/>
        </w:rPr>
        <w:t>n bè và</w:t>
      </w:r>
      <w:r w:rsidRPr="00AA1BFA">
        <w:rPr>
          <w:rFonts w:ascii="Tahoma" w:hAnsi="Tahoma" w:cs="Tahoma"/>
          <w:sz w:val="32"/>
          <w:szCs w:val="32"/>
        </w:rPr>
        <w:t xml:space="preserve"> trường lớ</w:t>
      </w:r>
      <w:r>
        <w:rPr>
          <w:rFonts w:ascii="Tahoma" w:hAnsi="Tahoma" w:cs="Tahoma"/>
          <w:sz w:val="32"/>
          <w:szCs w:val="32"/>
        </w:rPr>
        <w:t>p</w:t>
      </w:r>
      <w:r w:rsidRPr="00AA1BFA">
        <w:rPr>
          <w:rFonts w:ascii="Tahoma" w:hAnsi="Tahoma" w:cs="Tahoma"/>
          <w:sz w:val="32"/>
          <w:szCs w:val="32"/>
        </w:rPr>
        <w:t>. Rồi lịch sử sang tra</w:t>
      </w:r>
      <w:r>
        <w:rPr>
          <w:rFonts w:ascii="Tahoma" w:hAnsi="Tahoma" w:cs="Tahoma"/>
          <w:sz w:val="32"/>
          <w:szCs w:val="32"/>
        </w:rPr>
        <w:t>ng</w:t>
      </w:r>
      <w:r w:rsidRPr="00AA1BFA">
        <w:rPr>
          <w:rFonts w:ascii="Tahoma" w:hAnsi="Tahoma" w:cs="Tahoma"/>
          <w:sz w:val="32"/>
          <w:szCs w:val="32"/>
        </w:rPr>
        <w:t xml:space="preserve">. Tôi vào đời cũng không mấy thuận lợi như đa số những bạn trẻ lúc đó khi lý lịch vẫn còn </w:t>
      </w:r>
      <w:r>
        <w:rPr>
          <w:rFonts w:ascii="Tahoma" w:hAnsi="Tahoma" w:cs="Tahoma"/>
          <w:sz w:val="32"/>
          <w:szCs w:val="32"/>
        </w:rPr>
        <w:t xml:space="preserve">bị </w:t>
      </w:r>
      <w:r w:rsidRPr="00AA1BFA">
        <w:rPr>
          <w:rFonts w:ascii="Tahoma" w:hAnsi="Tahoma" w:cs="Tahoma"/>
          <w:sz w:val="32"/>
          <w:szCs w:val="32"/>
        </w:rPr>
        <w:t>xét rất gắ</w:t>
      </w:r>
      <w:r>
        <w:rPr>
          <w:rFonts w:ascii="Tahoma" w:hAnsi="Tahoma" w:cs="Tahoma"/>
          <w:sz w:val="32"/>
          <w:szCs w:val="32"/>
        </w:rPr>
        <w:t>t gao</w:t>
      </w:r>
      <w:r w:rsidRPr="00AA1BFA">
        <w:rPr>
          <w:rFonts w:ascii="Tahoma" w:hAnsi="Tahoma" w:cs="Tahoma"/>
          <w:sz w:val="32"/>
          <w:szCs w:val="32"/>
        </w:rPr>
        <w:t>. Qua nhiều vùng miền</w:t>
      </w:r>
      <w:r>
        <w:rPr>
          <w:rFonts w:ascii="Tahoma" w:hAnsi="Tahoma" w:cs="Tahoma"/>
          <w:sz w:val="32"/>
          <w:szCs w:val="32"/>
        </w:rPr>
        <w:t>,</w:t>
      </w:r>
      <w:r w:rsidRPr="00AA1BFA">
        <w:rPr>
          <w:rFonts w:ascii="Tahoma" w:hAnsi="Tahoma" w:cs="Tahoma"/>
          <w:sz w:val="32"/>
          <w:szCs w:val="32"/>
        </w:rPr>
        <w:t xml:space="preserve"> cuối cùng lưu lạc lên vùng Kinh Tế Mớ</w:t>
      </w:r>
      <w:r>
        <w:rPr>
          <w:rFonts w:ascii="Tahoma" w:hAnsi="Tahoma" w:cs="Tahoma"/>
          <w:sz w:val="32"/>
          <w:szCs w:val="32"/>
        </w:rPr>
        <w:t>i, và “</w:t>
      </w:r>
      <w:r w:rsidRPr="00AA1BFA">
        <w:rPr>
          <w:rFonts w:ascii="Tahoma" w:hAnsi="Tahoma" w:cs="Tahoma"/>
          <w:sz w:val="32"/>
          <w:szCs w:val="32"/>
        </w:rPr>
        <w:t>mối tình đầu</w:t>
      </w:r>
      <w:r>
        <w:rPr>
          <w:rFonts w:ascii="Tahoma" w:hAnsi="Tahoma" w:cs="Tahoma"/>
          <w:sz w:val="32"/>
          <w:szCs w:val="32"/>
        </w:rPr>
        <w:t>”</w:t>
      </w:r>
      <w:r w:rsidRPr="00AA1BFA">
        <w:rPr>
          <w:rFonts w:ascii="Tahoma" w:hAnsi="Tahoma" w:cs="Tahoma"/>
          <w:sz w:val="32"/>
          <w:szCs w:val="32"/>
        </w:rPr>
        <w:t xml:space="preserve"> của tôi chỉ còn lại trong ký ứ</w:t>
      </w:r>
      <w:r>
        <w:rPr>
          <w:rFonts w:ascii="Tahoma" w:hAnsi="Tahoma" w:cs="Tahoma"/>
          <w:sz w:val="32"/>
          <w:szCs w:val="32"/>
        </w:rPr>
        <w:t>c</w:t>
      </w:r>
      <w:r w:rsidRPr="00AA1BFA">
        <w:rPr>
          <w:rFonts w:ascii="Tahoma" w:hAnsi="Tahoma" w:cs="Tahoma"/>
          <w:sz w:val="32"/>
          <w:szCs w:val="32"/>
        </w:rPr>
        <w:t>! Tại vùng đất mớ</w:t>
      </w:r>
      <w:r>
        <w:rPr>
          <w:rFonts w:ascii="Tahoma" w:hAnsi="Tahoma" w:cs="Tahoma"/>
          <w:sz w:val="32"/>
          <w:szCs w:val="32"/>
        </w:rPr>
        <w:t>i này</w:t>
      </w:r>
      <w:r w:rsidRPr="00AA1BFA">
        <w:rPr>
          <w:rFonts w:ascii="Tahoma" w:hAnsi="Tahoma" w:cs="Tahoma"/>
          <w:sz w:val="32"/>
          <w:szCs w:val="32"/>
        </w:rPr>
        <w:t>, tôi gặp một thanh niên Công giáo cũng luân lạ</w:t>
      </w:r>
      <w:r>
        <w:rPr>
          <w:rFonts w:ascii="Tahoma" w:hAnsi="Tahoma" w:cs="Tahoma"/>
          <w:sz w:val="32"/>
          <w:szCs w:val="32"/>
        </w:rPr>
        <w:t>c như tôi</w:t>
      </w:r>
      <w:r w:rsidRPr="00AA1BFA">
        <w:rPr>
          <w:rFonts w:ascii="Tahoma" w:hAnsi="Tahoma" w:cs="Tahoma"/>
          <w:sz w:val="32"/>
          <w:szCs w:val="32"/>
        </w:rPr>
        <w:t xml:space="preserve">. Anh đã ngỏ lời với tôi bằng một ý trong sách Sáng Thế mà có </w:t>
      </w:r>
      <w:r w:rsidRPr="00AA1BFA">
        <w:rPr>
          <w:rFonts w:ascii="Tahoma" w:hAnsi="Tahoma" w:cs="Tahoma"/>
          <w:sz w:val="32"/>
          <w:szCs w:val="32"/>
        </w:rPr>
        <w:lastRenderedPageBreak/>
        <w:t>lầ</w:t>
      </w:r>
      <w:r>
        <w:rPr>
          <w:rFonts w:ascii="Tahoma" w:hAnsi="Tahoma" w:cs="Tahoma"/>
          <w:sz w:val="32"/>
          <w:szCs w:val="32"/>
        </w:rPr>
        <w:t>n tôi</w:t>
      </w:r>
      <w:r w:rsidRPr="00AA1BFA">
        <w:rPr>
          <w:rFonts w:ascii="Tahoma" w:hAnsi="Tahoma" w:cs="Tahoma"/>
          <w:sz w:val="32"/>
          <w:szCs w:val="32"/>
        </w:rPr>
        <w:t xml:space="preserve"> đã chia sẻ trong </w:t>
      </w:r>
      <w:r>
        <w:rPr>
          <w:rFonts w:ascii="Tahoma" w:hAnsi="Tahoma" w:cs="Tahoma"/>
          <w:sz w:val="32"/>
          <w:szCs w:val="32"/>
        </w:rPr>
        <w:t>“</w:t>
      </w:r>
      <w:r w:rsidRPr="00AA1BFA">
        <w:rPr>
          <w:rFonts w:ascii="Tahoma" w:hAnsi="Tahoma" w:cs="Tahoma"/>
          <w:sz w:val="32"/>
          <w:szCs w:val="32"/>
        </w:rPr>
        <w:t>Thay Lời Muốn Nói</w:t>
      </w:r>
      <w:r>
        <w:rPr>
          <w:rFonts w:ascii="Tahoma" w:hAnsi="Tahoma" w:cs="Tahoma"/>
          <w:sz w:val="32"/>
          <w:szCs w:val="32"/>
        </w:rPr>
        <w:t>”</w:t>
      </w:r>
      <w:r w:rsidRPr="00AA1BFA">
        <w:rPr>
          <w:rFonts w:ascii="Tahoma" w:hAnsi="Tahoma" w:cs="Tahoma"/>
          <w:sz w:val="32"/>
          <w:szCs w:val="32"/>
        </w:rPr>
        <w:t xml:space="preserve"> vớ</w:t>
      </w:r>
      <w:r>
        <w:rPr>
          <w:rFonts w:ascii="Tahoma" w:hAnsi="Tahoma" w:cs="Tahoma"/>
          <w:sz w:val="32"/>
          <w:szCs w:val="32"/>
        </w:rPr>
        <w:t>i</w:t>
      </w:r>
      <w:r w:rsidRPr="00AA1BFA">
        <w:rPr>
          <w:rFonts w:ascii="Tahoma" w:hAnsi="Tahoma" w:cs="Tahoma"/>
          <w:sz w:val="32"/>
          <w:szCs w:val="32"/>
        </w:rPr>
        <w:t xml:space="preserve"> ch</w:t>
      </w:r>
      <w:r>
        <w:rPr>
          <w:rFonts w:ascii="Tahoma" w:hAnsi="Tahoma" w:cs="Tahoma"/>
          <w:sz w:val="32"/>
          <w:szCs w:val="32"/>
        </w:rPr>
        <w:t>ủ</w:t>
      </w:r>
      <w:r w:rsidRPr="00AA1BFA">
        <w:rPr>
          <w:rFonts w:ascii="Tahoma" w:hAnsi="Tahoma" w:cs="Tahoma"/>
          <w:sz w:val="32"/>
          <w:szCs w:val="32"/>
        </w:rPr>
        <w:t xml:space="preserve"> đề </w:t>
      </w:r>
      <w:r>
        <w:rPr>
          <w:rFonts w:ascii="Tahoma" w:hAnsi="Tahoma" w:cs="Tahoma"/>
          <w:sz w:val="32"/>
          <w:szCs w:val="32"/>
        </w:rPr>
        <w:t>“</w:t>
      </w:r>
      <w:r w:rsidRPr="009A0C31">
        <w:rPr>
          <w:rFonts w:ascii="Tahoma" w:hAnsi="Tahoma" w:cs="Tahoma"/>
          <w:sz w:val="32"/>
          <w:szCs w:val="32"/>
        </w:rPr>
        <w:t>Lời tỏ tình dễ thương”</w:t>
      </w:r>
      <w:r>
        <w:rPr>
          <w:rFonts w:ascii="Tahoma" w:hAnsi="Tahoma" w:cs="Tahoma"/>
          <w:sz w:val="32"/>
          <w:szCs w:val="32"/>
        </w:rPr>
        <w:t>:</w:t>
      </w:r>
      <w:r w:rsidRPr="00AA1BFA">
        <w:rPr>
          <w:rFonts w:ascii="Tahoma" w:hAnsi="Tahoma" w:cs="Tahoma"/>
          <w:sz w:val="32"/>
          <w:szCs w:val="32"/>
        </w:rPr>
        <w:t xml:space="preserve"> </w:t>
      </w:r>
      <w:r w:rsidRPr="009A0C31">
        <w:rPr>
          <w:rFonts w:ascii="Tahoma" w:hAnsi="Tahoma" w:cs="Tahoma"/>
          <w:i/>
          <w:sz w:val="32"/>
          <w:szCs w:val="32"/>
        </w:rPr>
        <w:t>“</w:t>
      </w:r>
      <w:r w:rsidRPr="00AA1BFA">
        <w:rPr>
          <w:rFonts w:ascii="Tahoma" w:hAnsi="Tahoma" w:cs="Tahoma"/>
          <w:i/>
          <w:sz w:val="32"/>
          <w:szCs w:val="32"/>
        </w:rPr>
        <w:t>Khi gặp em</w:t>
      </w:r>
      <w:r>
        <w:rPr>
          <w:rFonts w:ascii="Tahoma" w:hAnsi="Tahoma" w:cs="Tahoma"/>
          <w:i/>
          <w:sz w:val="32"/>
          <w:szCs w:val="32"/>
        </w:rPr>
        <w:t>,</w:t>
      </w:r>
      <w:r w:rsidRPr="00AA1BFA">
        <w:rPr>
          <w:rFonts w:ascii="Tahoma" w:hAnsi="Tahoma" w:cs="Tahoma"/>
          <w:i/>
          <w:sz w:val="32"/>
          <w:szCs w:val="32"/>
        </w:rPr>
        <w:t xml:space="preserve"> anh biết mình đã tìm được chiếc xương sườn lưu lạc của mình</w:t>
      </w:r>
      <w:r w:rsidRPr="008F1815">
        <w:rPr>
          <w:rFonts w:ascii="Tahoma" w:hAnsi="Tahoma" w:cs="Tahoma"/>
          <w:i/>
          <w:sz w:val="32"/>
          <w:szCs w:val="32"/>
        </w:rPr>
        <w:t>”</w:t>
      </w:r>
      <w:r w:rsidRPr="00AA1BFA">
        <w:rPr>
          <w:rFonts w:ascii="Tahoma" w:hAnsi="Tahoma" w:cs="Tahoma"/>
          <w:sz w:val="32"/>
          <w:szCs w:val="32"/>
        </w:rPr>
        <w:t>. Chỉ thế thôi</w:t>
      </w:r>
      <w:r>
        <w:rPr>
          <w:rFonts w:ascii="Tahoma" w:hAnsi="Tahoma" w:cs="Tahoma"/>
          <w:sz w:val="32"/>
          <w:szCs w:val="32"/>
        </w:rPr>
        <w:t>,</w:t>
      </w:r>
      <w:r w:rsidRPr="00AA1BFA">
        <w:rPr>
          <w:rFonts w:ascii="Tahoma" w:hAnsi="Tahoma" w:cs="Tahoma"/>
          <w:sz w:val="32"/>
          <w:szCs w:val="32"/>
        </w:rPr>
        <w:t xml:space="preserve"> nhưng lời nói ấy đã </w:t>
      </w:r>
      <w:r>
        <w:rPr>
          <w:rFonts w:ascii="Tahoma" w:hAnsi="Tahoma" w:cs="Tahoma"/>
          <w:sz w:val="32"/>
          <w:szCs w:val="32"/>
        </w:rPr>
        <w:t>“</w:t>
      </w:r>
      <w:r w:rsidRPr="00AA1BFA">
        <w:rPr>
          <w:rFonts w:ascii="Tahoma" w:hAnsi="Tahoma" w:cs="Tahoma"/>
          <w:sz w:val="32"/>
          <w:szCs w:val="32"/>
        </w:rPr>
        <w:t>chạm</w:t>
      </w:r>
      <w:r>
        <w:rPr>
          <w:rFonts w:ascii="Tahoma" w:hAnsi="Tahoma" w:cs="Tahoma"/>
          <w:sz w:val="32"/>
          <w:szCs w:val="32"/>
        </w:rPr>
        <w:t>”</w:t>
      </w:r>
      <w:r w:rsidRPr="00AA1BFA">
        <w:rPr>
          <w:rFonts w:ascii="Tahoma" w:hAnsi="Tahoma" w:cs="Tahoma"/>
          <w:sz w:val="32"/>
          <w:szCs w:val="32"/>
        </w:rPr>
        <w:t xml:space="preserve"> vào nơi thâm trầm nhưng mãnh liệt đã tạm ngủ quên vì bôn ba </w:t>
      </w:r>
      <w:r>
        <w:rPr>
          <w:rFonts w:ascii="Tahoma" w:hAnsi="Tahoma" w:cs="Tahoma"/>
          <w:sz w:val="32"/>
          <w:szCs w:val="32"/>
        </w:rPr>
        <w:t>mưu sinh và lo cho gia đình</w:t>
      </w:r>
      <w:r w:rsidRPr="00AA1BFA">
        <w:rPr>
          <w:rFonts w:ascii="Tahoma" w:hAnsi="Tahoma" w:cs="Tahoma"/>
          <w:sz w:val="32"/>
          <w:szCs w:val="32"/>
        </w:rPr>
        <w:t xml:space="preserve">. </w:t>
      </w:r>
      <w:r>
        <w:rPr>
          <w:rFonts w:ascii="Tahoma" w:hAnsi="Tahoma" w:cs="Tahoma"/>
          <w:sz w:val="32"/>
          <w:szCs w:val="32"/>
        </w:rPr>
        <w:t>Vâng, t</w:t>
      </w:r>
      <w:r w:rsidRPr="00AA1BFA">
        <w:rPr>
          <w:rFonts w:ascii="Tahoma" w:hAnsi="Tahoma" w:cs="Tahoma"/>
          <w:sz w:val="32"/>
          <w:szCs w:val="32"/>
        </w:rPr>
        <w:t xml:space="preserve">ôi đã tìm được người tâm đầu ý hợp vì </w:t>
      </w:r>
      <w:r>
        <w:rPr>
          <w:rFonts w:ascii="Tahoma" w:hAnsi="Tahoma" w:cs="Tahoma"/>
          <w:sz w:val="32"/>
          <w:szCs w:val="32"/>
        </w:rPr>
        <w:t>“</w:t>
      </w:r>
      <w:r w:rsidRPr="00D24AA4">
        <w:rPr>
          <w:rFonts w:ascii="Tahoma" w:hAnsi="Tahoma" w:cs="Tahoma"/>
          <w:sz w:val="32"/>
          <w:szCs w:val="32"/>
        </w:rPr>
        <w:t>chúng tôi là con cùng một Cha</w:t>
      </w:r>
      <w:r>
        <w:rPr>
          <w:rFonts w:ascii="Tahoma" w:hAnsi="Tahoma" w:cs="Tahoma"/>
          <w:sz w:val="32"/>
          <w:szCs w:val="32"/>
        </w:rPr>
        <w:t>”,</w:t>
      </w:r>
      <w:r w:rsidRPr="00D24AA4">
        <w:rPr>
          <w:rFonts w:ascii="Tahoma" w:hAnsi="Tahoma" w:cs="Tahoma"/>
          <w:sz w:val="32"/>
          <w:szCs w:val="32"/>
        </w:rPr>
        <w:t xml:space="preserve"> </w:t>
      </w:r>
      <w:r>
        <w:rPr>
          <w:rFonts w:ascii="Tahoma" w:hAnsi="Tahoma" w:cs="Tahoma"/>
          <w:sz w:val="32"/>
          <w:szCs w:val="32"/>
        </w:rPr>
        <w:t>đặc biệt là</w:t>
      </w:r>
      <w:r w:rsidRPr="00AA1BFA">
        <w:rPr>
          <w:rFonts w:ascii="Tahoma" w:hAnsi="Tahoma" w:cs="Tahoma"/>
          <w:sz w:val="32"/>
          <w:szCs w:val="32"/>
        </w:rPr>
        <w:t xml:space="preserve"> chúng tôi đã </w:t>
      </w:r>
      <w:r w:rsidRPr="00D24AA4">
        <w:rPr>
          <w:rFonts w:ascii="Tahoma" w:hAnsi="Tahoma" w:cs="Tahoma"/>
          <w:sz w:val="32"/>
          <w:szCs w:val="32"/>
        </w:rPr>
        <w:t>“xin hiệp nhất chúng con nên một trong tình yêu Chúa”</w:t>
      </w:r>
      <w:r>
        <w:rPr>
          <w:rFonts w:ascii="Tahoma" w:hAnsi="Tahoma" w:cs="Tahoma"/>
          <w:sz w:val="32"/>
          <w:szCs w:val="32"/>
        </w:rPr>
        <w:t>,</w:t>
      </w:r>
      <w:r w:rsidRPr="00AA1BFA">
        <w:rPr>
          <w:rFonts w:ascii="Tahoma" w:hAnsi="Tahoma" w:cs="Tahoma"/>
          <w:sz w:val="32"/>
          <w:szCs w:val="32"/>
        </w:rPr>
        <w:t xml:space="preserve"> và từ đó </w:t>
      </w:r>
      <w:r>
        <w:rPr>
          <w:rFonts w:ascii="Tahoma" w:hAnsi="Tahoma" w:cs="Tahoma"/>
          <w:sz w:val="32"/>
          <w:szCs w:val="32"/>
        </w:rPr>
        <w:t>cùng</w:t>
      </w:r>
      <w:r w:rsidRPr="00AA1BFA">
        <w:rPr>
          <w:rFonts w:ascii="Tahoma" w:hAnsi="Tahoma" w:cs="Tahoma"/>
          <w:sz w:val="32"/>
          <w:szCs w:val="32"/>
        </w:rPr>
        <w:t xml:space="preserve"> tâm nguyện </w:t>
      </w:r>
      <w:r w:rsidRPr="00D24AA4">
        <w:rPr>
          <w:rFonts w:ascii="Tahoma" w:hAnsi="Tahoma" w:cs="Tahoma"/>
          <w:sz w:val="32"/>
          <w:szCs w:val="32"/>
        </w:rPr>
        <w:t>“đưa nhau đến cuối cuộc đời”…</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Năm 1984, gia đình tôi phân tán</w:t>
      </w:r>
      <w:r>
        <w:rPr>
          <w:rFonts w:ascii="Tahoma" w:hAnsi="Tahoma" w:cs="Tahoma"/>
          <w:sz w:val="32"/>
          <w:szCs w:val="32"/>
        </w:rPr>
        <w:t>.</w:t>
      </w:r>
      <w:r w:rsidRPr="00AA1BFA">
        <w:rPr>
          <w:rFonts w:ascii="Tahoma" w:hAnsi="Tahoma" w:cs="Tahoma"/>
          <w:sz w:val="32"/>
          <w:szCs w:val="32"/>
        </w:rPr>
        <w:t xml:space="preserve"> </w:t>
      </w:r>
      <w:r>
        <w:rPr>
          <w:rFonts w:ascii="Tahoma" w:hAnsi="Tahoma" w:cs="Tahoma"/>
          <w:sz w:val="32"/>
          <w:szCs w:val="32"/>
        </w:rPr>
        <w:t>H</w:t>
      </w:r>
      <w:r w:rsidRPr="00AA1BFA">
        <w:rPr>
          <w:rFonts w:ascii="Tahoma" w:hAnsi="Tahoma" w:cs="Tahoma"/>
          <w:sz w:val="32"/>
          <w:szCs w:val="32"/>
        </w:rPr>
        <w:t xml:space="preserve">ai con lớn của tôi về ở tạm </w:t>
      </w:r>
      <w:r>
        <w:rPr>
          <w:rFonts w:ascii="Tahoma" w:hAnsi="Tahoma" w:cs="Tahoma"/>
          <w:sz w:val="32"/>
          <w:szCs w:val="32"/>
        </w:rPr>
        <w:t>bên</w:t>
      </w:r>
      <w:r w:rsidRPr="00AA1BFA">
        <w:rPr>
          <w:rFonts w:ascii="Tahoma" w:hAnsi="Tahoma" w:cs="Tahoma"/>
          <w:sz w:val="32"/>
          <w:szCs w:val="32"/>
        </w:rPr>
        <w:t xml:space="preserve"> ông bà nội, tôi và đứa nhỏ tá túc </w:t>
      </w:r>
      <w:r>
        <w:rPr>
          <w:rFonts w:ascii="Tahoma" w:hAnsi="Tahoma" w:cs="Tahoma"/>
          <w:sz w:val="32"/>
          <w:szCs w:val="32"/>
        </w:rPr>
        <w:t>bên</w:t>
      </w:r>
      <w:r w:rsidRPr="00AA1BFA">
        <w:rPr>
          <w:rFonts w:ascii="Tahoma" w:hAnsi="Tahoma" w:cs="Tahoma"/>
          <w:sz w:val="32"/>
          <w:szCs w:val="32"/>
        </w:rPr>
        <w:t xml:space="preserve"> ông bà ngoại, còn ông xã ở S</w:t>
      </w:r>
      <w:r>
        <w:rPr>
          <w:rFonts w:ascii="Tahoma" w:hAnsi="Tahoma" w:cs="Tahoma"/>
          <w:sz w:val="32"/>
          <w:szCs w:val="32"/>
        </w:rPr>
        <w:t>aigo</w:t>
      </w:r>
      <w:r w:rsidRPr="00AA1BFA">
        <w:rPr>
          <w:rFonts w:ascii="Tahoma" w:hAnsi="Tahoma" w:cs="Tahoma"/>
          <w:sz w:val="32"/>
          <w:szCs w:val="32"/>
        </w:rPr>
        <w:t>n làm việ</w:t>
      </w:r>
      <w:r>
        <w:rPr>
          <w:rFonts w:ascii="Tahoma" w:hAnsi="Tahoma" w:cs="Tahoma"/>
          <w:sz w:val="32"/>
          <w:szCs w:val="32"/>
        </w:rPr>
        <w:t>c</w:t>
      </w:r>
      <w:r w:rsidRPr="00AA1BFA">
        <w:rPr>
          <w:rFonts w:ascii="Tahoma" w:hAnsi="Tahoma" w:cs="Tahoma"/>
          <w:sz w:val="32"/>
          <w:szCs w:val="32"/>
        </w:rPr>
        <w:t>. Tết đến, nhìn mọi người sum họp mà thấy chạ</w:t>
      </w:r>
      <w:r>
        <w:rPr>
          <w:rFonts w:ascii="Tahoma" w:hAnsi="Tahoma" w:cs="Tahoma"/>
          <w:sz w:val="32"/>
          <w:szCs w:val="32"/>
        </w:rPr>
        <w:t>nh lòng</w:t>
      </w:r>
      <w:r w:rsidRPr="00AA1BFA">
        <w:rPr>
          <w:rFonts w:ascii="Tahoma" w:hAnsi="Tahoma" w:cs="Tahoma"/>
          <w:sz w:val="32"/>
          <w:szCs w:val="32"/>
        </w:rPr>
        <w:t xml:space="preserve">. Tôi đã cầu nguyện một cách thiết tha và tự khuyên mình nên mở Thánh Kinh để </w:t>
      </w:r>
      <w:r>
        <w:rPr>
          <w:rFonts w:ascii="Tahoma" w:hAnsi="Tahoma" w:cs="Tahoma"/>
          <w:sz w:val="32"/>
          <w:szCs w:val="32"/>
        </w:rPr>
        <w:t>xem</w:t>
      </w:r>
      <w:r w:rsidRPr="00AA1BFA">
        <w:rPr>
          <w:rFonts w:ascii="Tahoma" w:hAnsi="Tahoma" w:cs="Tahoma"/>
          <w:sz w:val="32"/>
          <w:szCs w:val="32"/>
        </w:rPr>
        <w:t xml:space="preserve"> có </w:t>
      </w:r>
      <w:r>
        <w:rPr>
          <w:rFonts w:ascii="Tahoma" w:hAnsi="Tahoma" w:cs="Tahoma"/>
          <w:sz w:val="32"/>
          <w:szCs w:val="32"/>
        </w:rPr>
        <w:t>niềm</w:t>
      </w:r>
      <w:r w:rsidRPr="00AA1BFA">
        <w:rPr>
          <w:rFonts w:ascii="Tahoma" w:hAnsi="Tahoma" w:cs="Tahoma"/>
          <w:sz w:val="32"/>
          <w:szCs w:val="32"/>
        </w:rPr>
        <w:t xml:space="preserve"> hy vọng cho hiện tại trống vắng và đau buồ</w:t>
      </w:r>
      <w:r>
        <w:rPr>
          <w:rFonts w:ascii="Tahoma" w:hAnsi="Tahoma" w:cs="Tahoma"/>
          <w:sz w:val="32"/>
          <w:szCs w:val="32"/>
        </w:rPr>
        <w:t>n này hay không</w:t>
      </w:r>
      <w:r w:rsidRPr="00AA1BFA">
        <w:rPr>
          <w:rFonts w:ascii="Tahoma" w:hAnsi="Tahoma" w:cs="Tahoma"/>
          <w:sz w:val="32"/>
          <w:szCs w:val="32"/>
        </w:rPr>
        <w:t>. Đoạn sách kể lạ</w:t>
      </w:r>
      <w:r>
        <w:rPr>
          <w:rFonts w:ascii="Tahoma" w:hAnsi="Tahoma" w:cs="Tahoma"/>
          <w:sz w:val="32"/>
          <w:szCs w:val="32"/>
        </w:rPr>
        <w:t>i chuyện “t</w:t>
      </w:r>
      <w:r w:rsidRPr="00AA1BFA">
        <w:rPr>
          <w:rFonts w:ascii="Tahoma" w:hAnsi="Tahoma" w:cs="Tahoma"/>
          <w:sz w:val="32"/>
          <w:szCs w:val="32"/>
        </w:rPr>
        <w:t>ừ Ai Cập về đất Isra</w:t>
      </w:r>
      <w:r>
        <w:rPr>
          <w:rFonts w:ascii="Tahoma" w:hAnsi="Tahoma" w:cs="Tahoma"/>
          <w:sz w:val="32"/>
          <w:szCs w:val="32"/>
        </w:rPr>
        <w:t>el” (Mt 2, 19-23)</w:t>
      </w:r>
      <w:r w:rsidRPr="00AA1BFA">
        <w:rPr>
          <w:rFonts w:ascii="Tahoma" w:hAnsi="Tahoma" w:cs="Tahoma"/>
          <w:sz w:val="32"/>
          <w:szCs w:val="32"/>
        </w:rPr>
        <w:t>. Cảm tạ Chúa</w:t>
      </w:r>
      <w:r>
        <w:rPr>
          <w:rFonts w:ascii="Tahoma" w:hAnsi="Tahoma" w:cs="Tahoma"/>
          <w:sz w:val="32"/>
          <w:szCs w:val="32"/>
        </w:rPr>
        <w:t>, n</w:t>
      </w:r>
      <w:r w:rsidRPr="00AA1BFA">
        <w:rPr>
          <w:rFonts w:ascii="Tahoma" w:hAnsi="Tahoma" w:cs="Tahoma"/>
          <w:sz w:val="32"/>
          <w:szCs w:val="32"/>
        </w:rPr>
        <w:t xml:space="preserve">ăm đó gia đình tôi </w:t>
      </w:r>
      <w:r>
        <w:rPr>
          <w:rFonts w:ascii="Tahoma" w:hAnsi="Tahoma" w:cs="Tahoma"/>
          <w:sz w:val="32"/>
          <w:szCs w:val="32"/>
        </w:rPr>
        <w:t xml:space="preserve">đã </w:t>
      </w:r>
      <w:r w:rsidRPr="00AA1BFA">
        <w:rPr>
          <w:rFonts w:ascii="Tahoma" w:hAnsi="Tahoma" w:cs="Tahoma"/>
          <w:sz w:val="32"/>
          <w:szCs w:val="32"/>
        </w:rPr>
        <w:t>đoàn tụ ở</w:t>
      </w:r>
      <w:r>
        <w:rPr>
          <w:rFonts w:ascii="Tahoma" w:hAnsi="Tahoma" w:cs="Tahoma"/>
          <w:sz w:val="32"/>
          <w:szCs w:val="32"/>
        </w:rPr>
        <w:t xml:space="preserve"> Sai</w:t>
      </w:r>
      <w:r w:rsidRPr="00AA1BFA">
        <w:rPr>
          <w:rFonts w:ascii="Tahoma" w:hAnsi="Tahoma" w:cs="Tahoma"/>
          <w:sz w:val="32"/>
          <w:szCs w:val="32"/>
        </w:rPr>
        <w:t>g</w:t>
      </w:r>
      <w:r>
        <w:rPr>
          <w:rFonts w:ascii="Tahoma" w:hAnsi="Tahoma" w:cs="Tahoma"/>
          <w:sz w:val="32"/>
          <w:szCs w:val="32"/>
        </w:rPr>
        <w:t>o</w:t>
      </w:r>
      <w:r w:rsidRPr="00AA1BFA">
        <w:rPr>
          <w:rFonts w:ascii="Tahoma" w:hAnsi="Tahoma" w:cs="Tahoma"/>
          <w:sz w:val="32"/>
          <w:szCs w:val="32"/>
        </w:rPr>
        <w:t>n cho đế</w:t>
      </w:r>
      <w:r>
        <w:rPr>
          <w:rFonts w:ascii="Tahoma" w:hAnsi="Tahoma" w:cs="Tahoma"/>
          <w:sz w:val="32"/>
          <w:szCs w:val="32"/>
        </w:rPr>
        <w:t>n nay.</w:t>
      </w:r>
    </w:p>
    <w:p w:rsidR="00A50292" w:rsidRPr="00A54AC7" w:rsidRDefault="00A50292" w:rsidP="00A50292">
      <w:pPr>
        <w:spacing w:after="120"/>
        <w:jc w:val="both"/>
        <w:rPr>
          <w:rFonts w:ascii="Tahoma" w:hAnsi="Tahoma" w:cs="Tahoma"/>
          <w:sz w:val="32"/>
          <w:szCs w:val="32"/>
        </w:rPr>
      </w:pPr>
      <w:r w:rsidRPr="00AA1BFA">
        <w:rPr>
          <w:rFonts w:ascii="Tahoma" w:hAnsi="Tahoma" w:cs="Tahoma"/>
          <w:sz w:val="32"/>
          <w:szCs w:val="32"/>
        </w:rPr>
        <w:t xml:space="preserve">     Năm 1996, con gái đầ</w:t>
      </w:r>
      <w:r>
        <w:rPr>
          <w:rFonts w:ascii="Tahoma" w:hAnsi="Tahoma" w:cs="Tahoma"/>
          <w:sz w:val="32"/>
          <w:szCs w:val="32"/>
        </w:rPr>
        <w:t>u thi đại học</w:t>
      </w:r>
      <w:r w:rsidRPr="00AA1BFA">
        <w:rPr>
          <w:rFonts w:ascii="Tahoma" w:hAnsi="Tahoma" w:cs="Tahoma"/>
          <w:sz w:val="32"/>
          <w:szCs w:val="32"/>
        </w:rPr>
        <w:t xml:space="preserve">. Đêm </w:t>
      </w:r>
      <w:r>
        <w:rPr>
          <w:rFonts w:ascii="Tahoma" w:hAnsi="Tahoma" w:cs="Tahoma"/>
          <w:sz w:val="32"/>
          <w:szCs w:val="32"/>
        </w:rPr>
        <w:t>g</w:t>
      </w:r>
      <w:r w:rsidRPr="00AA1BFA">
        <w:rPr>
          <w:rFonts w:ascii="Tahoma" w:hAnsi="Tahoma" w:cs="Tahoma"/>
          <w:sz w:val="32"/>
          <w:szCs w:val="32"/>
        </w:rPr>
        <w:t>iao thừa</w:t>
      </w:r>
      <w:r>
        <w:rPr>
          <w:rFonts w:ascii="Tahoma" w:hAnsi="Tahoma" w:cs="Tahoma"/>
          <w:sz w:val="32"/>
          <w:szCs w:val="32"/>
        </w:rPr>
        <w:t>,</w:t>
      </w:r>
      <w:r w:rsidRPr="00AA1BFA">
        <w:rPr>
          <w:rFonts w:ascii="Tahoma" w:hAnsi="Tahoma" w:cs="Tahoma"/>
          <w:sz w:val="32"/>
          <w:szCs w:val="32"/>
        </w:rPr>
        <w:t xml:space="preserve"> cả nhà đi lễ và lên xin Lộc Chúa đầ</w:t>
      </w:r>
      <w:r>
        <w:rPr>
          <w:rFonts w:ascii="Tahoma" w:hAnsi="Tahoma" w:cs="Tahoma"/>
          <w:sz w:val="32"/>
          <w:szCs w:val="32"/>
        </w:rPr>
        <w:t>u năm</w:t>
      </w:r>
      <w:r w:rsidRPr="00AA1BFA">
        <w:rPr>
          <w:rFonts w:ascii="Tahoma" w:hAnsi="Tahoma" w:cs="Tahoma"/>
          <w:sz w:val="32"/>
          <w:szCs w:val="32"/>
        </w:rPr>
        <w:t xml:space="preserve">. Con bé </w:t>
      </w:r>
      <w:r>
        <w:rPr>
          <w:rFonts w:ascii="Tahoma" w:hAnsi="Tahoma" w:cs="Tahoma"/>
          <w:sz w:val="32"/>
          <w:szCs w:val="32"/>
        </w:rPr>
        <w:t>“</w:t>
      </w:r>
      <w:r w:rsidRPr="00AA1BFA">
        <w:rPr>
          <w:rFonts w:ascii="Tahoma" w:hAnsi="Tahoma" w:cs="Tahoma"/>
          <w:sz w:val="32"/>
          <w:szCs w:val="32"/>
        </w:rPr>
        <w:t>ngắt</w:t>
      </w:r>
      <w:r>
        <w:rPr>
          <w:rFonts w:ascii="Tahoma" w:hAnsi="Tahoma" w:cs="Tahoma"/>
          <w:sz w:val="32"/>
          <w:szCs w:val="32"/>
        </w:rPr>
        <w:t>”</w:t>
      </w:r>
      <w:r w:rsidRPr="00AA1BFA">
        <w:rPr>
          <w:rFonts w:ascii="Tahoma" w:hAnsi="Tahoma" w:cs="Tahoma"/>
          <w:sz w:val="32"/>
          <w:szCs w:val="32"/>
        </w:rPr>
        <w:t xml:space="preserve"> một Lời treo trên cây </w:t>
      </w:r>
      <w:r>
        <w:rPr>
          <w:rFonts w:ascii="Tahoma" w:hAnsi="Tahoma" w:cs="Tahoma"/>
          <w:sz w:val="32"/>
          <w:szCs w:val="32"/>
        </w:rPr>
        <w:t>M</w:t>
      </w:r>
      <w:r w:rsidRPr="00AA1BFA">
        <w:rPr>
          <w:rFonts w:ascii="Tahoma" w:hAnsi="Tahoma" w:cs="Tahoma"/>
          <w:sz w:val="32"/>
          <w:szCs w:val="32"/>
        </w:rPr>
        <w:t xml:space="preserve">ai, </w:t>
      </w:r>
      <w:r>
        <w:rPr>
          <w:rFonts w:ascii="Tahoma" w:hAnsi="Tahoma" w:cs="Tahoma"/>
          <w:sz w:val="32"/>
          <w:szCs w:val="32"/>
        </w:rPr>
        <w:t xml:space="preserve">rồi </w:t>
      </w:r>
      <w:r w:rsidRPr="00AA1BFA">
        <w:rPr>
          <w:rFonts w:ascii="Tahoma" w:hAnsi="Tahoma" w:cs="Tahoma"/>
          <w:sz w:val="32"/>
          <w:szCs w:val="32"/>
        </w:rPr>
        <w:t xml:space="preserve">lén mở ra đọc, thấy không an tâm, </w:t>
      </w:r>
      <w:r>
        <w:rPr>
          <w:rFonts w:ascii="Tahoma" w:hAnsi="Tahoma" w:cs="Tahoma"/>
          <w:sz w:val="32"/>
          <w:szCs w:val="32"/>
        </w:rPr>
        <w:t xml:space="preserve">nó </w:t>
      </w:r>
      <w:r w:rsidRPr="00AA1BFA">
        <w:rPr>
          <w:rFonts w:ascii="Tahoma" w:hAnsi="Tahoma" w:cs="Tahoma"/>
          <w:sz w:val="32"/>
          <w:szCs w:val="32"/>
        </w:rPr>
        <w:t xml:space="preserve">lên </w:t>
      </w:r>
      <w:r>
        <w:rPr>
          <w:rFonts w:ascii="Tahoma" w:hAnsi="Tahoma" w:cs="Tahoma"/>
          <w:sz w:val="32"/>
          <w:szCs w:val="32"/>
        </w:rPr>
        <w:t>“</w:t>
      </w:r>
      <w:r w:rsidRPr="00AA1BFA">
        <w:rPr>
          <w:rFonts w:ascii="Tahoma" w:hAnsi="Tahoma" w:cs="Tahoma"/>
          <w:sz w:val="32"/>
          <w:szCs w:val="32"/>
        </w:rPr>
        <w:t>ngắt</w:t>
      </w:r>
      <w:r>
        <w:rPr>
          <w:rFonts w:ascii="Tahoma" w:hAnsi="Tahoma" w:cs="Tahoma"/>
          <w:sz w:val="32"/>
          <w:szCs w:val="32"/>
        </w:rPr>
        <w:t>”</w:t>
      </w:r>
      <w:r w:rsidRPr="00AA1BFA">
        <w:rPr>
          <w:rFonts w:ascii="Tahoma" w:hAnsi="Tahoma" w:cs="Tahoma"/>
          <w:sz w:val="32"/>
          <w:szCs w:val="32"/>
        </w:rPr>
        <w:t xml:space="preserve"> thêm một Lời nữ</w:t>
      </w:r>
      <w:r>
        <w:rPr>
          <w:rFonts w:ascii="Tahoma" w:hAnsi="Tahoma" w:cs="Tahoma"/>
          <w:sz w:val="32"/>
          <w:szCs w:val="32"/>
        </w:rPr>
        <w:t>a</w:t>
      </w:r>
      <w:r w:rsidRPr="00AA1BFA">
        <w:rPr>
          <w:rFonts w:ascii="Tahoma" w:hAnsi="Tahoma" w:cs="Tahoma"/>
          <w:sz w:val="32"/>
          <w:szCs w:val="32"/>
        </w:rPr>
        <w:t>. Về nhà đưa mẹ xem</w:t>
      </w:r>
      <w:r>
        <w:rPr>
          <w:rFonts w:ascii="Tahoma" w:hAnsi="Tahoma" w:cs="Tahoma"/>
          <w:sz w:val="32"/>
          <w:szCs w:val="32"/>
        </w:rPr>
        <w:t>,</w:t>
      </w:r>
      <w:r w:rsidRPr="00AA1BFA">
        <w:rPr>
          <w:rFonts w:ascii="Tahoma" w:hAnsi="Tahoma" w:cs="Tahoma"/>
          <w:sz w:val="32"/>
          <w:szCs w:val="32"/>
        </w:rPr>
        <w:t xml:space="preserve"> thấy hai Lời giống nhau trong Thánh vị</w:t>
      </w:r>
      <w:r>
        <w:rPr>
          <w:rFonts w:ascii="Tahoma" w:hAnsi="Tahoma" w:cs="Tahoma"/>
          <w:sz w:val="32"/>
          <w:szCs w:val="32"/>
        </w:rPr>
        <w:t xml:space="preserve">nh: </w:t>
      </w:r>
      <w:r w:rsidRPr="002F4E1D">
        <w:rPr>
          <w:rFonts w:ascii="Tahoma" w:hAnsi="Tahoma" w:cs="Tahoma"/>
          <w:i/>
          <w:sz w:val="32"/>
          <w:szCs w:val="32"/>
        </w:rPr>
        <w:t>“</w:t>
      </w:r>
      <w:r w:rsidRPr="00AA1BFA">
        <w:rPr>
          <w:rFonts w:ascii="Tahoma" w:hAnsi="Tahoma" w:cs="Tahoma"/>
          <w:i/>
          <w:sz w:val="32"/>
          <w:szCs w:val="32"/>
        </w:rPr>
        <w:t>Ai nghẹn ngào ra đi gieo giống, mùa gặt mai sau khắp khởi mừ</w:t>
      </w:r>
      <w:r>
        <w:rPr>
          <w:rFonts w:ascii="Tahoma" w:hAnsi="Tahoma" w:cs="Tahoma"/>
          <w:i/>
          <w:sz w:val="32"/>
          <w:szCs w:val="32"/>
        </w:rPr>
        <w:t xml:space="preserve">ng” (Tv 125, 5), </w:t>
      </w:r>
      <w:r w:rsidRPr="00CB25F4">
        <w:rPr>
          <w:rFonts w:ascii="Tahoma" w:hAnsi="Tahoma" w:cs="Tahoma"/>
          <w:sz w:val="32"/>
          <w:szCs w:val="32"/>
        </w:rPr>
        <w:t xml:space="preserve">và </w:t>
      </w:r>
      <w:r>
        <w:rPr>
          <w:rFonts w:ascii="Tahoma" w:hAnsi="Tahoma" w:cs="Tahoma"/>
          <w:i/>
          <w:sz w:val="32"/>
          <w:szCs w:val="32"/>
        </w:rPr>
        <w:t>“</w:t>
      </w:r>
      <w:r w:rsidRPr="00AA1BFA">
        <w:rPr>
          <w:rFonts w:ascii="Tahoma" w:hAnsi="Tahoma" w:cs="Tahoma"/>
          <w:i/>
          <w:sz w:val="32"/>
          <w:szCs w:val="32"/>
        </w:rPr>
        <w:t>Họ ra đi, đi mà nức nở, đem hạt giố</w:t>
      </w:r>
      <w:r>
        <w:rPr>
          <w:rFonts w:ascii="Tahoma" w:hAnsi="Tahoma" w:cs="Tahoma"/>
          <w:i/>
          <w:sz w:val="32"/>
          <w:szCs w:val="32"/>
        </w:rPr>
        <w:t>ng vãi gieo.</w:t>
      </w:r>
      <w:r w:rsidRPr="00AA1BFA">
        <w:rPr>
          <w:rFonts w:ascii="Tahoma" w:hAnsi="Tahoma" w:cs="Tahoma"/>
          <w:i/>
          <w:sz w:val="32"/>
          <w:szCs w:val="32"/>
        </w:rPr>
        <w:t xml:space="preserve"> Lúc trở về, về reo hớn hở, tay nặng gánh lúa vàng”</w:t>
      </w:r>
      <w:r>
        <w:rPr>
          <w:rFonts w:ascii="Tahoma" w:hAnsi="Tahoma" w:cs="Tahoma"/>
          <w:i/>
          <w:sz w:val="32"/>
          <w:szCs w:val="32"/>
        </w:rPr>
        <w:t xml:space="preserve"> (Tv 125, 6)</w:t>
      </w:r>
      <w:r w:rsidRPr="00AA1BFA">
        <w:rPr>
          <w:rFonts w:ascii="Tahoma" w:hAnsi="Tahoma" w:cs="Tahoma"/>
          <w:sz w:val="32"/>
          <w:szCs w:val="32"/>
        </w:rPr>
        <w:t>. Con bé đã nỗ lực như Lời Chúa bảo</w:t>
      </w:r>
      <w:r>
        <w:rPr>
          <w:rFonts w:ascii="Tahoma" w:hAnsi="Tahoma" w:cs="Tahoma"/>
          <w:sz w:val="32"/>
          <w:szCs w:val="32"/>
        </w:rPr>
        <w:t>,</w:t>
      </w:r>
      <w:r w:rsidRPr="00AA1BFA">
        <w:rPr>
          <w:rFonts w:ascii="Tahoma" w:hAnsi="Tahoma" w:cs="Tahoma"/>
          <w:sz w:val="32"/>
          <w:szCs w:val="32"/>
        </w:rPr>
        <w:t xml:space="preserve"> và cháu đã </w:t>
      </w:r>
      <w:r w:rsidRPr="00A54AC7">
        <w:rPr>
          <w:rFonts w:ascii="Tahoma" w:hAnsi="Tahoma" w:cs="Tahoma"/>
          <w:sz w:val="32"/>
          <w:szCs w:val="32"/>
        </w:rPr>
        <w:t>“reo mừng hớn hở”.</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Năm 1999, gia đình tôi lại một lần nữa mỗi người mộ</w:t>
      </w:r>
      <w:r>
        <w:rPr>
          <w:rFonts w:ascii="Tahoma" w:hAnsi="Tahoma" w:cs="Tahoma"/>
          <w:sz w:val="32"/>
          <w:szCs w:val="32"/>
        </w:rPr>
        <w:t>t nơi</w:t>
      </w:r>
      <w:r w:rsidRPr="00AA1BFA">
        <w:rPr>
          <w:rFonts w:ascii="Tahoma" w:hAnsi="Tahoma" w:cs="Tahoma"/>
          <w:sz w:val="32"/>
          <w:szCs w:val="32"/>
        </w:rPr>
        <w:t>. Tôi bị đụng xe ba lầ</w:t>
      </w:r>
      <w:r>
        <w:rPr>
          <w:rFonts w:ascii="Tahoma" w:hAnsi="Tahoma" w:cs="Tahoma"/>
          <w:sz w:val="32"/>
          <w:szCs w:val="32"/>
        </w:rPr>
        <w:t>n</w:t>
      </w:r>
      <w:r w:rsidRPr="00AA1BFA">
        <w:rPr>
          <w:rFonts w:ascii="Tahoma" w:hAnsi="Tahoma" w:cs="Tahoma"/>
          <w:sz w:val="32"/>
          <w:szCs w:val="32"/>
        </w:rPr>
        <w:t xml:space="preserve">. Lần nặng nhất </w:t>
      </w:r>
      <w:r>
        <w:rPr>
          <w:rFonts w:ascii="Tahoma" w:hAnsi="Tahoma" w:cs="Tahoma"/>
          <w:sz w:val="32"/>
          <w:szCs w:val="32"/>
        </w:rPr>
        <w:t xml:space="preserve">tôi </w:t>
      </w:r>
      <w:r w:rsidRPr="00AA1BFA">
        <w:rPr>
          <w:rFonts w:ascii="Tahoma" w:hAnsi="Tahoma" w:cs="Tahoma"/>
          <w:sz w:val="32"/>
          <w:szCs w:val="32"/>
        </w:rPr>
        <w:t>bấ</w:t>
      </w:r>
      <w:r>
        <w:rPr>
          <w:rFonts w:ascii="Tahoma" w:hAnsi="Tahoma" w:cs="Tahoma"/>
          <w:sz w:val="32"/>
          <w:szCs w:val="32"/>
        </w:rPr>
        <w:t>t tỉnh, phải đưa vào bệnh viện 175</w:t>
      </w:r>
      <w:r w:rsidRPr="00AA1BFA">
        <w:rPr>
          <w:rFonts w:ascii="Tahoma" w:hAnsi="Tahoma" w:cs="Tahoma"/>
          <w:sz w:val="32"/>
          <w:szCs w:val="32"/>
        </w:rPr>
        <w:t>. Năm đó</w:t>
      </w:r>
      <w:r>
        <w:rPr>
          <w:rFonts w:ascii="Tahoma" w:hAnsi="Tahoma" w:cs="Tahoma"/>
          <w:sz w:val="32"/>
          <w:szCs w:val="32"/>
        </w:rPr>
        <w:t xml:space="preserve">, tại giải bóng đá Sea Games, </w:t>
      </w:r>
      <w:r w:rsidRPr="00AA1BFA">
        <w:rPr>
          <w:rFonts w:ascii="Tahoma" w:hAnsi="Tahoma" w:cs="Tahoma"/>
          <w:sz w:val="32"/>
          <w:szCs w:val="32"/>
        </w:rPr>
        <w:t>V</w:t>
      </w:r>
      <w:r>
        <w:rPr>
          <w:rFonts w:ascii="Tahoma" w:hAnsi="Tahoma" w:cs="Tahoma"/>
          <w:sz w:val="32"/>
          <w:szCs w:val="32"/>
        </w:rPr>
        <w:t xml:space="preserve">iệt </w:t>
      </w:r>
      <w:r w:rsidRPr="00AA1BFA">
        <w:rPr>
          <w:rFonts w:ascii="Tahoma" w:hAnsi="Tahoma" w:cs="Tahoma"/>
          <w:sz w:val="32"/>
          <w:szCs w:val="32"/>
        </w:rPr>
        <w:t>N</w:t>
      </w:r>
      <w:r>
        <w:rPr>
          <w:rFonts w:ascii="Tahoma" w:hAnsi="Tahoma" w:cs="Tahoma"/>
          <w:sz w:val="32"/>
          <w:szCs w:val="32"/>
        </w:rPr>
        <w:t>am</w:t>
      </w:r>
      <w:r w:rsidRPr="00AA1BFA">
        <w:rPr>
          <w:rFonts w:ascii="Tahoma" w:hAnsi="Tahoma" w:cs="Tahoma"/>
          <w:sz w:val="32"/>
          <w:szCs w:val="32"/>
        </w:rPr>
        <w:t xml:space="preserve"> thắng Lào 9-0</w:t>
      </w:r>
      <w:r>
        <w:rPr>
          <w:rFonts w:ascii="Tahoma" w:hAnsi="Tahoma" w:cs="Tahoma"/>
          <w:sz w:val="32"/>
          <w:szCs w:val="32"/>
        </w:rPr>
        <w:t>,</w:t>
      </w:r>
      <w:r w:rsidRPr="00AA1BFA">
        <w:rPr>
          <w:rFonts w:ascii="Tahoma" w:hAnsi="Tahoma" w:cs="Tahoma"/>
          <w:sz w:val="32"/>
          <w:szCs w:val="32"/>
        </w:rPr>
        <w:t xml:space="preserve"> người ta đổ ra đường ăn mừng chiến thắ</w:t>
      </w:r>
      <w:r>
        <w:rPr>
          <w:rFonts w:ascii="Tahoma" w:hAnsi="Tahoma" w:cs="Tahoma"/>
          <w:sz w:val="32"/>
          <w:szCs w:val="32"/>
        </w:rPr>
        <w:t>ng</w:t>
      </w:r>
      <w:r w:rsidRPr="00AA1BFA">
        <w:rPr>
          <w:rFonts w:ascii="Tahoma" w:hAnsi="Tahoma" w:cs="Tahoma"/>
          <w:sz w:val="32"/>
          <w:szCs w:val="32"/>
        </w:rPr>
        <w:t>. Về nhà, nhìn quanh chẳng có ai ngoài đứa con bé nhỏ. Lại thêm một lần nữa thấy chạ</w:t>
      </w:r>
      <w:r>
        <w:rPr>
          <w:rFonts w:ascii="Tahoma" w:hAnsi="Tahoma" w:cs="Tahoma"/>
          <w:sz w:val="32"/>
          <w:szCs w:val="32"/>
        </w:rPr>
        <w:t>nh lòng</w:t>
      </w:r>
      <w:r w:rsidRPr="00AA1BFA">
        <w:rPr>
          <w:rFonts w:ascii="Tahoma" w:hAnsi="Tahoma" w:cs="Tahoma"/>
          <w:sz w:val="32"/>
          <w:szCs w:val="32"/>
        </w:rPr>
        <w:t>! Lộc đầ</w:t>
      </w:r>
      <w:r>
        <w:rPr>
          <w:rFonts w:ascii="Tahoma" w:hAnsi="Tahoma" w:cs="Tahoma"/>
          <w:sz w:val="32"/>
          <w:szCs w:val="32"/>
        </w:rPr>
        <w:t>u năm của năm đó</w:t>
      </w:r>
      <w:r w:rsidRPr="00AA1BFA">
        <w:rPr>
          <w:rFonts w:ascii="Tahoma" w:hAnsi="Tahoma" w:cs="Tahoma"/>
          <w:sz w:val="32"/>
          <w:szCs w:val="32"/>
        </w:rPr>
        <w:t>:</w:t>
      </w:r>
      <w:r>
        <w:rPr>
          <w:rFonts w:ascii="Tahoma" w:hAnsi="Tahoma" w:cs="Tahoma"/>
          <w:sz w:val="32"/>
          <w:szCs w:val="32"/>
        </w:rPr>
        <w:t xml:space="preserve"> </w:t>
      </w:r>
      <w:r>
        <w:rPr>
          <w:rFonts w:ascii="Tahoma" w:hAnsi="Tahoma" w:cs="Tahoma"/>
          <w:i/>
          <w:sz w:val="32"/>
          <w:szCs w:val="32"/>
        </w:rPr>
        <w:t>“</w:t>
      </w:r>
      <w:r w:rsidRPr="00AA1BFA">
        <w:rPr>
          <w:rFonts w:ascii="Tahoma" w:hAnsi="Tahoma" w:cs="Tahoma"/>
          <w:i/>
          <w:sz w:val="32"/>
          <w:szCs w:val="32"/>
        </w:rPr>
        <w:t>Người công chính gặp nhiều nỗi gian truân, nhưng Chúa giúp họ luôn thoát khỏi”</w:t>
      </w:r>
      <w:r>
        <w:rPr>
          <w:rFonts w:ascii="Tahoma" w:hAnsi="Tahoma" w:cs="Tahoma"/>
          <w:i/>
          <w:sz w:val="32"/>
          <w:szCs w:val="32"/>
        </w:rPr>
        <w:t xml:space="preserve"> </w:t>
      </w:r>
      <w:r w:rsidRPr="003B7F46">
        <w:rPr>
          <w:rFonts w:ascii="Tahoma" w:hAnsi="Tahoma" w:cs="Tahoma"/>
          <w:i/>
          <w:sz w:val="32"/>
          <w:szCs w:val="32"/>
        </w:rPr>
        <w:t>(Tv 34,</w:t>
      </w:r>
      <w:r>
        <w:rPr>
          <w:rFonts w:ascii="Tahoma" w:hAnsi="Tahoma" w:cs="Tahoma"/>
          <w:i/>
          <w:sz w:val="32"/>
          <w:szCs w:val="32"/>
        </w:rPr>
        <w:t xml:space="preserve"> 20</w:t>
      </w:r>
      <w:r w:rsidRPr="003B7F46">
        <w:rPr>
          <w:rFonts w:ascii="Tahoma" w:hAnsi="Tahoma" w:cs="Tahoma"/>
          <w:i/>
          <w:sz w:val="32"/>
          <w:szCs w:val="32"/>
        </w:rPr>
        <w:t>)</w:t>
      </w:r>
      <w:r w:rsidRPr="00AA1BFA">
        <w:rPr>
          <w:rFonts w:ascii="Tahoma" w:hAnsi="Tahoma" w:cs="Tahoma"/>
          <w:sz w:val="32"/>
          <w:szCs w:val="32"/>
        </w:rPr>
        <w:t xml:space="preserve">. Tôi biết mình </w:t>
      </w:r>
      <w:r>
        <w:rPr>
          <w:rFonts w:ascii="Tahoma" w:hAnsi="Tahoma" w:cs="Tahoma"/>
          <w:sz w:val="32"/>
          <w:szCs w:val="32"/>
        </w:rPr>
        <w:t>“</w:t>
      </w:r>
      <w:r w:rsidRPr="003B7F46">
        <w:rPr>
          <w:rFonts w:ascii="Tahoma" w:hAnsi="Tahoma" w:cs="Tahoma"/>
          <w:sz w:val="32"/>
          <w:szCs w:val="32"/>
        </w:rPr>
        <w:t>chưa đáng kể</w:t>
      </w:r>
      <w:r>
        <w:rPr>
          <w:rFonts w:ascii="Tahoma" w:hAnsi="Tahoma" w:cs="Tahoma"/>
          <w:sz w:val="32"/>
          <w:szCs w:val="32"/>
        </w:rPr>
        <w:t>”</w:t>
      </w:r>
      <w:r w:rsidRPr="00AA1BFA">
        <w:rPr>
          <w:rFonts w:ascii="Tahoma" w:hAnsi="Tahoma" w:cs="Tahoma"/>
          <w:sz w:val="32"/>
          <w:szCs w:val="32"/>
        </w:rPr>
        <w:t xml:space="preserve"> là người công chín</w:t>
      </w:r>
      <w:r>
        <w:rPr>
          <w:rFonts w:ascii="Tahoma" w:hAnsi="Tahoma" w:cs="Tahoma"/>
          <w:sz w:val="32"/>
          <w:szCs w:val="32"/>
        </w:rPr>
        <w:t>h</w:t>
      </w:r>
      <w:r w:rsidRPr="00AA1BFA">
        <w:rPr>
          <w:rFonts w:ascii="Tahoma" w:hAnsi="Tahoma" w:cs="Tahoma"/>
          <w:sz w:val="32"/>
          <w:szCs w:val="32"/>
        </w:rPr>
        <w:t>, nhưng tôi luôn tin Chúa nghe tiếng tôi kêu cầ</w:t>
      </w:r>
      <w:r>
        <w:rPr>
          <w:rFonts w:ascii="Tahoma" w:hAnsi="Tahoma" w:cs="Tahoma"/>
          <w:sz w:val="32"/>
          <w:szCs w:val="32"/>
        </w:rPr>
        <w:t>u</w:t>
      </w:r>
      <w:r w:rsidRPr="00AA1BFA">
        <w:rPr>
          <w:rFonts w:ascii="Tahoma" w:hAnsi="Tahoma" w:cs="Tahoma"/>
          <w:sz w:val="32"/>
          <w:szCs w:val="32"/>
        </w:rPr>
        <w:t>, và lòng thấy thậ</w:t>
      </w:r>
      <w:r>
        <w:rPr>
          <w:rFonts w:ascii="Tahoma" w:hAnsi="Tahoma" w:cs="Tahoma"/>
          <w:sz w:val="32"/>
          <w:szCs w:val="32"/>
        </w:rPr>
        <w:t>t bình an</w:t>
      </w:r>
      <w:r w:rsidRPr="00AA1BFA">
        <w:rPr>
          <w:rFonts w:ascii="Tahoma" w:hAnsi="Tahoma" w:cs="Tahoma"/>
          <w:sz w:val="32"/>
          <w:szCs w:val="32"/>
        </w:rPr>
        <w:t>.</w:t>
      </w:r>
    </w:p>
    <w:p w:rsidR="00A50292" w:rsidRDefault="00A50292" w:rsidP="00A50292">
      <w:pPr>
        <w:spacing w:after="120"/>
        <w:jc w:val="both"/>
        <w:rPr>
          <w:rFonts w:ascii="Tahoma" w:hAnsi="Tahoma" w:cs="Tahoma"/>
          <w:sz w:val="32"/>
          <w:szCs w:val="32"/>
        </w:rPr>
      </w:pPr>
      <w:r w:rsidRPr="00AA1BFA">
        <w:rPr>
          <w:rFonts w:ascii="Tahoma" w:hAnsi="Tahoma" w:cs="Tahoma"/>
          <w:sz w:val="32"/>
          <w:szCs w:val="32"/>
        </w:rPr>
        <w:lastRenderedPageBreak/>
        <w:t xml:space="preserve">     Năm mới lại đế</w:t>
      </w:r>
      <w:r>
        <w:rPr>
          <w:rFonts w:ascii="Tahoma" w:hAnsi="Tahoma" w:cs="Tahoma"/>
          <w:sz w:val="32"/>
          <w:szCs w:val="32"/>
        </w:rPr>
        <w:t>n</w:t>
      </w:r>
      <w:r w:rsidRPr="00AA1BFA">
        <w:rPr>
          <w:rFonts w:ascii="Tahoma" w:hAnsi="Tahoma" w:cs="Tahoma"/>
          <w:sz w:val="32"/>
          <w:szCs w:val="32"/>
        </w:rPr>
        <w:t>. Giáo xứ nào cũng có hái lộc Lời Chúa đầ</w:t>
      </w:r>
      <w:r>
        <w:rPr>
          <w:rFonts w:ascii="Tahoma" w:hAnsi="Tahoma" w:cs="Tahoma"/>
          <w:sz w:val="32"/>
          <w:szCs w:val="32"/>
        </w:rPr>
        <w:t>u năm</w:t>
      </w:r>
      <w:r w:rsidRPr="00AA1BFA">
        <w:rPr>
          <w:rFonts w:ascii="Tahoma" w:hAnsi="Tahoma" w:cs="Tahoma"/>
          <w:sz w:val="32"/>
          <w:szCs w:val="32"/>
        </w:rPr>
        <w:t>. Cha sở nào cũng dặ</w:t>
      </w:r>
      <w:r>
        <w:rPr>
          <w:rFonts w:ascii="Tahoma" w:hAnsi="Tahoma" w:cs="Tahoma"/>
          <w:sz w:val="32"/>
          <w:szCs w:val="32"/>
        </w:rPr>
        <w:t>n dò con chiên</w:t>
      </w:r>
      <w:r w:rsidRPr="00AA1BFA">
        <w:rPr>
          <w:rFonts w:ascii="Tahoma" w:hAnsi="Tahoma" w:cs="Tahoma"/>
          <w:sz w:val="32"/>
          <w:szCs w:val="32"/>
        </w:rPr>
        <w:t xml:space="preserve">: </w:t>
      </w:r>
      <w:r w:rsidRPr="00C21918">
        <w:rPr>
          <w:rFonts w:ascii="Tahoma" w:hAnsi="Tahoma" w:cs="Tahoma"/>
          <w:i/>
          <w:sz w:val="32"/>
          <w:szCs w:val="32"/>
        </w:rPr>
        <w:t>“Không phải là quẻ xăm ở Lăng Ông Bà Chiểu đâu nhé!”, để rồi không vừa ý thì lại… vùng vằng!”</w:t>
      </w:r>
      <w:r>
        <w:rPr>
          <w:rFonts w:ascii="Tahoma" w:hAnsi="Tahoma" w:cs="Tahoma"/>
          <w:sz w:val="32"/>
          <w:szCs w:val="32"/>
        </w:rPr>
        <w:t>. “</w:t>
      </w:r>
      <w:r w:rsidRPr="00AA1BFA">
        <w:rPr>
          <w:rFonts w:ascii="Tahoma" w:hAnsi="Tahoma" w:cs="Tahoma"/>
          <w:sz w:val="32"/>
          <w:szCs w:val="32"/>
        </w:rPr>
        <w:t>Lộc Lời Chúa” như một lời chỉ bảo, hướng dẫn và đem đến cho ta một hy vọ</w:t>
      </w:r>
      <w:r>
        <w:rPr>
          <w:rFonts w:ascii="Tahoma" w:hAnsi="Tahoma" w:cs="Tahoma"/>
          <w:sz w:val="32"/>
          <w:szCs w:val="32"/>
        </w:rPr>
        <w:t>ng</w:t>
      </w:r>
      <w:r w:rsidRPr="00AA1BFA">
        <w:rPr>
          <w:rFonts w:ascii="Tahoma" w:hAnsi="Tahoma" w:cs="Tahoma"/>
          <w:sz w:val="32"/>
          <w:szCs w:val="32"/>
        </w:rPr>
        <w:t>, nếu ta có lòng phó thác và cậ</w:t>
      </w:r>
      <w:r>
        <w:rPr>
          <w:rFonts w:ascii="Tahoma" w:hAnsi="Tahoma" w:cs="Tahoma"/>
          <w:sz w:val="32"/>
          <w:szCs w:val="32"/>
        </w:rPr>
        <w:t>y tin</w:t>
      </w:r>
      <w:r w:rsidRPr="00AA1BFA">
        <w:rPr>
          <w:rFonts w:ascii="Tahoma" w:hAnsi="Tahoma" w:cs="Tahoma"/>
          <w:sz w:val="32"/>
          <w:szCs w:val="32"/>
        </w:rPr>
        <w:t>. Các con ở xa cũng nhắn tin về nói mẹ xin cho mỗi đứa một Lời Chúa vào dịp đầ</w:t>
      </w:r>
      <w:r>
        <w:rPr>
          <w:rFonts w:ascii="Tahoma" w:hAnsi="Tahoma" w:cs="Tahoma"/>
          <w:sz w:val="32"/>
          <w:szCs w:val="32"/>
        </w:rPr>
        <w:t>u năm.</w:t>
      </w:r>
    </w:p>
    <w:p w:rsidR="00A50292" w:rsidRDefault="00A50292" w:rsidP="00A50292">
      <w:pPr>
        <w:spacing w:after="120"/>
        <w:jc w:val="both"/>
        <w:rPr>
          <w:rFonts w:ascii="Tahoma" w:hAnsi="Tahoma" w:cs="Tahoma"/>
          <w:sz w:val="32"/>
          <w:szCs w:val="32"/>
        </w:rPr>
      </w:pPr>
      <w:r>
        <w:rPr>
          <w:rFonts w:ascii="Tahoma" w:hAnsi="Tahoma" w:cs="Tahoma"/>
          <w:sz w:val="32"/>
          <w:szCs w:val="32"/>
        </w:rPr>
        <w:t xml:space="preserve">     </w:t>
      </w:r>
      <w:r w:rsidRPr="00AA1BFA">
        <w:rPr>
          <w:rFonts w:ascii="Tahoma" w:hAnsi="Tahoma" w:cs="Tahoma"/>
          <w:sz w:val="32"/>
          <w:szCs w:val="32"/>
        </w:rPr>
        <w:t>Tết này</w:t>
      </w:r>
      <w:r>
        <w:rPr>
          <w:rFonts w:ascii="Tahoma" w:hAnsi="Tahoma" w:cs="Tahoma"/>
          <w:sz w:val="32"/>
          <w:szCs w:val="32"/>
        </w:rPr>
        <w:t>,</w:t>
      </w:r>
      <w:r w:rsidRPr="00AA1BFA">
        <w:rPr>
          <w:rFonts w:ascii="Tahoma" w:hAnsi="Tahoma" w:cs="Tahoma"/>
          <w:sz w:val="32"/>
          <w:szCs w:val="32"/>
        </w:rPr>
        <w:t xml:space="preserve"> gia đình tôi có </w:t>
      </w:r>
      <w:r>
        <w:rPr>
          <w:rFonts w:ascii="Tahoma" w:hAnsi="Tahoma" w:cs="Tahoma"/>
          <w:sz w:val="32"/>
          <w:szCs w:val="32"/>
        </w:rPr>
        <w:t>“</w:t>
      </w:r>
      <w:r w:rsidRPr="00AA1BFA">
        <w:rPr>
          <w:rFonts w:ascii="Tahoma" w:hAnsi="Tahoma" w:cs="Tahoma"/>
          <w:sz w:val="32"/>
          <w:szCs w:val="32"/>
        </w:rPr>
        <w:t>nguy cơ</w:t>
      </w:r>
      <w:r>
        <w:rPr>
          <w:rFonts w:ascii="Tahoma" w:hAnsi="Tahoma" w:cs="Tahoma"/>
          <w:sz w:val="32"/>
          <w:szCs w:val="32"/>
        </w:rPr>
        <w:t>”</w:t>
      </w:r>
      <w:r w:rsidRPr="00AA1BFA">
        <w:rPr>
          <w:rFonts w:ascii="Tahoma" w:hAnsi="Tahoma" w:cs="Tahoma"/>
          <w:sz w:val="32"/>
          <w:szCs w:val="32"/>
        </w:rPr>
        <w:t xml:space="preserve"> đón tết chỉ</w:t>
      </w:r>
      <w:r>
        <w:rPr>
          <w:rFonts w:ascii="Tahoma" w:hAnsi="Tahoma" w:cs="Tahoma"/>
          <w:sz w:val="32"/>
          <w:szCs w:val="32"/>
        </w:rPr>
        <w:t xml:space="preserve"> có “hai</w:t>
      </w:r>
      <w:r w:rsidRPr="00AA1BFA">
        <w:rPr>
          <w:rFonts w:ascii="Tahoma" w:hAnsi="Tahoma" w:cs="Tahoma"/>
          <w:sz w:val="32"/>
          <w:szCs w:val="32"/>
        </w:rPr>
        <w:t xml:space="preserve"> cái xương sườn lưu lạ</w:t>
      </w:r>
      <w:r>
        <w:rPr>
          <w:rFonts w:ascii="Tahoma" w:hAnsi="Tahoma" w:cs="Tahoma"/>
          <w:sz w:val="32"/>
          <w:szCs w:val="32"/>
        </w:rPr>
        <w:t>c” bên nhau</w:t>
      </w:r>
      <w:r w:rsidRPr="00AA1BFA">
        <w:rPr>
          <w:rFonts w:ascii="Tahoma" w:hAnsi="Tahoma" w:cs="Tahoma"/>
          <w:sz w:val="32"/>
          <w:szCs w:val="32"/>
        </w:rPr>
        <w:t>! Như</w:t>
      </w:r>
      <w:r>
        <w:rPr>
          <w:rFonts w:ascii="Tahoma" w:hAnsi="Tahoma" w:cs="Tahoma"/>
          <w:sz w:val="32"/>
          <w:szCs w:val="32"/>
        </w:rPr>
        <w:t>ng như</w:t>
      </w:r>
      <w:r w:rsidRPr="00AA1BFA">
        <w:rPr>
          <w:rFonts w:ascii="Tahoma" w:hAnsi="Tahoma" w:cs="Tahoma"/>
          <w:sz w:val="32"/>
          <w:szCs w:val="32"/>
        </w:rPr>
        <w:t xml:space="preserve"> thế cũng đã đủ</w:t>
      </w:r>
      <w:r>
        <w:rPr>
          <w:rFonts w:ascii="Tahoma" w:hAnsi="Tahoma" w:cs="Tahoma"/>
          <w:sz w:val="32"/>
          <w:szCs w:val="32"/>
        </w:rPr>
        <w:t xml:space="preserve"> cho mả</w:t>
      </w:r>
      <w:r w:rsidRPr="00AA1BFA">
        <w:rPr>
          <w:rFonts w:ascii="Tahoma" w:hAnsi="Tahoma" w:cs="Tahoma"/>
          <w:sz w:val="32"/>
          <w:szCs w:val="32"/>
        </w:rPr>
        <w:t>nh tình dành cho hai người, còn hơn những người đón xuân chỉ</w:t>
      </w:r>
      <w:r>
        <w:rPr>
          <w:rFonts w:ascii="Tahoma" w:hAnsi="Tahoma" w:cs="Tahoma"/>
          <w:sz w:val="32"/>
          <w:szCs w:val="32"/>
        </w:rPr>
        <w:t xml:space="preserve"> có </w:t>
      </w:r>
      <w:r w:rsidRPr="001D2BA5">
        <w:rPr>
          <w:rFonts w:ascii="Tahoma" w:hAnsi="Tahoma" w:cs="Tahoma"/>
          <w:sz w:val="32"/>
          <w:szCs w:val="32"/>
        </w:rPr>
        <w:t>“</w:t>
      </w:r>
      <w:r>
        <w:rPr>
          <w:rFonts w:ascii="Tahoma" w:hAnsi="Tahoma" w:cs="Tahoma"/>
          <w:sz w:val="32"/>
          <w:szCs w:val="32"/>
        </w:rPr>
        <w:t>m</w:t>
      </w:r>
      <w:r w:rsidRPr="001D2BA5">
        <w:rPr>
          <w:rFonts w:ascii="Tahoma" w:hAnsi="Tahoma" w:cs="Tahoma"/>
          <w:sz w:val="32"/>
          <w:szCs w:val="32"/>
        </w:rPr>
        <w:t>ột m</w:t>
      </w:r>
      <w:r>
        <w:rPr>
          <w:rFonts w:ascii="Tahoma" w:hAnsi="Tahoma" w:cs="Tahoma"/>
          <w:sz w:val="32"/>
          <w:szCs w:val="32"/>
        </w:rPr>
        <w:t>ả</w:t>
      </w:r>
      <w:r w:rsidRPr="001D2BA5">
        <w:rPr>
          <w:rFonts w:ascii="Tahoma" w:hAnsi="Tahoma" w:cs="Tahoma"/>
          <w:sz w:val="32"/>
          <w:szCs w:val="32"/>
        </w:rPr>
        <w:t>nh tình riêng ta với ta”</w:t>
      </w:r>
      <w:r>
        <w:rPr>
          <w:rFonts w:ascii="Tahoma" w:hAnsi="Tahoma" w:cs="Tahoma"/>
          <w:sz w:val="32"/>
          <w:szCs w:val="32"/>
        </w:rPr>
        <w:t xml:space="preserve"> (</w:t>
      </w:r>
      <w:r w:rsidRPr="00AA1BFA">
        <w:rPr>
          <w:rFonts w:ascii="Tahoma" w:hAnsi="Tahoma" w:cs="Tahoma"/>
          <w:sz w:val="32"/>
          <w:szCs w:val="32"/>
        </w:rPr>
        <w:t xml:space="preserve">Bà Huyện Thanh Quan). Dù sao cũng còn có </w:t>
      </w:r>
      <w:r w:rsidRPr="001D2BA5">
        <w:rPr>
          <w:rFonts w:ascii="Tahoma" w:hAnsi="Tahoma" w:cs="Tahoma"/>
          <w:sz w:val="32"/>
          <w:szCs w:val="32"/>
        </w:rPr>
        <w:t>“</w:t>
      </w:r>
      <w:r>
        <w:rPr>
          <w:rFonts w:ascii="Tahoma" w:hAnsi="Tahoma" w:cs="Tahoma"/>
          <w:sz w:val="32"/>
          <w:szCs w:val="32"/>
        </w:rPr>
        <w:t>b</w:t>
      </w:r>
      <w:r w:rsidRPr="001D2BA5">
        <w:rPr>
          <w:rFonts w:ascii="Tahoma" w:hAnsi="Tahoma" w:cs="Tahoma"/>
          <w:sz w:val="32"/>
          <w:szCs w:val="32"/>
        </w:rPr>
        <w:t>àn tay lại nắm phải bàn tay”</w:t>
      </w:r>
      <w:r w:rsidRPr="00AA1BFA">
        <w:rPr>
          <w:rFonts w:ascii="Tahoma" w:hAnsi="Tahoma" w:cs="Tahoma"/>
          <w:sz w:val="32"/>
          <w:szCs w:val="32"/>
        </w:rPr>
        <w:t xml:space="preserve"> của một người khác chứ không phải của chính mình như Thi sĩ Nguyễn Bính từng than thở! Tất nhiên</w:t>
      </w:r>
      <w:r>
        <w:rPr>
          <w:rFonts w:ascii="Tahoma" w:hAnsi="Tahoma" w:cs="Tahoma"/>
          <w:sz w:val="32"/>
          <w:szCs w:val="32"/>
        </w:rPr>
        <w:t>,</w:t>
      </w:r>
      <w:r w:rsidRPr="00AA1BFA">
        <w:rPr>
          <w:rFonts w:ascii="Tahoma" w:hAnsi="Tahoma" w:cs="Tahoma"/>
          <w:sz w:val="32"/>
          <w:szCs w:val="32"/>
        </w:rPr>
        <w:t xml:space="preserve"> tình hình của chúng tôi bây giờ</w:t>
      </w:r>
      <w:r>
        <w:rPr>
          <w:rFonts w:ascii="Tahoma" w:hAnsi="Tahoma" w:cs="Tahoma"/>
          <w:sz w:val="32"/>
          <w:szCs w:val="32"/>
        </w:rPr>
        <w:t xml:space="preserve"> như tâm sự của Thi sĩ Xuân Quỳnh</w:t>
      </w:r>
      <w:r w:rsidRPr="00AA1BFA">
        <w:rPr>
          <w:rFonts w:ascii="Tahoma" w:hAnsi="Tahoma" w:cs="Tahoma"/>
          <w:sz w:val="32"/>
          <w:szCs w:val="32"/>
        </w:rPr>
        <w:t xml:space="preserve">: </w:t>
      </w:r>
      <w:r>
        <w:rPr>
          <w:rFonts w:ascii="Tahoma" w:hAnsi="Tahoma" w:cs="Tahoma"/>
          <w:i/>
          <w:sz w:val="32"/>
          <w:szCs w:val="32"/>
        </w:rPr>
        <w:t>“</w:t>
      </w:r>
      <w:r w:rsidRPr="00AA1BFA">
        <w:rPr>
          <w:rFonts w:ascii="Tahoma" w:hAnsi="Tahoma" w:cs="Tahoma"/>
          <w:i/>
          <w:sz w:val="32"/>
          <w:szCs w:val="32"/>
        </w:rPr>
        <w:t>Tình yêu như là gió</w:t>
      </w:r>
      <w:r>
        <w:rPr>
          <w:rFonts w:ascii="Tahoma" w:hAnsi="Tahoma" w:cs="Tahoma"/>
          <w:i/>
          <w:sz w:val="32"/>
          <w:szCs w:val="32"/>
        </w:rPr>
        <w:t>,</w:t>
      </w:r>
      <w:r w:rsidRPr="00AA1BFA">
        <w:rPr>
          <w:rFonts w:ascii="Tahoma" w:hAnsi="Tahoma" w:cs="Tahoma"/>
          <w:i/>
          <w:sz w:val="32"/>
          <w:szCs w:val="32"/>
        </w:rPr>
        <w:t xml:space="preserve"> Mùa đi cùng</w:t>
      </w:r>
      <w:r>
        <w:rPr>
          <w:rFonts w:ascii="Tahoma" w:hAnsi="Tahoma" w:cs="Tahoma"/>
          <w:i/>
          <w:sz w:val="32"/>
          <w:szCs w:val="32"/>
        </w:rPr>
        <w:t xml:space="preserve"> tháng năm, Gió theo mùa đi mãi,</w:t>
      </w:r>
      <w:r w:rsidRPr="00AA1BFA">
        <w:rPr>
          <w:rFonts w:ascii="Tahoma" w:hAnsi="Tahoma" w:cs="Tahoma"/>
          <w:i/>
          <w:sz w:val="32"/>
          <w:szCs w:val="32"/>
        </w:rPr>
        <w:t xml:space="preserve"> Chỉ</w:t>
      </w:r>
      <w:r>
        <w:rPr>
          <w:rFonts w:ascii="Tahoma" w:hAnsi="Tahoma" w:cs="Tahoma"/>
          <w:i/>
          <w:sz w:val="32"/>
          <w:szCs w:val="32"/>
        </w:rPr>
        <w:t xml:space="preserve"> còn anh và em, V</w:t>
      </w:r>
      <w:r w:rsidRPr="00AA1BFA">
        <w:rPr>
          <w:rFonts w:ascii="Tahoma" w:hAnsi="Tahoma" w:cs="Tahoma"/>
          <w:i/>
          <w:sz w:val="32"/>
          <w:szCs w:val="32"/>
        </w:rPr>
        <w:t>à tình yêu ở lạ</w:t>
      </w:r>
      <w:r>
        <w:rPr>
          <w:rFonts w:ascii="Tahoma" w:hAnsi="Tahoma" w:cs="Tahoma"/>
          <w:i/>
          <w:sz w:val="32"/>
          <w:szCs w:val="32"/>
        </w:rPr>
        <w:t>i”</w:t>
      </w:r>
      <w:r w:rsidRPr="00AA1BFA">
        <w:rPr>
          <w:rFonts w:ascii="Tahoma" w:hAnsi="Tahoma" w:cs="Tahoma"/>
          <w:sz w:val="32"/>
          <w:szCs w:val="32"/>
        </w:rPr>
        <w:t>.</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w:t>
      </w:r>
      <w:r>
        <w:rPr>
          <w:rFonts w:ascii="Tahoma" w:hAnsi="Tahoma" w:cs="Tahoma"/>
          <w:sz w:val="32"/>
          <w:szCs w:val="32"/>
        </w:rPr>
        <w:t xml:space="preserve">    </w:t>
      </w:r>
      <w:r w:rsidRPr="00AA1BFA">
        <w:rPr>
          <w:rFonts w:ascii="Tahoma" w:hAnsi="Tahoma" w:cs="Tahoma"/>
          <w:sz w:val="32"/>
          <w:szCs w:val="32"/>
        </w:rPr>
        <w:t xml:space="preserve">Chúng tôi đã có một khởi đầu của một tình yêu bằng một lời Kinh Thánh, </w:t>
      </w:r>
      <w:r w:rsidRPr="00616AF0">
        <w:rPr>
          <w:rFonts w:ascii="Tahoma" w:hAnsi="Tahoma" w:cs="Tahoma"/>
          <w:sz w:val="32"/>
          <w:szCs w:val="32"/>
        </w:rPr>
        <w:t xml:space="preserve">cố </w:t>
      </w:r>
      <w:r>
        <w:rPr>
          <w:rFonts w:ascii="Tahoma" w:hAnsi="Tahoma" w:cs="Tahoma"/>
          <w:sz w:val="32"/>
          <w:szCs w:val="32"/>
        </w:rPr>
        <w:t xml:space="preserve">mà </w:t>
      </w:r>
      <w:r w:rsidRPr="00616AF0">
        <w:rPr>
          <w:rFonts w:ascii="Tahoma" w:hAnsi="Tahoma" w:cs="Tahoma"/>
          <w:sz w:val="32"/>
          <w:szCs w:val="32"/>
        </w:rPr>
        <w:t>giữ chút lửa mến yêu ấy, và mong</w:t>
      </w:r>
      <w:r>
        <w:rPr>
          <w:rFonts w:ascii="Tahoma" w:hAnsi="Tahoma" w:cs="Tahoma"/>
          <w:sz w:val="32"/>
          <w:szCs w:val="32"/>
        </w:rPr>
        <w:t xml:space="preserve"> </w:t>
      </w:r>
      <w:r w:rsidRPr="00616AF0">
        <w:rPr>
          <w:rFonts w:ascii="Tahoma" w:hAnsi="Tahoma" w:cs="Tahoma"/>
          <w:sz w:val="32"/>
          <w:szCs w:val="32"/>
        </w:rPr>
        <w:t>“có Chúa cùng đi, con không đơn côi” cho</w:t>
      </w:r>
      <w:r w:rsidRPr="00AA1BFA">
        <w:rPr>
          <w:rFonts w:ascii="Tahoma" w:hAnsi="Tahoma" w:cs="Tahoma"/>
          <w:sz w:val="32"/>
          <w:szCs w:val="32"/>
        </w:rPr>
        <w:t xml:space="preserve"> đến ngày kết thúc cuộc rong chơi, dù cuộc sống không phải lúc</w:t>
      </w:r>
      <w:r>
        <w:rPr>
          <w:rFonts w:ascii="Tahoma" w:hAnsi="Tahoma" w:cs="Tahoma"/>
          <w:sz w:val="32"/>
          <w:szCs w:val="32"/>
        </w:rPr>
        <w:t xml:space="preserve"> nào cũng </w:t>
      </w:r>
      <w:r w:rsidRPr="00616AF0">
        <w:rPr>
          <w:rFonts w:ascii="Tahoma" w:hAnsi="Tahoma" w:cs="Tahoma"/>
          <w:sz w:val="32"/>
          <w:szCs w:val="32"/>
        </w:rPr>
        <w:t xml:space="preserve">“có hoa thơm và nắng đẹp” </w:t>
      </w:r>
      <w:r w:rsidRPr="00AA1BFA">
        <w:rPr>
          <w:rFonts w:ascii="Tahoma" w:hAnsi="Tahoma" w:cs="Tahoma"/>
          <w:sz w:val="32"/>
          <w:szCs w:val="32"/>
        </w:rPr>
        <w:t>mà có khi đầy bóng tố</w:t>
      </w:r>
      <w:r>
        <w:rPr>
          <w:rFonts w:ascii="Tahoma" w:hAnsi="Tahoma" w:cs="Tahoma"/>
          <w:sz w:val="32"/>
          <w:szCs w:val="32"/>
        </w:rPr>
        <w:t>i</w:t>
      </w:r>
      <w:r w:rsidRPr="00AA1BFA">
        <w:rPr>
          <w:rFonts w:ascii="Tahoma" w:hAnsi="Tahoma" w:cs="Tahoma"/>
          <w:sz w:val="32"/>
          <w:szCs w:val="32"/>
        </w:rPr>
        <w:t xml:space="preserve">! Tạ ơn Chúa, chúng tôi đã cùng với nhau vượt qua </w:t>
      </w:r>
      <w:r>
        <w:rPr>
          <w:rFonts w:ascii="Tahoma" w:hAnsi="Tahoma" w:cs="Tahoma"/>
          <w:sz w:val="32"/>
          <w:szCs w:val="32"/>
        </w:rPr>
        <w:t xml:space="preserve">những </w:t>
      </w:r>
      <w:r w:rsidRPr="00AA1BFA">
        <w:rPr>
          <w:rFonts w:ascii="Tahoma" w:hAnsi="Tahoma" w:cs="Tahoma"/>
          <w:sz w:val="32"/>
          <w:szCs w:val="32"/>
        </w:rPr>
        <w:t xml:space="preserve">bão giông, </w:t>
      </w:r>
      <w:r>
        <w:rPr>
          <w:rFonts w:ascii="Tahoma" w:hAnsi="Tahoma" w:cs="Tahoma"/>
          <w:sz w:val="32"/>
          <w:szCs w:val="32"/>
        </w:rPr>
        <w:t xml:space="preserve">những </w:t>
      </w:r>
      <w:r w:rsidRPr="00AA1BFA">
        <w:rPr>
          <w:rFonts w:ascii="Tahoma" w:hAnsi="Tahoma" w:cs="Tahoma"/>
          <w:sz w:val="32"/>
          <w:szCs w:val="32"/>
        </w:rPr>
        <w:t>thác ghềnh</w:t>
      </w:r>
      <w:r>
        <w:rPr>
          <w:rFonts w:ascii="Tahoma" w:hAnsi="Tahoma" w:cs="Tahoma"/>
          <w:sz w:val="32"/>
          <w:szCs w:val="32"/>
        </w:rPr>
        <w:t>,</w:t>
      </w:r>
      <w:r w:rsidRPr="00AA1BFA">
        <w:rPr>
          <w:rFonts w:ascii="Tahoma" w:hAnsi="Tahoma" w:cs="Tahoma"/>
          <w:sz w:val="32"/>
          <w:szCs w:val="32"/>
        </w:rPr>
        <w:t xml:space="preserve"> và vẫn cùng đi bên nhau cho đến bây giờ</w:t>
      </w:r>
      <w:r>
        <w:rPr>
          <w:rFonts w:ascii="Tahoma" w:hAnsi="Tahoma" w:cs="Tahoma"/>
          <w:sz w:val="32"/>
          <w:szCs w:val="32"/>
        </w:rPr>
        <w:t>.</w:t>
      </w:r>
    </w:p>
    <w:p w:rsidR="00A50292" w:rsidRPr="00AA1BFA" w:rsidRDefault="00A50292" w:rsidP="00A50292">
      <w:pPr>
        <w:spacing w:after="120"/>
        <w:jc w:val="both"/>
        <w:rPr>
          <w:rFonts w:ascii="Tahoma" w:hAnsi="Tahoma" w:cs="Tahoma"/>
          <w:sz w:val="32"/>
          <w:szCs w:val="32"/>
        </w:rPr>
      </w:pPr>
      <w:r w:rsidRPr="00AA1BFA">
        <w:rPr>
          <w:rFonts w:ascii="Tahoma" w:hAnsi="Tahoma" w:cs="Tahoma"/>
          <w:sz w:val="32"/>
          <w:szCs w:val="32"/>
        </w:rPr>
        <w:t xml:space="preserve">     Nhà Tâm lý họ</w:t>
      </w:r>
      <w:r>
        <w:rPr>
          <w:rFonts w:ascii="Tahoma" w:hAnsi="Tahoma" w:cs="Tahoma"/>
          <w:sz w:val="32"/>
          <w:szCs w:val="32"/>
        </w:rPr>
        <w:t>c Elizabeth Kubler-</w:t>
      </w:r>
      <w:r w:rsidRPr="00AA1BFA">
        <w:rPr>
          <w:rFonts w:ascii="Tahoma" w:hAnsi="Tahoma" w:cs="Tahoma"/>
          <w:sz w:val="32"/>
          <w:szCs w:val="32"/>
        </w:rPr>
        <w:t>Ross nói</w:t>
      </w:r>
      <w:r>
        <w:rPr>
          <w:rFonts w:ascii="Tahoma" w:hAnsi="Tahoma" w:cs="Tahoma"/>
          <w:sz w:val="32"/>
          <w:szCs w:val="32"/>
        </w:rPr>
        <w:t xml:space="preserve">: </w:t>
      </w:r>
      <w:r>
        <w:rPr>
          <w:rFonts w:ascii="Tahoma" w:hAnsi="Tahoma" w:cs="Tahoma"/>
          <w:i/>
          <w:sz w:val="32"/>
          <w:szCs w:val="32"/>
        </w:rPr>
        <w:t>“</w:t>
      </w:r>
      <w:r w:rsidRPr="00AA1BFA">
        <w:rPr>
          <w:rFonts w:ascii="Tahoma" w:hAnsi="Tahoma" w:cs="Tahoma"/>
          <w:i/>
          <w:sz w:val="32"/>
          <w:szCs w:val="32"/>
        </w:rPr>
        <w:t xml:space="preserve">Những cánh cửa sáng lấp lánh khi ánh mặt trời chiếu vào, nhưng khi </w:t>
      </w:r>
      <w:r w:rsidRPr="00AA1BFA">
        <w:rPr>
          <w:rFonts w:ascii="Tahoma" w:hAnsi="Tahoma" w:cs="Tahoma"/>
          <w:b/>
          <w:i/>
          <w:sz w:val="32"/>
          <w:szCs w:val="32"/>
        </w:rPr>
        <w:t>bóng tối kéo đến</w:t>
      </w:r>
      <w:r w:rsidRPr="00AA1BFA">
        <w:rPr>
          <w:rFonts w:ascii="Tahoma" w:hAnsi="Tahoma" w:cs="Tahoma"/>
          <w:i/>
          <w:sz w:val="32"/>
          <w:szCs w:val="32"/>
        </w:rPr>
        <w:t>, vẻ đẹp của chúng chỉ bộc lộ khi có ánh sáng từ ngọn đèn ở bên trong”</w:t>
      </w:r>
      <w:r w:rsidRPr="00AA1BFA">
        <w:rPr>
          <w:rFonts w:ascii="Tahoma" w:hAnsi="Tahoma" w:cs="Tahoma"/>
          <w:sz w:val="32"/>
          <w:szCs w:val="32"/>
        </w:rPr>
        <w:t xml:space="preserve">. </w:t>
      </w:r>
      <w:r w:rsidRPr="003B0BE9">
        <w:rPr>
          <w:rFonts w:ascii="Tahoma" w:hAnsi="Tahoma" w:cs="Tahoma"/>
          <w:sz w:val="32"/>
          <w:szCs w:val="32"/>
        </w:rPr>
        <w:t>Ngọ</w:t>
      </w:r>
      <w:r>
        <w:rPr>
          <w:rFonts w:ascii="Tahoma" w:hAnsi="Tahoma" w:cs="Tahoma"/>
          <w:sz w:val="32"/>
          <w:szCs w:val="32"/>
        </w:rPr>
        <w:t>n-</w:t>
      </w:r>
      <w:r w:rsidRPr="003B0BE9">
        <w:rPr>
          <w:rFonts w:ascii="Tahoma" w:hAnsi="Tahoma" w:cs="Tahoma"/>
          <w:sz w:val="32"/>
          <w:szCs w:val="32"/>
        </w:rPr>
        <w:t>đèn</w:t>
      </w:r>
      <w:r>
        <w:rPr>
          <w:rFonts w:ascii="Tahoma" w:hAnsi="Tahoma" w:cs="Tahoma"/>
          <w:sz w:val="32"/>
          <w:szCs w:val="32"/>
        </w:rPr>
        <w:t>-</w:t>
      </w:r>
      <w:r w:rsidRPr="003B0BE9">
        <w:rPr>
          <w:rFonts w:ascii="Tahoma" w:hAnsi="Tahoma" w:cs="Tahoma"/>
          <w:sz w:val="32"/>
          <w:szCs w:val="32"/>
        </w:rPr>
        <w:t>ở</w:t>
      </w:r>
      <w:r>
        <w:rPr>
          <w:rFonts w:ascii="Tahoma" w:hAnsi="Tahoma" w:cs="Tahoma"/>
          <w:sz w:val="32"/>
          <w:szCs w:val="32"/>
        </w:rPr>
        <w:t>-</w:t>
      </w:r>
      <w:r w:rsidRPr="003B0BE9">
        <w:rPr>
          <w:rFonts w:ascii="Tahoma" w:hAnsi="Tahoma" w:cs="Tahoma"/>
          <w:sz w:val="32"/>
          <w:szCs w:val="32"/>
        </w:rPr>
        <w:t>bên</w:t>
      </w:r>
      <w:r>
        <w:rPr>
          <w:rFonts w:ascii="Tahoma" w:hAnsi="Tahoma" w:cs="Tahoma"/>
          <w:sz w:val="32"/>
          <w:szCs w:val="32"/>
        </w:rPr>
        <w:t>-</w:t>
      </w:r>
      <w:r w:rsidRPr="003B0BE9">
        <w:rPr>
          <w:rFonts w:ascii="Tahoma" w:hAnsi="Tahoma" w:cs="Tahoma"/>
          <w:sz w:val="32"/>
          <w:szCs w:val="32"/>
        </w:rPr>
        <w:t>trong</w:t>
      </w:r>
      <w:r w:rsidRPr="00AA1BFA">
        <w:rPr>
          <w:rFonts w:ascii="Tahoma" w:hAnsi="Tahoma" w:cs="Tahoma"/>
          <w:sz w:val="32"/>
          <w:szCs w:val="32"/>
        </w:rPr>
        <w:t xml:space="preserve"> ấy sẽ sáng mãi nếu nó được kết nối với nguồn nhiên liệu </w:t>
      </w:r>
      <w:r w:rsidRPr="00FD7295">
        <w:rPr>
          <w:rFonts w:ascii="Tahoma" w:hAnsi="Tahoma" w:cs="Tahoma"/>
          <w:sz w:val="32"/>
          <w:szCs w:val="32"/>
        </w:rPr>
        <w:t>từ</w:t>
      </w:r>
      <w:r w:rsidRPr="00AA1BFA">
        <w:rPr>
          <w:rFonts w:ascii="Tahoma" w:hAnsi="Tahoma" w:cs="Tahoma"/>
          <w:b/>
          <w:sz w:val="32"/>
          <w:szCs w:val="32"/>
        </w:rPr>
        <w:t xml:space="preserve"> Đấng Là Ánh Sáng</w:t>
      </w:r>
      <w:r>
        <w:rPr>
          <w:rFonts w:ascii="Tahoma" w:hAnsi="Tahoma" w:cs="Tahoma"/>
          <w:b/>
          <w:sz w:val="32"/>
          <w:szCs w:val="32"/>
        </w:rPr>
        <w:t xml:space="preserve"> </w:t>
      </w:r>
      <w:r w:rsidRPr="00AA1BFA">
        <w:rPr>
          <w:rFonts w:ascii="Tahoma" w:hAnsi="Tahoma" w:cs="Tahoma"/>
          <w:b/>
          <w:sz w:val="32"/>
          <w:szCs w:val="32"/>
        </w:rPr>
        <w:t>– Đấng mang lại Mùa Xuân Vĩnh Cửu</w:t>
      </w:r>
      <w:r w:rsidRPr="00AA1BFA">
        <w:rPr>
          <w:rFonts w:ascii="Tahoma" w:hAnsi="Tahoma" w:cs="Tahoma"/>
          <w:sz w:val="32"/>
          <w:szCs w:val="32"/>
        </w:rPr>
        <w:t xml:space="preserve"> cho mọi tâm hồ</w:t>
      </w:r>
      <w:r>
        <w:rPr>
          <w:rFonts w:ascii="Tahoma" w:hAnsi="Tahoma" w:cs="Tahoma"/>
          <w:sz w:val="32"/>
          <w:szCs w:val="32"/>
        </w:rPr>
        <w:t>n</w:t>
      </w:r>
      <w:r w:rsidRPr="00AA1BFA">
        <w:rPr>
          <w:rFonts w:ascii="Tahoma" w:hAnsi="Tahoma" w:cs="Tahoma"/>
          <w:sz w:val="32"/>
          <w:szCs w:val="32"/>
        </w:rPr>
        <w:t>. Chỉ cần tin và phó thác vào Người thôi</w:t>
      </w:r>
      <w:r>
        <w:rPr>
          <w:rFonts w:ascii="Tahoma" w:hAnsi="Tahoma" w:cs="Tahoma"/>
          <w:sz w:val="32"/>
          <w:szCs w:val="32"/>
        </w:rPr>
        <w:t>,</w:t>
      </w:r>
      <w:r w:rsidRPr="00AA1BFA">
        <w:rPr>
          <w:rFonts w:ascii="Tahoma" w:hAnsi="Tahoma" w:cs="Tahoma"/>
          <w:sz w:val="32"/>
          <w:szCs w:val="32"/>
        </w:rPr>
        <w:t xml:space="preserve"> bạn ạ! Bởi vì </w:t>
      </w:r>
      <w:r>
        <w:rPr>
          <w:rFonts w:ascii="Tahoma" w:hAnsi="Tahoma" w:cs="Tahoma"/>
          <w:b/>
          <w:sz w:val="32"/>
          <w:szCs w:val="32"/>
        </w:rPr>
        <w:t>“</w:t>
      </w:r>
      <w:r w:rsidRPr="00AA1BFA">
        <w:rPr>
          <w:rFonts w:ascii="Tahoma" w:hAnsi="Tahoma" w:cs="Tahoma"/>
          <w:b/>
          <w:sz w:val="32"/>
          <w:szCs w:val="32"/>
        </w:rPr>
        <w:t>Lời Chúa là ngọn đèn soi cho con bước, là ánh sáng chỉ đườ</w:t>
      </w:r>
      <w:r>
        <w:rPr>
          <w:rFonts w:ascii="Tahoma" w:hAnsi="Tahoma" w:cs="Tahoma"/>
          <w:b/>
          <w:sz w:val="32"/>
          <w:szCs w:val="32"/>
        </w:rPr>
        <w:t>ng cho con</w:t>
      </w:r>
      <w:r w:rsidRPr="00AA1BFA">
        <w:rPr>
          <w:rFonts w:ascii="Tahoma" w:hAnsi="Tahoma" w:cs="Tahoma"/>
          <w:b/>
          <w:sz w:val="32"/>
          <w:szCs w:val="32"/>
        </w:rPr>
        <w:t>”</w:t>
      </w:r>
      <w:r>
        <w:rPr>
          <w:rFonts w:ascii="Tahoma" w:hAnsi="Tahoma" w:cs="Tahoma"/>
          <w:b/>
          <w:sz w:val="32"/>
          <w:szCs w:val="32"/>
        </w:rPr>
        <w:t xml:space="preserve"> </w:t>
      </w:r>
      <w:r w:rsidRPr="00616AF0">
        <w:rPr>
          <w:rFonts w:ascii="Tahoma" w:hAnsi="Tahoma" w:cs="Tahoma"/>
          <w:sz w:val="32"/>
          <w:szCs w:val="32"/>
        </w:rPr>
        <w:t>(Tv 119, 105)</w:t>
      </w:r>
      <w:r>
        <w:rPr>
          <w:rFonts w:ascii="Tahoma" w:hAnsi="Tahoma" w:cs="Tahoma"/>
          <w:sz w:val="32"/>
          <w:szCs w:val="32"/>
        </w:rPr>
        <w:t>,</w:t>
      </w:r>
      <w:r w:rsidRPr="00AA1BFA">
        <w:rPr>
          <w:rFonts w:ascii="Tahoma" w:hAnsi="Tahoma" w:cs="Tahoma"/>
          <w:b/>
          <w:sz w:val="32"/>
          <w:szCs w:val="32"/>
        </w:rPr>
        <w:t xml:space="preserve"> </w:t>
      </w:r>
      <w:r>
        <w:rPr>
          <w:rFonts w:ascii="Tahoma" w:hAnsi="Tahoma" w:cs="Tahoma"/>
          <w:b/>
          <w:sz w:val="32"/>
          <w:szCs w:val="32"/>
        </w:rPr>
        <w:t>c</w:t>
      </w:r>
      <w:r w:rsidRPr="00AA1BFA">
        <w:rPr>
          <w:rFonts w:ascii="Tahoma" w:hAnsi="Tahoma" w:cs="Tahoma"/>
          <w:b/>
          <w:sz w:val="32"/>
          <w:szCs w:val="32"/>
        </w:rPr>
        <w:t xml:space="preserve">hắc chắn </w:t>
      </w:r>
      <w:r>
        <w:rPr>
          <w:rFonts w:ascii="Tahoma" w:hAnsi="Tahoma" w:cs="Tahoma"/>
          <w:b/>
          <w:sz w:val="32"/>
          <w:szCs w:val="32"/>
        </w:rPr>
        <w:t>chúng ta</w:t>
      </w:r>
      <w:r w:rsidRPr="00AA1BFA">
        <w:rPr>
          <w:rFonts w:ascii="Tahoma" w:hAnsi="Tahoma" w:cs="Tahoma"/>
          <w:b/>
          <w:sz w:val="32"/>
          <w:szCs w:val="32"/>
        </w:rPr>
        <w:t xml:space="preserve"> sẽ không lạc lố</w:t>
      </w:r>
      <w:r>
        <w:rPr>
          <w:rFonts w:ascii="Tahoma" w:hAnsi="Tahoma" w:cs="Tahoma"/>
          <w:b/>
          <w:sz w:val="32"/>
          <w:szCs w:val="32"/>
        </w:rPr>
        <w:t>i!</w:t>
      </w:r>
    </w:p>
    <w:p w:rsidR="00A50292" w:rsidRDefault="00A50292" w:rsidP="00A50292">
      <w:pPr>
        <w:spacing w:after="120"/>
        <w:jc w:val="right"/>
        <w:rPr>
          <w:rFonts w:ascii="Tahoma" w:hAnsi="Tahoma" w:cs="Tahoma"/>
          <w:i/>
          <w:sz w:val="32"/>
          <w:szCs w:val="32"/>
        </w:rPr>
      </w:pPr>
      <w:r w:rsidRPr="00A54AC7">
        <w:rPr>
          <w:rFonts w:ascii="Tahoma" w:hAnsi="Tahoma" w:cs="Tahoma"/>
          <w:i/>
          <w:sz w:val="32"/>
          <w:szCs w:val="32"/>
        </w:rPr>
        <w:t>(Thương tặng cả nhà</w:t>
      </w:r>
      <w:r>
        <w:rPr>
          <w:rFonts w:ascii="Tahoma" w:hAnsi="Tahoma" w:cs="Tahoma"/>
          <w:i/>
          <w:sz w:val="32"/>
          <w:szCs w:val="32"/>
        </w:rPr>
        <w:t xml:space="preserve"> để n</w:t>
      </w:r>
      <w:r w:rsidRPr="00A54AC7">
        <w:rPr>
          <w:rFonts w:ascii="Tahoma" w:hAnsi="Tahoma" w:cs="Tahoma"/>
          <w:i/>
          <w:sz w:val="32"/>
          <w:szCs w:val="32"/>
        </w:rPr>
        <w:t xml:space="preserve">hớ 36 năm </w:t>
      </w:r>
      <w:r>
        <w:rPr>
          <w:rFonts w:ascii="Tahoma" w:hAnsi="Tahoma" w:cs="Tahoma"/>
          <w:i/>
          <w:sz w:val="32"/>
          <w:szCs w:val="32"/>
        </w:rPr>
        <w:t xml:space="preserve">với </w:t>
      </w:r>
      <w:r w:rsidRPr="00A54AC7">
        <w:rPr>
          <w:rFonts w:ascii="Tahoma" w:hAnsi="Tahoma" w:cs="Tahoma"/>
          <w:i/>
          <w:sz w:val="32"/>
          <w:szCs w:val="32"/>
        </w:rPr>
        <w:t>ngày 31 tháng 01)</w:t>
      </w:r>
    </w:p>
    <w:p w:rsidR="00A50292" w:rsidRDefault="00A50292" w:rsidP="00A50292">
      <w:pPr>
        <w:jc w:val="center"/>
        <w:rPr>
          <w:rFonts w:ascii="Tahoma" w:hAnsi="Tahoma" w:cs="Tahoma"/>
          <w:i/>
          <w:sz w:val="32"/>
          <w:szCs w:val="32"/>
        </w:rPr>
      </w:pPr>
      <w:r>
        <w:rPr>
          <w:rFonts w:ascii="Tahoma" w:hAnsi="Tahoma" w:cs="Tahoma"/>
          <w:i/>
          <w:sz w:val="32"/>
          <w:szCs w:val="32"/>
        </w:rPr>
        <w:br w:type="page"/>
      </w:r>
    </w:p>
    <w:p w:rsidR="009876A5" w:rsidRPr="00925C0C" w:rsidRDefault="002C19B7" w:rsidP="00A50292">
      <w:pPr>
        <w:jc w:val="center"/>
        <w:rPr>
          <w:rFonts w:ascii="Tahoma" w:hAnsi="Tahoma" w:cs="Tahoma"/>
          <w:b/>
          <w:color w:val="FF0000"/>
          <w:sz w:val="32"/>
          <w:szCs w:val="32"/>
        </w:rPr>
      </w:pPr>
      <w:r>
        <w:rPr>
          <w:rFonts w:ascii="Tahoma" w:hAnsi="Tahoma" w:cs="Tahoma"/>
          <w:b/>
          <w:noProof/>
          <w:sz w:val="28"/>
          <w:szCs w:val="28"/>
          <w:u w:val="single"/>
        </w:rPr>
        <w:lastRenderedPageBreak/>
        <w:pict>
          <v:shape id="_x0000_s1904" type="#_x0000_t136" style="position:absolute;left:0;text-align:left;margin-left:20.55pt;margin-top:-4.6pt;width:403.8pt;height:61.75pt;z-index:251660288" strokecolor="#00b050" strokeweight="1.5pt">
            <v:shadow on="t" color="#900"/>
            <v:textpath style="font-family:&quot;Times New Roman&quot;;font-weight:bold;font-style:italic;v-text-kern:t" trim="t" fitpath="t" string="Lung linh, lung linh hai tiếng gia đình"/>
          </v:shape>
        </w:pict>
      </w:r>
    </w:p>
    <w:p w:rsidR="00A50292" w:rsidRDefault="00A50292" w:rsidP="00A50292">
      <w:pPr>
        <w:jc w:val="right"/>
        <w:rPr>
          <w:rFonts w:ascii="Tahoma" w:hAnsi="Tahoma" w:cs="Tahoma"/>
          <w:b/>
          <w:sz w:val="28"/>
          <w:szCs w:val="28"/>
          <w:u w:val="single"/>
        </w:rPr>
      </w:pPr>
    </w:p>
    <w:p w:rsidR="00A50292" w:rsidRDefault="00A50292" w:rsidP="00A50292">
      <w:pPr>
        <w:jc w:val="right"/>
        <w:rPr>
          <w:rFonts w:ascii="Tahoma" w:hAnsi="Tahoma" w:cs="Tahoma"/>
          <w:b/>
          <w:sz w:val="28"/>
          <w:szCs w:val="28"/>
          <w:u w:val="single"/>
        </w:rPr>
      </w:pPr>
    </w:p>
    <w:p w:rsidR="00A50292" w:rsidRDefault="00A50292" w:rsidP="00A50292">
      <w:pPr>
        <w:jc w:val="right"/>
        <w:rPr>
          <w:rFonts w:ascii="Tahoma" w:hAnsi="Tahoma" w:cs="Tahoma"/>
          <w:b/>
          <w:sz w:val="28"/>
          <w:szCs w:val="28"/>
          <w:u w:val="single"/>
        </w:rPr>
      </w:pPr>
    </w:p>
    <w:p w:rsidR="00A50292" w:rsidRPr="0073386B" w:rsidRDefault="00A50292" w:rsidP="00A50292">
      <w:pPr>
        <w:jc w:val="right"/>
        <w:rPr>
          <w:rFonts w:ascii="Tahoma" w:hAnsi="Tahoma" w:cs="Tahoma"/>
          <w:b/>
          <w:color w:val="000000"/>
          <w:sz w:val="28"/>
          <w:szCs w:val="28"/>
          <w:u w:val="single"/>
        </w:rPr>
      </w:pPr>
      <w:r w:rsidRPr="0073386B">
        <w:rPr>
          <w:rFonts w:ascii="Tahoma" w:hAnsi="Tahoma" w:cs="Tahoma"/>
          <w:b/>
          <w:color w:val="000000"/>
          <w:sz w:val="28"/>
          <w:szCs w:val="28"/>
          <w:u w:val="single"/>
        </w:rPr>
        <w:t>Fx Đỗ Công Minh</w:t>
      </w:r>
    </w:p>
    <w:p w:rsidR="00A50292" w:rsidRPr="0073386B" w:rsidRDefault="00A50292" w:rsidP="00A50292">
      <w:pPr>
        <w:jc w:val="right"/>
        <w:rPr>
          <w:rFonts w:ascii="Tahoma" w:hAnsi="Tahoma" w:cs="Tahoma"/>
          <w:color w:val="000000"/>
          <w:sz w:val="32"/>
          <w:szCs w:val="32"/>
        </w:rPr>
      </w:pP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Những ngày cuối năm, mình được mời dự những ngày hội Gia đình tại một số xứ đạo. </w:t>
      </w: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Đầu tiên là Gx Bến Hải, Gò Vấp kỷ niệm 2 năm cung hiến Thánh đường và mừng 25 năm, 50 năm, 60 năm hôn nhân của các đôi vợ chồng trong xứ. Nhìn các cụ ông cụ bà sánh bước bên nhau, theo sau là con cái cháu chắt thật là hạnh phúc biết bao. </w:t>
      </w: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Còn ở Bùi Môn, Ông Trùm Trường, ông Trùm Hiển tất bật cả mấy tuần trước lễ để chuẩn bị cho ngày hội các gia đình trong khu Họ Thánh Gia, nào là thăm hỏi động viên các cháu thiếu nhi, các bạn trẻ, quý bà “Thanh nữ” tập văn nghệ phục vụ cho ngày hội liên hoan sau lễ tại nhà thờ. Theo ông Trùm chánh, khu họ có 270 hộ gia đình, mỗi tháng bỏ ống một số tiền nhỏ làm quĩ sinh họat, tương tế trong khu. Cuối năm tất cả các gia đình quây quần bên nhau họp mừng. Lần này có đến 260 hộ tham dự (96%). </w:t>
      </w:r>
    </w:p>
    <w:p w:rsidR="00F023A2"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Còn ở Giáo xứ Lộc Hưng, giáo họ tổ chức thánh hiến ngôi đền Thánh Gia được tôn tạo sau hơn 40 năm xây dựng. Bà con vui ra mặt, các cháu thiếu nhi với bộ “tu phục“, hình ảnh của các Linh Mục, Tu sĩ ngày mai. Giới trẻ hăng hái công tác phục vụ, vệ sinh đường xá, chăng đèn kết hoa. Quý cụ khăn đóng áo dài, quí ông áo quần tề chỉnh cung nghinh kiệu Thánh Gia thất, quý bà quý cô áo dài trang trọng dự lễ Thánh hóa các Gia đình. Hầu như mọi người, mọi nhà đều hiện diện, cùng ngồi bên nhau tâm tình chia sẻ, bà con trong khu họ quây quần tụ hội bên nhau như một đại gia đình.     </w:t>
      </w:r>
    </w:p>
    <w:p w:rsidR="00A50292" w:rsidRPr="0073386B" w:rsidRDefault="00F023A2" w:rsidP="00A50292">
      <w:pPr>
        <w:spacing w:after="120"/>
        <w:jc w:val="both"/>
        <w:rPr>
          <w:rFonts w:ascii="Tahoma" w:hAnsi="Tahoma" w:cs="Tahoma"/>
          <w:color w:val="000000"/>
          <w:sz w:val="32"/>
          <w:szCs w:val="32"/>
        </w:rPr>
      </w:pPr>
      <w:r>
        <w:rPr>
          <w:rFonts w:ascii="Tahoma" w:hAnsi="Tahoma" w:cs="Tahoma"/>
          <w:color w:val="000000"/>
          <w:sz w:val="32"/>
          <w:szCs w:val="32"/>
        </w:rPr>
        <w:t xml:space="preserve">     </w:t>
      </w:r>
      <w:r w:rsidR="00A50292" w:rsidRPr="0073386B">
        <w:rPr>
          <w:rFonts w:ascii="Tahoma" w:hAnsi="Tahoma" w:cs="Tahoma"/>
          <w:color w:val="000000"/>
          <w:sz w:val="32"/>
          <w:szCs w:val="32"/>
        </w:rPr>
        <w:t xml:space="preserve">Hằng năm, Giáo hội Công Giáo dành riêng lễ Thánh Gia để tôn vinh các gia đình. Ngòai ra, với Giáo hội Công Giáo Việt Nam còn dành ngày mồng 2 tết để nhớ đến Ông Bà Tổ tiên, mừng tuổi các bậc lão thành, Ông bà nội ngoại, một cách tôn </w:t>
      </w:r>
      <w:r>
        <w:rPr>
          <w:noProof/>
          <w:color w:val="000000"/>
        </w:rPr>
        <w:lastRenderedPageBreak/>
        <w:drawing>
          <wp:anchor distT="0" distB="0" distL="114300" distR="114300" simplePos="0" relativeHeight="251661312" behindDoc="0" locked="0" layoutInCell="1" allowOverlap="1" wp14:anchorId="126AF6AC" wp14:editId="2C85E30D">
            <wp:simplePos x="0" y="0"/>
            <wp:positionH relativeFrom="column">
              <wp:posOffset>74930</wp:posOffset>
            </wp:positionH>
            <wp:positionV relativeFrom="paragraph">
              <wp:posOffset>95250</wp:posOffset>
            </wp:positionV>
            <wp:extent cx="2273300" cy="2582545"/>
            <wp:effectExtent l="0" t="0" r="0" b="0"/>
            <wp:wrapSquare wrapText="bothSides"/>
            <wp:docPr id="881" name="Picture 881"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descr="A"/>
                    <pic:cNvPicPr>
                      <a:picLocks noChangeAspect="1" noChangeArrowheads="1"/>
                    </pic:cNvPicPr>
                  </pic:nvPicPr>
                  <pic:blipFill>
                    <a:blip r:embed="rId35" cstate="print"/>
                    <a:srcRect/>
                    <a:stretch>
                      <a:fillRect/>
                    </a:stretch>
                  </pic:blipFill>
                  <pic:spPr bwMode="auto">
                    <a:xfrm>
                      <a:off x="0" y="0"/>
                      <a:ext cx="2273300" cy="25825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50292" w:rsidRPr="0073386B">
        <w:rPr>
          <w:rFonts w:ascii="Tahoma" w:hAnsi="Tahoma" w:cs="Tahoma"/>
          <w:color w:val="000000"/>
          <w:sz w:val="32"/>
          <w:szCs w:val="32"/>
        </w:rPr>
        <w:t>vinh các bậc sinh thành. Ít chục năm gần đây, nhiều xứ đạo dành ngày lễ ngày mùng 2 tết vừa là cầu nguyện, kính nhớ tổ tiên đồng thời là lễ chúc thọ các cụ cao tuổi trong giáo xứ. Các cụ đạt Thất tuần đến bát tuần, đeo băng màu vàng Mừng Thọ; các cụ từ bát tuần trở lên đeo băng Mừng Thượng Thọ do Hội đồng giáo xứ gửi đến các cụ trước ngày tết, kèm thư mời dự lễ gửi đến gia đình (qua con cái). Cũng có Giáo xứ trong thư mời có đề nghị con cháu chuẩn bị cho mỗi cụ một phần quà nhỏ, có thể là hộp mứt, hộp trà bánh, con cháu biếu trong ngày tết. Đến dự Thánh lễ các cụ mang theo để gộp chung vào quà tết của Giáo xứ thành của lễ dâng Chúa. Sau Thánh lễ, Cha chủ tế sẽ làm phép rồi lần lượt các cụ được mời lên nhận quà tết của nhau. Món quà đó là của lễ Chúa đã chúc lành, các cụ gửi cho nhau như chính là món quà Chúa trao tặng. Một cách giao lưu có nhiều ý nghĩa: ”</w:t>
      </w:r>
      <w:r w:rsidR="00A50292" w:rsidRPr="0073386B">
        <w:rPr>
          <w:rFonts w:ascii="Tahoma" w:hAnsi="Tahoma" w:cs="Tahoma"/>
          <w:i/>
          <w:color w:val="000000"/>
          <w:sz w:val="32"/>
          <w:szCs w:val="32"/>
        </w:rPr>
        <w:t>Nghĩ đến người khác khiến niềm vui được nhân đôi</w:t>
      </w:r>
      <w:r w:rsidR="00A50292" w:rsidRPr="0073386B">
        <w:rPr>
          <w:rFonts w:ascii="Tahoma" w:hAnsi="Tahoma" w:cs="Tahoma"/>
          <w:color w:val="000000"/>
          <w:sz w:val="32"/>
          <w:szCs w:val="32"/>
        </w:rPr>
        <w:t>”.</w:t>
      </w: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Mình đã từng được dự nhiều buổi lễ mừng thọ tập thể như thế và có đề nghị các Hội Đồng Mục vụ các giáo xứ nên động viên con cháu các cụ tham dự để cầu nguyện cho các cụ đã khuất, đồng thời cầu nguyện, bày tỏ tấm lòng hiếu thảo, tôn kính ông bà đang còn chung sống. Nhiều giáo xứ đã tổ chức ngày lễ như một ngày hội các gia tộc. Con cháu quây quần bên Ông (Bà) tặng hoa, tặng quà, chụp hình lưu niệm với cha mẹ, ông bà thật là cảm động biết bao. </w:t>
      </w: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Xin ghi lại đây chương trình Lễ chúc thọ của Giáo xứ Lộc Hưng, nơi mình đã tham dự năm 2012:</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Các cụ tập trung trong nhà thờ (ngồi 2 hàng ghế giữa) Băng đỏ ngồi trên, băng vàng ngồi dưới. Con cháu hai hàng ghế bên song song với các cụ.</w:t>
      </w:r>
    </w:p>
    <w:p w:rsidR="00A50292" w:rsidRPr="0073386B" w:rsidRDefault="00A50292" w:rsidP="00F023A2">
      <w:pPr>
        <w:numPr>
          <w:ilvl w:val="0"/>
          <w:numId w:val="15"/>
        </w:numPr>
        <w:spacing w:line="276" w:lineRule="auto"/>
        <w:ind w:left="709" w:hanging="709"/>
        <w:jc w:val="both"/>
        <w:rPr>
          <w:rFonts w:ascii="Tahoma" w:hAnsi="Tahoma" w:cs="Tahoma"/>
          <w:color w:val="000000"/>
          <w:sz w:val="32"/>
          <w:szCs w:val="32"/>
        </w:rPr>
      </w:pPr>
      <w:r w:rsidRPr="0073386B">
        <w:rPr>
          <w:rFonts w:ascii="Tahoma" w:hAnsi="Tahoma" w:cs="Tahoma"/>
          <w:color w:val="000000"/>
          <w:sz w:val="32"/>
          <w:szCs w:val="32"/>
        </w:rPr>
        <w:t xml:space="preserve">Cộng đoàn đứng lên đón cha Cha chủ tế ra chủ tọa.  </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lastRenderedPageBreak/>
        <w:t xml:space="preserve">Vị đại diện HĐGX đọc lời mừng thọ - chúc mừng tuổi mới các cụ. </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Cha chủ tế và vị đại diện HĐGX tặng hoa 2 cụ đại diện (Ban Tổ chức mời trước). Sau đó một cụ còn khỏe mạnh cám ơn. (BTC mời trước)</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Thánh lễ: Bài đọc 1 (Mời một cụ băng vàng còn khỏe mạnh do BTC mời trước)</w:t>
      </w:r>
    </w:p>
    <w:p w:rsidR="00A50292" w:rsidRPr="0073386B" w:rsidRDefault="00A50292" w:rsidP="00F023A2">
      <w:pPr>
        <w:jc w:val="both"/>
        <w:rPr>
          <w:rFonts w:ascii="Tahoma" w:hAnsi="Tahoma" w:cs="Tahoma"/>
          <w:color w:val="000000"/>
          <w:sz w:val="32"/>
          <w:szCs w:val="32"/>
        </w:rPr>
      </w:pPr>
      <w:r w:rsidRPr="0073386B">
        <w:rPr>
          <w:rFonts w:ascii="Tahoma" w:hAnsi="Tahoma" w:cs="Tahoma"/>
          <w:color w:val="000000"/>
          <w:sz w:val="32"/>
          <w:szCs w:val="32"/>
        </w:rPr>
        <w:t xml:space="preserve">     Lời nguyện tín hữu: 2 nam, 2 nữ Giới trẻ đại diện các cháu (BTC mời trước)</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Sau lời nguyện Hiệp Lễ Cha chủ tế chúc mừng tuổi mới các cụ và ban phép lành cuối lễ.</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 xml:space="preserve">Sau Kết lễ Cha chủ tế cử hành nghi thức làm phép các gói quà (được đem ra giữa Cung thánh) </w:t>
      </w:r>
    </w:p>
    <w:p w:rsidR="00A50292" w:rsidRPr="0073386B" w:rsidRDefault="00A50292" w:rsidP="00F023A2">
      <w:pPr>
        <w:numPr>
          <w:ilvl w:val="0"/>
          <w:numId w:val="15"/>
        </w:numPr>
        <w:spacing w:line="276" w:lineRule="auto"/>
        <w:ind w:left="0" w:firstLine="0"/>
        <w:jc w:val="both"/>
        <w:rPr>
          <w:rFonts w:ascii="Tahoma" w:hAnsi="Tahoma" w:cs="Tahoma"/>
          <w:color w:val="000000"/>
          <w:sz w:val="32"/>
          <w:szCs w:val="32"/>
        </w:rPr>
      </w:pPr>
      <w:r w:rsidRPr="0073386B">
        <w:rPr>
          <w:rFonts w:ascii="Tahoma" w:hAnsi="Tahoma" w:cs="Tahoma"/>
          <w:color w:val="000000"/>
          <w:sz w:val="32"/>
          <w:szCs w:val="32"/>
        </w:rPr>
        <w:t>BTC mời các cụ được lên nhận quà (Ca đoàn hát bài: Cầu Cho Cha Mẹ)</w:t>
      </w:r>
    </w:p>
    <w:p w:rsidR="00A50292" w:rsidRPr="0073386B" w:rsidRDefault="00A50292" w:rsidP="00F023A2">
      <w:pPr>
        <w:numPr>
          <w:ilvl w:val="0"/>
          <w:numId w:val="15"/>
        </w:numPr>
        <w:spacing w:line="276" w:lineRule="auto"/>
        <w:ind w:left="426"/>
        <w:jc w:val="both"/>
        <w:rPr>
          <w:rFonts w:ascii="Tahoma" w:hAnsi="Tahoma" w:cs="Tahoma"/>
          <w:color w:val="000000"/>
          <w:sz w:val="32"/>
          <w:szCs w:val="32"/>
        </w:rPr>
      </w:pPr>
      <w:r w:rsidRPr="0073386B">
        <w:rPr>
          <w:rFonts w:ascii="Tahoma" w:hAnsi="Tahoma" w:cs="Tahoma"/>
          <w:color w:val="000000"/>
          <w:sz w:val="32"/>
          <w:szCs w:val="32"/>
        </w:rPr>
        <w:t xml:space="preserve">   Chụp hình lưu niệm với quý Cha, quý chức. </w:t>
      </w:r>
    </w:p>
    <w:p w:rsidR="00A50292" w:rsidRPr="0073386B" w:rsidRDefault="00A50292" w:rsidP="00F023A2">
      <w:pPr>
        <w:tabs>
          <w:tab w:val="left" w:pos="1418"/>
        </w:tabs>
        <w:jc w:val="both"/>
        <w:rPr>
          <w:rFonts w:ascii="Tahoma" w:hAnsi="Tahoma" w:cs="Tahoma"/>
          <w:color w:val="000000"/>
          <w:sz w:val="32"/>
          <w:szCs w:val="32"/>
        </w:rPr>
      </w:pPr>
      <w:r w:rsidRPr="0073386B">
        <w:rPr>
          <w:rFonts w:ascii="Tahoma" w:hAnsi="Tahoma" w:cs="Tahoma"/>
          <w:color w:val="000000"/>
          <w:sz w:val="32"/>
          <w:szCs w:val="32"/>
        </w:rPr>
        <w:t>10-   Bế mạc - Con cháu chụp hình lưu niệm với Ông Bà.</w:t>
      </w:r>
    </w:p>
    <w:p w:rsidR="00A50292" w:rsidRPr="0073386B" w:rsidRDefault="00A50292" w:rsidP="00A50292">
      <w:pPr>
        <w:spacing w:after="120"/>
        <w:jc w:val="both"/>
        <w:rPr>
          <w:rFonts w:ascii="Tahoma" w:hAnsi="Tahoma" w:cs="Tahoma"/>
          <w:color w:val="000000"/>
          <w:sz w:val="32"/>
          <w:szCs w:val="32"/>
        </w:rPr>
      </w:pPr>
      <w:r w:rsidRPr="0073386B">
        <w:rPr>
          <w:rFonts w:ascii="Tahoma" w:hAnsi="Tahoma" w:cs="Tahoma"/>
          <w:color w:val="000000"/>
          <w:sz w:val="32"/>
          <w:szCs w:val="32"/>
        </w:rPr>
        <w:t xml:space="preserve">     Giáo hội Chúa bắt nguồn từ một gia đình. Chúa Giêsu cũng có cha có mẹ, có họ hàng thân thuộc, có bà con láng giềng. Giáo hội tôn vinh các gia đình, điều răn thứ 4 Chúa dạy phải thảo kính cha mẹ. Dân tộc Việt Nam đề cao chữ HIẾU, tôn kính tổ tiên. Gia đình thánh thiện, Giáo hội mới tràn ngập ân sủng. Gia đình tốt, xã hội mới yên vui. Chính Chúa Giêsu đã chúc phúc cho các gia đình khi Người đã đến dự tiệc cưới ở Ca Na, Chúa đến dùng cơm với gia đình ông Mathêu, với chị em Mattha. Chia sẽ nỗi buồn với bà góa thành Na-im, với gia đình viên đội trưởng… Chính vì thế cổ vũ cho việc xây dựng gia đình hạnh phúc, xây dựng Đạo Hiếu là một điều phải lẽ và chính đáng.</w:t>
      </w:r>
    </w:p>
    <w:p w:rsidR="00A50292" w:rsidRPr="0073386B" w:rsidRDefault="00A50292" w:rsidP="00A50292">
      <w:pPr>
        <w:spacing w:after="120"/>
        <w:jc w:val="both"/>
        <w:rPr>
          <w:rFonts w:ascii="Tahoma" w:hAnsi="Tahoma" w:cs="Tahoma"/>
          <w:i/>
          <w:color w:val="000000"/>
          <w:sz w:val="32"/>
          <w:szCs w:val="32"/>
        </w:rPr>
      </w:pPr>
      <w:r w:rsidRPr="0073386B">
        <w:rPr>
          <w:rFonts w:ascii="Tahoma" w:hAnsi="Tahoma" w:cs="Tahoma"/>
          <w:color w:val="000000"/>
          <w:sz w:val="32"/>
          <w:szCs w:val="32"/>
        </w:rPr>
        <w:t xml:space="preserve">     Mong rằng việc gia tăng những sinh họat đạo đức tôn vinh các gia đình, mừng thọ các cụ lão thành, cầu bình an cho các cụ cao tuổi nên được các </w:t>
      </w:r>
      <w:r w:rsidR="00D44937">
        <w:rPr>
          <w:rFonts w:ascii="Tahoma" w:hAnsi="Tahoma" w:cs="Tahoma"/>
          <w:color w:val="000000"/>
          <w:sz w:val="32"/>
          <w:szCs w:val="32"/>
        </w:rPr>
        <w:t xml:space="preserve">giáo xứ coi trọng và phát huy vì </w:t>
      </w:r>
      <w:r w:rsidRPr="00D44937">
        <w:rPr>
          <w:rFonts w:ascii="Tahoma" w:hAnsi="Tahoma" w:cs="Tahoma"/>
          <w:i/>
          <w:color w:val="000000"/>
          <w:sz w:val="32"/>
          <w:szCs w:val="32"/>
        </w:rPr>
        <w:t>“</w:t>
      </w:r>
      <w:r w:rsidR="0040169D" w:rsidRPr="00D44937">
        <w:rPr>
          <w:rFonts w:ascii="Tahoma" w:hAnsi="Tahoma" w:cs="Tahoma"/>
          <w:i/>
          <w:color w:val="000000"/>
          <w:sz w:val="32"/>
          <w:szCs w:val="32"/>
        </w:rPr>
        <w:t>t</w:t>
      </w:r>
      <w:r w:rsidRPr="00D44937">
        <w:rPr>
          <w:rFonts w:ascii="Tahoma" w:hAnsi="Tahoma" w:cs="Tahoma"/>
          <w:i/>
          <w:color w:val="000000"/>
          <w:sz w:val="32"/>
          <w:szCs w:val="32"/>
        </w:rPr>
        <w:t xml:space="preserve">uổi </w:t>
      </w:r>
      <w:r w:rsidR="0040169D" w:rsidRPr="00D44937">
        <w:rPr>
          <w:rFonts w:ascii="Tahoma" w:hAnsi="Tahoma" w:cs="Tahoma"/>
          <w:i/>
          <w:color w:val="000000"/>
          <w:sz w:val="32"/>
          <w:szCs w:val="32"/>
        </w:rPr>
        <w:t>g</w:t>
      </w:r>
      <w:r w:rsidRPr="00D44937">
        <w:rPr>
          <w:rFonts w:ascii="Tahoma" w:hAnsi="Tahoma" w:cs="Tahoma"/>
          <w:i/>
          <w:color w:val="000000"/>
          <w:sz w:val="32"/>
          <w:szCs w:val="32"/>
        </w:rPr>
        <w:t>ià là một cuộc đời thanh sạch, vì người già thì đẹp lòng Chúa</w:t>
      </w:r>
      <w:r w:rsidR="009876A5" w:rsidRPr="00D44937">
        <w:rPr>
          <w:rFonts w:ascii="Tahoma" w:hAnsi="Tahoma" w:cs="Tahoma"/>
          <w:i/>
          <w:color w:val="000000"/>
          <w:sz w:val="32"/>
          <w:szCs w:val="32"/>
        </w:rPr>
        <w:t>”</w:t>
      </w:r>
      <w:r w:rsidRPr="00D44937">
        <w:rPr>
          <w:rFonts w:ascii="Tahoma" w:hAnsi="Tahoma" w:cs="Tahoma"/>
          <w:i/>
          <w:color w:val="000000"/>
          <w:sz w:val="32"/>
          <w:szCs w:val="32"/>
        </w:rPr>
        <w:t>,</w:t>
      </w:r>
      <w:r w:rsidRPr="0073386B">
        <w:rPr>
          <w:rFonts w:ascii="Tahoma" w:hAnsi="Tahoma" w:cs="Tahoma"/>
          <w:i/>
          <w:color w:val="000000"/>
          <w:sz w:val="32"/>
          <w:szCs w:val="32"/>
        </w:rPr>
        <w:t xml:space="preserve"> </w:t>
      </w:r>
      <w:r w:rsidR="004E5369">
        <w:rPr>
          <w:rFonts w:ascii="Tahoma" w:hAnsi="Tahoma" w:cs="Tahoma"/>
          <w:color w:val="000000"/>
          <w:sz w:val="32"/>
          <w:szCs w:val="32"/>
        </w:rPr>
        <w:t xml:space="preserve">và </w:t>
      </w:r>
      <w:r w:rsidRPr="0073386B">
        <w:rPr>
          <w:rFonts w:ascii="Tahoma" w:hAnsi="Tahoma" w:cs="Tahoma"/>
          <w:i/>
          <w:color w:val="000000"/>
          <w:sz w:val="32"/>
          <w:szCs w:val="32"/>
        </w:rPr>
        <w:t>“</w:t>
      </w:r>
      <w:r w:rsidR="004E5369">
        <w:rPr>
          <w:rFonts w:ascii="Tahoma" w:hAnsi="Tahoma" w:cs="Tahoma"/>
          <w:i/>
          <w:color w:val="000000"/>
          <w:sz w:val="32"/>
          <w:szCs w:val="32"/>
        </w:rPr>
        <w:t>a</w:t>
      </w:r>
      <w:r w:rsidR="009876A5" w:rsidRPr="009876A5">
        <w:rPr>
          <w:rFonts w:ascii="Tahoma" w:hAnsi="Tahoma" w:cs="Tahoma"/>
          <w:i/>
          <w:color w:val="000000"/>
          <w:sz w:val="32"/>
          <w:szCs w:val="32"/>
        </w:rPr>
        <w:t>i thờ cha thì bù đắp lỗi lầm, ai kính mẹ thì tích trữ kho báu</w:t>
      </w:r>
      <w:r w:rsidR="0040169D">
        <w:rPr>
          <w:rFonts w:ascii="Tahoma" w:hAnsi="Tahoma" w:cs="Tahoma"/>
          <w:i/>
          <w:color w:val="000000"/>
          <w:sz w:val="32"/>
          <w:szCs w:val="32"/>
        </w:rPr>
        <w:t>” (</w:t>
      </w:r>
      <w:r w:rsidR="009876A5">
        <w:rPr>
          <w:rFonts w:ascii="Tahoma" w:hAnsi="Tahoma" w:cs="Tahoma"/>
          <w:i/>
          <w:color w:val="000000"/>
          <w:sz w:val="32"/>
          <w:szCs w:val="32"/>
        </w:rPr>
        <w:t>Hc 3:3-4</w:t>
      </w:r>
      <w:r w:rsidR="0040169D">
        <w:rPr>
          <w:rFonts w:ascii="Tahoma" w:hAnsi="Tahoma" w:cs="Tahoma"/>
          <w:i/>
          <w:color w:val="000000"/>
          <w:sz w:val="32"/>
          <w:szCs w:val="32"/>
        </w:rPr>
        <w:t>).</w:t>
      </w:r>
    </w:p>
    <w:p w:rsidR="00A50292" w:rsidRPr="00017237" w:rsidRDefault="00A50292" w:rsidP="00A50292">
      <w:pPr>
        <w:spacing w:after="200"/>
        <w:jc w:val="right"/>
        <w:outlineLvl w:val="0"/>
        <w:rPr>
          <w:rFonts w:ascii="Tahoma" w:hAnsi="Tahoma" w:cs="Tahoma"/>
          <w:b/>
          <w:color w:val="000000"/>
          <w:kern w:val="36"/>
          <w:sz w:val="28"/>
          <w:szCs w:val="28"/>
        </w:rPr>
      </w:pPr>
      <w:r>
        <w:rPr>
          <w:rFonts w:ascii="Tahoma" w:hAnsi="Tahoma" w:cs="Tahoma"/>
          <w:b/>
          <w:color w:val="FFFFFF"/>
          <w:sz w:val="32"/>
          <w:szCs w:val="32"/>
        </w:rPr>
        <w:br w:type="page"/>
      </w:r>
      <w:r>
        <w:rPr>
          <w:rFonts w:ascii="Tahoma" w:hAnsi="Tahoma" w:cs="Tahoma"/>
          <w:b/>
          <w:color w:val="FFFFFF"/>
          <w:sz w:val="32"/>
          <w:szCs w:val="32"/>
        </w:rPr>
        <w:lastRenderedPageBreak/>
        <w:t>TTtT</w:t>
      </w:r>
      <w:r w:rsidRPr="0073386B">
        <w:rPr>
          <w:rFonts w:ascii="Tahoma" w:hAnsi="Tahoma" w:cs="Tahoma"/>
          <w:b/>
          <w:color w:val="000000"/>
          <w:kern w:val="36"/>
          <w:sz w:val="28"/>
          <w:szCs w:val="28"/>
        </w:rPr>
        <w:t xml:space="preserve"> </w:t>
      </w:r>
      <w:r w:rsidRPr="006F06D0">
        <w:rPr>
          <w:rFonts w:ascii="Tahoma" w:hAnsi="Tahoma" w:cs="Tahoma"/>
          <w:b/>
          <w:color w:val="000000"/>
          <w:kern w:val="36"/>
          <w:sz w:val="28"/>
          <w:szCs w:val="28"/>
          <w:u w:val="single"/>
        </w:rPr>
        <w:t>Thom.Aq. Trầm Thiên Thu</w:t>
      </w:r>
    </w:p>
    <w:p w:rsidR="00A50292" w:rsidRDefault="002C19B7" w:rsidP="00A50292">
      <w:pPr>
        <w:spacing w:after="200"/>
        <w:jc w:val="right"/>
        <w:outlineLvl w:val="0"/>
        <w:rPr>
          <w:rFonts w:ascii="Tahoma" w:hAnsi="Tahoma" w:cs="Tahoma"/>
          <w:b/>
          <w:color w:val="FFFFFF"/>
          <w:sz w:val="32"/>
          <w:szCs w:val="32"/>
        </w:rPr>
      </w:pPr>
      <w:r>
        <w:rPr>
          <w:rFonts w:ascii="Tahoma" w:hAnsi="Tahoma" w:cs="Tahoma"/>
          <w:b/>
          <w:noProof/>
          <w:color w:val="FFFFFF"/>
          <w:sz w:val="32"/>
          <w:szCs w:val="32"/>
        </w:rPr>
        <w:pict>
          <v:shape id="_x0000_s1908" type="#_x0000_t136" style="position:absolute;left:0;text-align:left;margin-left:28.3pt;margin-top:-24.75pt;width:386.5pt;height:44.6pt;z-index:251664384" fillcolor="blue" strokecolor="purple">
            <v:shadow color="#868686"/>
            <v:textpath style="font-family:&quot;Times New Roman&quot;;font-weight:bold;v-text-kern:t" trim="t" fitpath="t" string="Lòng Chúa Thương Xót tại Gx Thanh Đa"/>
            <w10:wrap type="topAndBottom"/>
          </v:shape>
        </w:pict>
      </w:r>
    </w:p>
    <w:p w:rsidR="00A50292" w:rsidRPr="00FA018F" w:rsidRDefault="00F2781C" w:rsidP="00A50292">
      <w:pPr>
        <w:spacing w:after="120"/>
        <w:ind w:firstLine="454"/>
        <w:jc w:val="both"/>
        <w:rPr>
          <w:rFonts w:ascii="Tahoma" w:hAnsi="Tahoma" w:cs="Tahoma"/>
          <w:kern w:val="36"/>
          <w:sz w:val="32"/>
          <w:szCs w:val="32"/>
        </w:rPr>
      </w:pPr>
      <w:r>
        <w:rPr>
          <w:rFonts w:ascii="Tahoma" w:hAnsi="Tahoma" w:cs="Tahoma"/>
          <w:b/>
          <w:noProof/>
          <w:kern w:val="36"/>
          <w:sz w:val="32"/>
          <w:szCs w:val="32"/>
        </w:rPr>
        <w:drawing>
          <wp:anchor distT="0" distB="0" distL="114300" distR="114300" simplePos="0" relativeHeight="251663360" behindDoc="0" locked="0" layoutInCell="1" allowOverlap="1">
            <wp:simplePos x="0" y="0"/>
            <wp:positionH relativeFrom="column">
              <wp:posOffset>17145</wp:posOffset>
            </wp:positionH>
            <wp:positionV relativeFrom="paragraph">
              <wp:posOffset>60325</wp:posOffset>
            </wp:positionV>
            <wp:extent cx="3131820" cy="2343150"/>
            <wp:effectExtent l="19050" t="0" r="0" b="0"/>
            <wp:wrapSquare wrapText="bothSides"/>
            <wp:docPr id="883" name="Picture 1" descr="C:\Documents and Settings\Thomas-TramThienThu\Desktop\GxThanhDa-LT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homas-TramThienThu\Desktop\GxThanhDa-LTX.jpg"/>
                    <pic:cNvPicPr>
                      <a:picLocks noChangeAspect="1" noChangeArrowheads="1"/>
                    </pic:cNvPicPr>
                  </pic:nvPicPr>
                  <pic:blipFill>
                    <a:blip r:embed="rId36" cstate="print"/>
                    <a:srcRect/>
                    <a:stretch>
                      <a:fillRect/>
                    </a:stretch>
                  </pic:blipFill>
                  <pic:spPr bwMode="auto">
                    <a:xfrm>
                      <a:off x="0" y="0"/>
                      <a:ext cx="3131820" cy="2343150"/>
                    </a:xfrm>
                    <a:prstGeom prst="rect">
                      <a:avLst/>
                    </a:prstGeom>
                    <a:noFill/>
                    <a:ln w="9525">
                      <a:noFill/>
                      <a:miter lim="800000"/>
                      <a:headEnd/>
                      <a:tailEnd/>
                    </a:ln>
                  </pic:spPr>
                </pic:pic>
              </a:graphicData>
            </a:graphic>
          </wp:anchor>
        </w:drawing>
      </w:r>
      <w:r w:rsidR="00A50292" w:rsidRPr="00FA018F">
        <w:rPr>
          <w:rFonts w:ascii="Tahoma" w:hAnsi="Tahoma" w:cs="Tahoma"/>
          <w:b/>
          <w:kern w:val="36"/>
          <w:sz w:val="32"/>
          <w:szCs w:val="32"/>
        </w:rPr>
        <w:t>TGP SAIGON</w:t>
      </w:r>
      <w:r w:rsidR="00A50292" w:rsidRPr="00FA018F">
        <w:rPr>
          <w:rFonts w:ascii="Tahoma" w:hAnsi="Tahoma" w:cs="Tahoma"/>
          <w:kern w:val="36"/>
          <w:sz w:val="32"/>
          <w:szCs w:val="32"/>
        </w:rPr>
        <w:t xml:space="preserve"> – Chiều thứ Sáu, 11-1-2013, theo truyền thống tốt lành của giáo hạt Gia Định, các cộng đoàn Lòng Chúa Thương Xót (LCTX) của các giáo xứ trong giáo hạt Gia Định quy tụ về Gx Thanh Đa cùng tôn vinh LCTX. 14 giờ 30, mọi người lần Chuỗi LCTX; đúng “giờ linh” 3 giờ là Thánh Lễ do Lm </w:t>
      </w:r>
      <w:r w:rsidR="00A50292" w:rsidRPr="00FA018F">
        <w:rPr>
          <w:rFonts w:ascii="Tahoma" w:hAnsi="Tahoma" w:cs="Tahoma"/>
          <w:sz w:val="32"/>
          <w:szCs w:val="32"/>
        </w:rPr>
        <w:t>Đaminh</w:t>
      </w:r>
      <w:r w:rsidR="00A50292" w:rsidRPr="00FA018F">
        <w:rPr>
          <w:rFonts w:ascii="Tahoma" w:hAnsi="Tahoma" w:cs="Tahoma"/>
          <w:kern w:val="36"/>
          <w:sz w:val="32"/>
          <w:szCs w:val="32"/>
        </w:rPr>
        <w:t xml:space="preserve"> Nguyễn Đình Tân chủ tế.</w:t>
      </w:r>
    </w:p>
    <w:p w:rsidR="00A50292" w:rsidRPr="00FA018F" w:rsidRDefault="00A50292" w:rsidP="00A50292">
      <w:pPr>
        <w:pStyle w:val="NormalWeb"/>
        <w:spacing w:before="0" w:beforeAutospacing="0" w:after="120" w:afterAutospacing="0"/>
        <w:ind w:firstLine="454"/>
        <w:jc w:val="both"/>
        <w:rPr>
          <w:rFonts w:ascii="Tahoma" w:hAnsi="Tahoma" w:cs="Tahoma"/>
          <w:sz w:val="32"/>
          <w:szCs w:val="32"/>
        </w:rPr>
      </w:pPr>
      <w:r w:rsidRPr="00FA018F">
        <w:rPr>
          <w:rFonts w:ascii="Tahoma" w:hAnsi="Tahoma" w:cs="Tahoma"/>
          <w:sz w:val="32"/>
          <w:szCs w:val="32"/>
        </w:rPr>
        <w:t>Tôn kính LCTX là lòng sùng kính của thời đại chúng ta, thời cánh chung. Khi làm việc sùng kính LCTX, cũng như các việc đạo đức khác, chúng ta cần tự cẩn trọng, vì có thể “quen quá hóa lờn”, lo hình thức và nghi thức mà quên tâm điểm phải là nội tâm chân thành với Thiên Chúa. Yêu thương là điều chúng ta nghe nói hằng ngày, càng cao niên càng nghe nhiều, mà Luật Chúa cũng chỉ có nhiêu đó, thế mà chúng ta vẫn chẳng thực hiện được bao nhiêu. Nói rất dễ, nhưng làm thì chẳng dễ chút nào!</w:t>
      </w:r>
    </w:p>
    <w:p w:rsidR="00A50292" w:rsidRPr="00FA018F" w:rsidRDefault="00A50292" w:rsidP="00A50292">
      <w:pPr>
        <w:pStyle w:val="NormalWeb"/>
        <w:spacing w:before="0" w:beforeAutospacing="0" w:after="120" w:afterAutospacing="0"/>
        <w:ind w:firstLine="454"/>
        <w:jc w:val="both"/>
        <w:rPr>
          <w:rFonts w:ascii="Tahoma" w:hAnsi="Tahoma" w:cs="Tahoma"/>
          <w:sz w:val="32"/>
          <w:szCs w:val="32"/>
        </w:rPr>
      </w:pPr>
      <w:r w:rsidRPr="00FA018F">
        <w:rPr>
          <w:rFonts w:ascii="Tahoma" w:hAnsi="Tahoma" w:cs="Tahoma"/>
          <w:sz w:val="32"/>
          <w:szCs w:val="32"/>
        </w:rPr>
        <w:t xml:space="preserve">Nhật Ký của Thánh Faustina, số 1541, ghi lại lời Chúa Giêsu: </w:t>
      </w:r>
      <w:r w:rsidRPr="00FA018F">
        <w:rPr>
          <w:rFonts w:ascii="Tahoma" w:hAnsi="Tahoma" w:cs="Tahoma"/>
          <w:i/>
          <w:sz w:val="32"/>
          <w:szCs w:val="32"/>
        </w:rPr>
        <w:t>“Hãy khuyến khích các linh hồn lần Chuỗi LTX mà Ta trao cho con. Chuỗi kinh này làm cho Ta vui lòng ban cho mọi ơn mà họ cầu xin Ta qua Chuỗi kinh này. Khi các tội nhân lần Chuỗi kinh này, Ta sẽ làm cho tâm hồn họ đầy sự bình an, và trong giờ chết họ sẽ là người hạnh phúc”</w:t>
      </w:r>
      <w:r w:rsidRPr="00FA018F">
        <w:rPr>
          <w:rFonts w:ascii="Tahoma" w:hAnsi="Tahoma" w:cs="Tahoma"/>
          <w:sz w:val="32"/>
          <w:szCs w:val="32"/>
        </w:rPr>
        <w:t>. Điều đó làm tăng lòng tin nơi chúng ta khi lần Chuỗi LCTX và thêm tín thác nơi Thánh Tâm Thương Xót của Đức Kitô, Đấng đã chấp nhận làm người để cứu độ nhân loại.</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lastRenderedPageBreak/>
        <w:t xml:space="preserve">Thiên Chúa đã nói qua miệng ngôn sứ Êdêkien: </w:t>
      </w:r>
      <w:r w:rsidRPr="00FA018F">
        <w:rPr>
          <w:rFonts w:ascii="Tahoma" w:hAnsi="Tahoma" w:cs="Tahoma"/>
          <w:i/>
          <w:kern w:val="36"/>
          <w:sz w:val="32"/>
          <w:szCs w:val="32"/>
        </w:rPr>
        <w:t>“Ta sẽ chăn dắt chúng trong đồng cỏ tốt tươi và chuồng của chúng sẽ ở trên các núi cao Ít-ra-en. Tại đó chúng sẽ nằm nghỉ trong chuồng êm ái, sẽ đi ăn trong đồng cỏ mầu mỡ trên núi non Ít-ra-en. Chính Ta sẽ chăn dắt chiên của Ta, chính Ta sẽ cho chúng nằm nghỉ. Con nào bị mất, Ta sẽ đi tìm; con nào đi lạc, Ta sẽ đưa về; con nào bị thương, Ta sẽ băng bó; con nào bệnh tật, Ta sẽ làm cho mạnh; con nào béo mập, con nào khoẻ mạnh, Ta sẽ canh chừng. Ta sẽ theo lẽ chính trực mà chăn dắt chúng” (Ed 34:14-6)</w:t>
      </w:r>
      <w:r w:rsidRPr="00FA018F">
        <w:rPr>
          <w:rFonts w:ascii="Tahoma" w:hAnsi="Tahoma" w:cs="Tahoma"/>
          <w:kern w:val="36"/>
          <w:sz w:val="32"/>
          <w:szCs w:val="32"/>
        </w:rPr>
        <w:t xml:space="preserve">. Rõ ràng Thiên Chúa yêu thương mọi người, không trừ ai, thậm chí con chiên nào yếu thì càng được Ngài quan tâm chăm sóc, như Thánh Phaolô xác định: </w:t>
      </w:r>
      <w:r w:rsidRPr="00FA018F">
        <w:rPr>
          <w:rFonts w:ascii="Tahoma" w:hAnsi="Tahoma" w:cs="Tahoma"/>
          <w:i/>
          <w:kern w:val="36"/>
          <w:sz w:val="32"/>
          <w:szCs w:val="32"/>
        </w:rPr>
        <w:t>“Ở đâu tội lỗi đã lan tràn, ở đó ân sủng càng chứa chan gấp bội” (Rm 5:20)</w:t>
      </w:r>
      <w:r w:rsidRPr="00FA018F">
        <w:rPr>
          <w:rFonts w:ascii="Tahoma" w:hAnsi="Tahoma" w:cs="Tahoma"/>
          <w:kern w:val="36"/>
          <w:sz w:val="32"/>
          <w:szCs w:val="32"/>
        </w:rPr>
        <w:t>.</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t xml:space="preserve">Nói đi nói lại cũng vẫn là yêu thương. Tình yêu phát xuất từ Thánh Tâm, lòng thương xót cũng phát xuất từ Thánh Tâm. Cách gọi khác nhau nhưng vẫn là MỘT: </w:t>
      </w:r>
      <w:r w:rsidRPr="00FA018F">
        <w:rPr>
          <w:rFonts w:ascii="Tahoma" w:hAnsi="Tahoma" w:cs="Tahoma"/>
          <w:b/>
          <w:kern w:val="36"/>
          <w:sz w:val="32"/>
          <w:szCs w:val="32"/>
        </w:rPr>
        <w:t xml:space="preserve">Tình yêu </w:t>
      </w:r>
      <w:r w:rsidRPr="00FA018F">
        <w:rPr>
          <w:rFonts w:ascii="Tahoma" w:hAnsi="Tahoma" w:cs="Tahoma"/>
          <w:b/>
          <w:kern w:val="36"/>
          <w:sz w:val="32"/>
          <w:szCs w:val="32"/>
        </w:rPr>
        <w:sym w:font="Wingdings" w:char="F0E0"/>
      </w:r>
      <w:r w:rsidRPr="00FA018F">
        <w:rPr>
          <w:rFonts w:ascii="Tahoma" w:hAnsi="Tahoma" w:cs="Tahoma"/>
          <w:b/>
          <w:kern w:val="36"/>
          <w:sz w:val="32"/>
          <w:szCs w:val="32"/>
        </w:rPr>
        <w:t xml:space="preserve"> Thánh Tâm </w:t>
      </w:r>
      <w:r w:rsidRPr="00FA018F">
        <w:rPr>
          <w:rFonts w:ascii="Tahoma" w:hAnsi="Tahoma" w:cs="Tahoma"/>
          <w:b/>
          <w:kern w:val="36"/>
          <w:sz w:val="32"/>
          <w:szCs w:val="32"/>
        </w:rPr>
        <w:sym w:font="Wingdings" w:char="F0E0"/>
      </w:r>
      <w:r w:rsidRPr="00FA018F">
        <w:rPr>
          <w:rFonts w:ascii="Tahoma" w:hAnsi="Tahoma" w:cs="Tahoma"/>
          <w:b/>
          <w:kern w:val="36"/>
          <w:sz w:val="32"/>
          <w:szCs w:val="32"/>
        </w:rPr>
        <w:t xml:space="preserve"> LCTX</w:t>
      </w:r>
      <w:r w:rsidRPr="00FA018F">
        <w:rPr>
          <w:rFonts w:ascii="Tahoma" w:hAnsi="Tahoma" w:cs="Tahoma"/>
          <w:kern w:val="36"/>
          <w:sz w:val="32"/>
          <w:szCs w:val="32"/>
        </w:rPr>
        <w:t>.</w:t>
      </w:r>
    </w:p>
    <w:p w:rsidR="00A50292" w:rsidRPr="00FA018F" w:rsidRDefault="00F2781C" w:rsidP="00A50292">
      <w:pPr>
        <w:spacing w:after="120"/>
        <w:ind w:firstLine="454"/>
        <w:jc w:val="both"/>
        <w:rPr>
          <w:rFonts w:ascii="Tahoma" w:hAnsi="Tahoma" w:cs="Tahoma"/>
          <w:kern w:val="36"/>
          <w:sz w:val="32"/>
          <w:szCs w:val="32"/>
        </w:rPr>
      </w:pPr>
      <w:r>
        <w:rPr>
          <w:noProof/>
        </w:rPr>
        <w:drawing>
          <wp:anchor distT="0" distB="0" distL="114300" distR="114300" simplePos="0" relativeHeight="251679744" behindDoc="0" locked="0" layoutInCell="1" allowOverlap="1">
            <wp:simplePos x="0" y="0"/>
            <wp:positionH relativeFrom="column">
              <wp:posOffset>2486025</wp:posOffset>
            </wp:positionH>
            <wp:positionV relativeFrom="paragraph">
              <wp:posOffset>97155</wp:posOffset>
            </wp:positionV>
            <wp:extent cx="3236595" cy="2447925"/>
            <wp:effectExtent l="19050" t="0" r="1905" b="0"/>
            <wp:wrapSquare wrapText="bothSides"/>
            <wp:docPr id="900" name="Picture 900" descr="IMG_1833_resiz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IMG_1833_resizeA"/>
                    <pic:cNvPicPr>
                      <a:picLocks noChangeAspect="1" noChangeArrowheads="1"/>
                    </pic:cNvPicPr>
                  </pic:nvPicPr>
                  <pic:blipFill>
                    <a:blip r:embed="rId37" cstate="print"/>
                    <a:srcRect/>
                    <a:stretch>
                      <a:fillRect/>
                    </a:stretch>
                  </pic:blipFill>
                  <pic:spPr bwMode="auto">
                    <a:xfrm>
                      <a:off x="0" y="0"/>
                      <a:ext cx="3236595" cy="2447925"/>
                    </a:xfrm>
                    <a:prstGeom prst="rect">
                      <a:avLst/>
                    </a:prstGeom>
                    <a:noFill/>
                    <a:ln w="9525">
                      <a:noFill/>
                      <a:miter lim="800000"/>
                      <a:headEnd/>
                      <a:tailEnd/>
                    </a:ln>
                  </pic:spPr>
                </pic:pic>
              </a:graphicData>
            </a:graphic>
          </wp:anchor>
        </w:drawing>
      </w:r>
      <w:r w:rsidR="00A50292" w:rsidRPr="00FA018F">
        <w:rPr>
          <w:rFonts w:ascii="Tahoma" w:hAnsi="Tahoma" w:cs="Tahoma"/>
          <w:kern w:val="36"/>
          <w:sz w:val="32"/>
          <w:szCs w:val="32"/>
        </w:rPr>
        <w:t xml:space="preserve">Trong bài giảng, Lm Tân cũng nhấn mạnh đến chiều kích yêu thương khi tôn sùng LCTX. Thánh Gioan là Tông đồ mệnh danh là người-được-Chúa-yêu và được tựa đầu vào ngực Chúa Giêsu trong Bữa Tiệc Ly để nghe được nhịp-thổn-thức của LCTX, thánh nhân nói rõ: </w:t>
      </w:r>
      <w:r w:rsidR="00A50292" w:rsidRPr="00FA018F">
        <w:rPr>
          <w:rFonts w:ascii="Tahoma" w:hAnsi="Tahoma" w:cs="Tahoma"/>
          <w:i/>
          <w:kern w:val="36"/>
          <w:sz w:val="32"/>
          <w:szCs w:val="32"/>
        </w:rPr>
        <w:t>“Ai không yêu thương, thì không biết Thiên Chúa, vì Thiên Chúa là tình yêu” (1 Ga 4:8)</w:t>
      </w:r>
      <w:r w:rsidR="00A50292" w:rsidRPr="00FA018F">
        <w:rPr>
          <w:rFonts w:ascii="Tahoma" w:hAnsi="Tahoma" w:cs="Tahoma"/>
          <w:kern w:val="36"/>
          <w:sz w:val="32"/>
          <w:szCs w:val="32"/>
        </w:rPr>
        <w:t xml:space="preserve">. Thậm chí thánh nhân còn nói “toạc móng heo” hơn: </w:t>
      </w:r>
      <w:r w:rsidR="00A50292" w:rsidRPr="00FA018F">
        <w:rPr>
          <w:rFonts w:ascii="Tahoma" w:hAnsi="Tahoma" w:cs="Tahoma"/>
          <w:i/>
          <w:kern w:val="36"/>
          <w:sz w:val="32"/>
          <w:szCs w:val="32"/>
        </w:rPr>
        <w:t>“Nếu ai nói: ‘Tôi yêu mến Thiên Chúa’ mà lại ghét anh em mình, người ấy là kẻ nói dối; vì ai không yêu thương người anh em mà họ trông thấy, thì không thể yêu mến Thiên Chúa mà họ không trông thấy” (1 Ga 4:20)</w:t>
      </w:r>
      <w:r w:rsidR="00A50292" w:rsidRPr="00FA018F">
        <w:rPr>
          <w:rFonts w:ascii="Tahoma" w:hAnsi="Tahoma" w:cs="Tahoma"/>
          <w:kern w:val="36"/>
          <w:sz w:val="32"/>
          <w:szCs w:val="32"/>
        </w:rPr>
        <w:t>. Nghe mà “nhột gáy” quá!</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lastRenderedPageBreak/>
        <w:t>Thường thì ai cũng chỉ yêu người yêu mình, và không ưa người không ưa mình, thậm chí ai không theo “phe” mình thì mình cũng “chơi tới bến”. Thế nhưng Chúa Giêsu bảo rằng làm như vậy thì ai cũng làm được, người tội lỗi và người ngoại cũng vẫn làm, sống LCTX là phải yêu cả kẻ thù (x. Mt 5:44; Lc 6:27 &amp; 35). “Căng” thật đấy!</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t xml:space="preserve">Nhưng PHẢI là như thế, không thế không được. Vì Thiên Chúa đã yêu thương chúng ta trước, yêu vô điều kiện, yêu ngay khi chúng ta là những tội nhân khốn nạn và đáng chết, thậm chí còn chết vì các tội nhân là chính chúng ta. Chắc chắn chúng ta không yêu thương nhau thì không xong với Chúa đâu, đừng “lẻo mép”! Chính người đời còn nói: </w:t>
      </w:r>
      <w:r w:rsidRPr="00FA018F">
        <w:rPr>
          <w:rFonts w:ascii="Tahoma" w:hAnsi="Tahoma" w:cs="Tahoma"/>
          <w:i/>
          <w:kern w:val="36"/>
          <w:sz w:val="32"/>
          <w:szCs w:val="32"/>
        </w:rPr>
        <w:t>“Ai khổ vì yêu, hãy yêu hơn nữa; chết vì yêu là sống trong tình yêu” (Victor Hugo)</w:t>
      </w:r>
      <w:r w:rsidRPr="00FA018F">
        <w:rPr>
          <w:rFonts w:ascii="Tahoma" w:hAnsi="Tahoma" w:cs="Tahoma"/>
          <w:kern w:val="36"/>
          <w:sz w:val="32"/>
          <w:szCs w:val="32"/>
        </w:rPr>
        <w:t>. Chết vì yêu lại là sống vì yêu. Lạ thật!</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t xml:space="preserve">Yêu thương có liên quan mật thiết với tha thứ. Vĩ nhân </w:t>
      </w:r>
      <w:r w:rsidRPr="00FA018F">
        <w:rPr>
          <w:rFonts w:ascii="Tahoma" w:hAnsi="Tahoma" w:cs="Tahoma"/>
          <w:sz w:val="32"/>
          <w:szCs w:val="32"/>
          <w:lang w:eastAsia="vi-VN"/>
        </w:rPr>
        <w:t>Gandhi (*) nói về lòng tha thứ</w:t>
      </w:r>
      <w:r w:rsidRPr="00FA018F">
        <w:rPr>
          <w:rFonts w:ascii="Tahoma" w:hAnsi="Tahoma" w:cs="Tahoma"/>
          <w:kern w:val="36"/>
          <w:sz w:val="32"/>
          <w:szCs w:val="32"/>
        </w:rPr>
        <w:t xml:space="preserve">: </w:t>
      </w:r>
      <w:r w:rsidRPr="00FA018F">
        <w:rPr>
          <w:rFonts w:ascii="Tahoma" w:hAnsi="Tahoma" w:cs="Tahoma"/>
          <w:i/>
          <w:kern w:val="36"/>
          <w:sz w:val="32"/>
          <w:szCs w:val="32"/>
        </w:rPr>
        <w:t>“</w:t>
      </w:r>
      <w:r w:rsidRPr="00FA018F">
        <w:rPr>
          <w:rFonts w:ascii="Tahoma" w:hAnsi="Tahoma" w:cs="Tahoma"/>
          <w:i/>
          <w:sz w:val="32"/>
          <w:szCs w:val="32"/>
          <w:lang w:eastAsia="vi-VN"/>
        </w:rPr>
        <w:t>Cách xử thế vàng là biết tha thứ cho nhau”</w:t>
      </w:r>
      <w:r w:rsidRPr="00FA018F">
        <w:rPr>
          <w:rFonts w:ascii="Tahoma" w:hAnsi="Tahoma" w:cs="Tahoma"/>
          <w:kern w:val="36"/>
          <w:sz w:val="32"/>
          <w:szCs w:val="32"/>
        </w:rPr>
        <w:t>. Chính ông đã nói rằng “Bài Giảng Trên Núi” (Bát Phúc hoặc Tám Mối Phúc Thật) của Chúa Giêsu là bản tuyên ngôn độc lập tuyệt vời nhất.</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t xml:space="preserve">LCTX đã có từ đời đời, chính Đức Maria đã tung hô: </w:t>
      </w:r>
      <w:r w:rsidRPr="00FA018F">
        <w:rPr>
          <w:rFonts w:ascii="Tahoma" w:hAnsi="Tahoma" w:cs="Tahoma"/>
          <w:i/>
          <w:kern w:val="36"/>
          <w:sz w:val="32"/>
          <w:szCs w:val="32"/>
        </w:rPr>
        <w:t>“Đời nọ tới đời kia, Chúa hằng thương xót những ai kính sợ Người” (Lc 1:50)</w:t>
      </w:r>
      <w:r w:rsidRPr="00FA018F">
        <w:rPr>
          <w:rFonts w:ascii="Tahoma" w:hAnsi="Tahoma" w:cs="Tahoma"/>
          <w:kern w:val="36"/>
          <w:sz w:val="32"/>
          <w:szCs w:val="32"/>
        </w:rPr>
        <w:t>, nhưng rõ ràng nhất là “giờ linh” trên đồi Can-vê. Trước đó, quân lính đã đánh giập ống chân hai tội nhân cùng bị đóng đinh với Đức Giêsu. Họ cũng định đánh giập ống chân Ngài luôn, nhưng thấy Ngài đã tắt thở nên họ không đánh giập ống chân Ngài. Tuy nhiên, một người lính lại “chơi khăm” mà lấy giáo đâm vào cạnh sườn Ngài. Nhân chứng Gioan cho biết:</w:t>
      </w:r>
      <w:r w:rsidRPr="00FA018F">
        <w:rPr>
          <w:rFonts w:ascii="Tahoma" w:hAnsi="Tahoma" w:cs="Tahoma"/>
          <w:i/>
          <w:kern w:val="36"/>
          <w:sz w:val="32"/>
          <w:szCs w:val="32"/>
        </w:rPr>
        <w:t xml:space="preserve"> “Tức thì, máu cùng nước chảy ra” (Ga 19:34)</w:t>
      </w:r>
      <w:r w:rsidRPr="00FA018F">
        <w:rPr>
          <w:rFonts w:ascii="Tahoma" w:hAnsi="Tahoma" w:cs="Tahoma"/>
          <w:kern w:val="36"/>
          <w:sz w:val="32"/>
          <w:szCs w:val="32"/>
        </w:rPr>
        <w:t>. Đỉnh cao của LCTX là đó!</w:t>
      </w:r>
    </w:p>
    <w:p w:rsidR="00A50292" w:rsidRPr="00FA018F" w:rsidRDefault="00A50292" w:rsidP="00A50292">
      <w:pPr>
        <w:spacing w:after="120"/>
        <w:ind w:firstLine="454"/>
        <w:jc w:val="both"/>
        <w:rPr>
          <w:rFonts w:ascii="Tahoma" w:hAnsi="Tahoma" w:cs="Tahoma"/>
          <w:kern w:val="36"/>
          <w:sz w:val="32"/>
          <w:szCs w:val="32"/>
        </w:rPr>
      </w:pPr>
      <w:r w:rsidRPr="00FA018F">
        <w:rPr>
          <w:rFonts w:ascii="Tahoma" w:hAnsi="Tahoma" w:cs="Tahoma"/>
          <w:kern w:val="36"/>
          <w:sz w:val="32"/>
          <w:szCs w:val="32"/>
        </w:rPr>
        <w:t xml:space="preserve">Xin “mở ngoặc” một chút. Nhà thờ Thanh Đa có ghi câu: </w:t>
      </w:r>
      <w:r w:rsidRPr="00FA018F">
        <w:rPr>
          <w:rFonts w:ascii="Tahoma" w:hAnsi="Tahoma" w:cs="Tahoma"/>
          <w:i/>
          <w:kern w:val="36"/>
          <w:sz w:val="32"/>
          <w:szCs w:val="32"/>
        </w:rPr>
        <w:t>“Hãy mang trong anh em những tâm tư của Đức Kitô” (Pl 2:5)</w:t>
      </w:r>
      <w:r w:rsidRPr="00FA018F">
        <w:rPr>
          <w:rFonts w:ascii="Tahoma" w:hAnsi="Tahoma" w:cs="Tahoma"/>
          <w:kern w:val="36"/>
          <w:sz w:val="32"/>
          <w:szCs w:val="32"/>
        </w:rPr>
        <w:t>, cả ở ngoài và trong nhà thờ. Đó là câu “châm ngôn” dành cho mọi người sống trong năm. Thiết nghĩ đây cũng là cách nhắc nhở hay, vì sống kết hiệp với Chúa và cầu nguyện liên lỉ là điều rất cần thiết cho bất kỳ ai.</w:t>
      </w:r>
    </w:p>
    <w:p w:rsidR="00A50292" w:rsidRPr="00FA018F" w:rsidRDefault="00A50292" w:rsidP="00A50292">
      <w:pPr>
        <w:spacing w:after="120"/>
        <w:ind w:firstLine="454"/>
        <w:jc w:val="both"/>
        <w:rPr>
          <w:rFonts w:ascii="Tahoma" w:hAnsi="Tahoma" w:cs="Tahoma"/>
          <w:sz w:val="32"/>
          <w:szCs w:val="32"/>
        </w:rPr>
      </w:pPr>
      <w:r w:rsidRPr="00FA018F">
        <w:rPr>
          <w:rFonts w:ascii="Tahoma" w:hAnsi="Tahoma" w:cs="Tahoma"/>
          <w:sz w:val="32"/>
          <w:szCs w:val="32"/>
        </w:rPr>
        <w:lastRenderedPageBreak/>
        <w:t>Nói tới nhà thờ Thanh Đa, tưởng cũng nên nhắc lại “kỷ niệm đẹp” về Mẹ Têrêsa Calcutta, người sáng lập Dòng Bác Ái Thừa sai. Gx Thanh Đa ở vùng ven của nội thành Saigon nhưng đã được đặc ân đón tiếp Mẹ Thánh hai lần ghé thăm. Hiện nay, nơi hàng ghế đầu của dãy bên trái nơi Nhà thờ Thanh Đa có di ảnh của Mẹ Thánh, là nơi Mẹ đã quỳ tham dự Thánh lễ, và luôn có bình hoa tươi để tưởng nhớ Mẹ.</w:t>
      </w:r>
    </w:p>
    <w:p w:rsidR="00A50292" w:rsidRPr="00FA018F" w:rsidRDefault="00A50292" w:rsidP="00A50292">
      <w:pPr>
        <w:spacing w:after="120"/>
        <w:ind w:firstLine="454"/>
        <w:jc w:val="both"/>
        <w:rPr>
          <w:rFonts w:ascii="Tahoma" w:hAnsi="Tahoma" w:cs="Tahoma"/>
          <w:sz w:val="32"/>
          <w:szCs w:val="32"/>
        </w:rPr>
      </w:pPr>
      <w:r w:rsidRPr="00FA018F">
        <w:rPr>
          <w:rFonts w:ascii="Tahoma" w:hAnsi="Tahoma" w:cs="Tahoma"/>
          <w:sz w:val="32"/>
          <w:szCs w:val="32"/>
        </w:rPr>
        <w:t>Chân phước Têrêsa Calcutta đến Nhà thờ Thanh Đa lần thứ nhất vào một buổi chiều đầu tháng 11-1993, cùng đi với Mẹ có nữ tu Nirmala (nay là Bề trên Tổng quyền Dòng Thừa Sai Bác ái), để tìm hiểu ơn gọi và xin mở cơ sở của Dòng tại đây. Ngày 21-4-1994, Mẹ Têrêsa Calcutta đến Gx Thanh Đa lần hai, trao đổi với Lm Đaminh Nguyễn Đình Tân về ý nguyện của Mẹ, Cha Đaminh rất cảm kích vì sự ưu ái mà Mẹ dành cho giáo xứ và ngài sẵn sàng để ước nguyện của Mẹ thành sự thật. Rất tiếc, do không được phép từ chính quyền, việc mở cơ sở tại đây vẫn chưa được thực hiện.</w:t>
      </w:r>
    </w:p>
    <w:p w:rsidR="00A50292" w:rsidRPr="00FA018F" w:rsidRDefault="00A50292" w:rsidP="00A50292">
      <w:pPr>
        <w:spacing w:after="120"/>
        <w:ind w:firstLine="454"/>
        <w:jc w:val="both"/>
        <w:rPr>
          <w:rFonts w:ascii="Tahoma" w:hAnsi="Tahoma" w:cs="Tahoma"/>
          <w:sz w:val="32"/>
          <w:szCs w:val="32"/>
        </w:rPr>
      </w:pPr>
      <w:r w:rsidRPr="00FA018F">
        <w:rPr>
          <w:rFonts w:ascii="Tahoma" w:hAnsi="Tahoma" w:cs="Tahoma"/>
          <w:sz w:val="32"/>
          <w:szCs w:val="32"/>
        </w:rPr>
        <w:t>Ngày 5-9-1997, Mẹ đã từ giã cõi đời để về Quê Thật theo tiếng gọi của Chúa, ngày này cũng là ngày Giáo hội mừng kính Mẹ hằng năm.</w:t>
      </w:r>
    </w:p>
    <w:p w:rsidR="00A50292" w:rsidRPr="00FA018F" w:rsidRDefault="00A50292" w:rsidP="00A50292">
      <w:pPr>
        <w:spacing w:after="120"/>
        <w:ind w:firstLine="454"/>
        <w:jc w:val="both"/>
        <w:rPr>
          <w:rFonts w:ascii="Tahoma" w:hAnsi="Tahoma" w:cs="Tahoma"/>
          <w:sz w:val="32"/>
          <w:szCs w:val="32"/>
        </w:rPr>
      </w:pPr>
      <w:r w:rsidRPr="00FA018F">
        <w:rPr>
          <w:rFonts w:ascii="Tahoma" w:hAnsi="Tahoma" w:cs="Tahoma"/>
          <w:sz w:val="32"/>
          <w:szCs w:val="32"/>
        </w:rPr>
        <w:t>Để tỏ lòng tôn kính và tri ân Mẹ Têrêsa Calcutta, ngày 14-5-2008, tượng đài của Mẹ Thánh đã được trang trọng khánh thành trong khuôn viên thánh đường, gọi là LINH ĐỊA TÊRÊSA CALCUTTA THANH ĐA.</w:t>
      </w:r>
    </w:p>
    <w:p w:rsidR="00A50292" w:rsidRDefault="00A50292" w:rsidP="00A50292">
      <w:pPr>
        <w:spacing w:after="120"/>
        <w:ind w:firstLine="454"/>
        <w:jc w:val="both"/>
        <w:rPr>
          <w:rFonts w:ascii="Tahoma" w:hAnsi="Tahoma" w:cs="Tahoma"/>
          <w:b/>
          <w:sz w:val="32"/>
          <w:szCs w:val="32"/>
        </w:rPr>
      </w:pPr>
      <w:r w:rsidRPr="00FA018F">
        <w:rPr>
          <w:rFonts w:ascii="Tahoma" w:hAnsi="Tahoma" w:cs="Tahoma"/>
          <w:b/>
          <w:sz w:val="32"/>
          <w:szCs w:val="32"/>
        </w:rPr>
        <w:t>Nguyện xin LCTX đổ tràn trên chúng con. Xin Mẹ Têrêsa Calcutta nguyện giúp cầu thay cho chúng con. Amen.</w:t>
      </w:r>
    </w:p>
    <w:p w:rsidR="00A50292" w:rsidRPr="003C59A5" w:rsidRDefault="00797D1A" w:rsidP="00A50292">
      <w:pPr>
        <w:spacing w:after="120"/>
        <w:jc w:val="both"/>
        <w:rPr>
          <w:rFonts w:ascii="Tahoma" w:hAnsi="Tahoma" w:cs="Tahoma"/>
          <w:sz w:val="32"/>
          <w:szCs w:val="32"/>
        </w:rPr>
      </w:pPr>
      <w:r>
        <w:rPr>
          <w:rFonts w:ascii="Tahoma" w:hAnsi="Tahoma" w:cs="Tahoma"/>
          <w:sz w:val="32"/>
          <w:szCs w:val="32"/>
        </w:rPr>
        <w:t>_____________________</w:t>
      </w:r>
    </w:p>
    <w:p w:rsidR="00A50292" w:rsidRPr="00FA018F" w:rsidRDefault="00A50292" w:rsidP="00A50292">
      <w:pPr>
        <w:spacing w:after="120"/>
        <w:ind w:firstLine="454"/>
        <w:jc w:val="both"/>
        <w:rPr>
          <w:rFonts w:ascii="Tahoma" w:hAnsi="Tahoma" w:cs="Tahoma"/>
          <w:i/>
          <w:sz w:val="32"/>
          <w:szCs w:val="32"/>
        </w:rPr>
      </w:pPr>
      <w:r w:rsidRPr="00FA018F">
        <w:rPr>
          <w:rFonts w:ascii="Tahoma" w:hAnsi="Tahoma" w:cs="Tahoma"/>
          <w:i/>
          <w:sz w:val="32"/>
          <w:szCs w:val="32"/>
        </w:rPr>
        <w:t xml:space="preserve"> (*) Mohandas Karamchand Gandhi sinh 2-10-1869, là một nhà cách mạng bất bạo động, triết lý của ông thực tế. Nhưng ông bị một người đạo Hindu quá khích đâm chết vào ngày 30-1-1948. Ông được dân Ấn Độ gọi là Bapu (người cha), là Mahatma (Tâm hồn Vĩ đại), và được tôn kính là Vị Cha Già của dân tộc Ấn Độ.</w:t>
      </w:r>
    </w:p>
    <w:p w:rsidR="00F7670A" w:rsidRDefault="00F7670A" w:rsidP="0047735B">
      <w:pPr>
        <w:rPr>
          <w:rFonts w:ascii="Tahoma" w:hAnsi="Tahoma" w:cs="Tahoma"/>
          <w:b/>
          <w:color w:val="FFFFFF"/>
          <w:sz w:val="32"/>
          <w:szCs w:val="32"/>
        </w:rPr>
      </w:pPr>
    </w:p>
    <w:p w:rsidR="00F7670A" w:rsidRDefault="00F7670A" w:rsidP="00F7670A">
      <w:pPr>
        <w:spacing w:after="120"/>
        <w:jc w:val="center"/>
        <w:rPr>
          <w:rFonts w:ascii="Tahoma" w:hAnsi="Tahoma" w:cs="Tahoma"/>
          <w:b/>
          <w:color w:val="FF0000"/>
          <w:sz w:val="40"/>
          <w:szCs w:val="40"/>
        </w:rPr>
      </w:pPr>
    </w:p>
    <w:p w:rsidR="00F7670A" w:rsidRPr="0006125C" w:rsidRDefault="002C19B7" w:rsidP="0006125C">
      <w:pPr>
        <w:spacing w:after="120"/>
        <w:jc w:val="center"/>
        <w:rPr>
          <w:rFonts w:ascii="Tahoma" w:hAnsi="Tahoma" w:cs="Tahoma"/>
          <w:b/>
          <w:color w:val="FF0000"/>
          <w:sz w:val="40"/>
          <w:szCs w:val="40"/>
        </w:rPr>
      </w:pPr>
      <w:r>
        <w:rPr>
          <w:rFonts w:ascii="Tahoma" w:hAnsi="Tahoma" w:cs="Tahoma"/>
          <w:noProof/>
          <w:sz w:val="32"/>
          <w:szCs w:val="32"/>
        </w:rPr>
        <w:pict>
          <v:shape id="_x0000_s1913" type="#_x0000_t136" style="position:absolute;left:0;text-align:left;margin-left:20.1pt;margin-top:-23.35pt;width:418.85pt;height:39.65pt;z-index:251669504" fillcolor="#7030a0" strokecolor="#c00000">
            <v:shadow on="t" color="#b2b2b2" opacity="52429f" offset="3pt"/>
            <v:textpath style="font-family:&quot;UTM Hanzel&quot;;font-weight:bold;v-text-kern:t" trim="t" fitpath="t" string="Dòng Sông Quê Mẹ"/>
          </v:shape>
        </w:pict>
      </w:r>
    </w:p>
    <w:p w:rsidR="00F7670A" w:rsidRPr="00F7670A" w:rsidRDefault="00F7670A" w:rsidP="00F7670A">
      <w:pPr>
        <w:spacing w:after="120"/>
        <w:jc w:val="right"/>
        <w:rPr>
          <w:rFonts w:ascii="Tahoma" w:hAnsi="Tahoma" w:cs="Tahoma"/>
          <w:b/>
          <w:color w:val="000000"/>
          <w:sz w:val="28"/>
          <w:szCs w:val="28"/>
          <w:u w:val="single"/>
        </w:rPr>
      </w:pPr>
      <w:r w:rsidRPr="00F7670A">
        <w:rPr>
          <w:rFonts w:ascii="Tahoma" w:hAnsi="Tahoma" w:cs="Tahoma"/>
          <w:b/>
          <w:color w:val="000000"/>
          <w:sz w:val="28"/>
          <w:szCs w:val="28"/>
          <w:u w:val="single"/>
        </w:rPr>
        <w:t>Thảo Lam</w:t>
      </w:r>
      <w:r w:rsidRPr="00F7670A">
        <w:rPr>
          <w:rFonts w:ascii="Tahoma" w:hAnsi="Tahoma" w:cs="Tahoma"/>
          <w:i/>
          <w:color w:val="000000"/>
          <w:sz w:val="28"/>
          <w:szCs w:val="28"/>
        </w:rPr>
        <w:t xml:space="preserve"> (Gx Chính Lộ)</w:t>
      </w:r>
    </w:p>
    <w:p w:rsidR="00F7670A" w:rsidRPr="00F7670A" w:rsidRDefault="00231E69" w:rsidP="00F7670A">
      <w:pPr>
        <w:spacing w:after="120"/>
        <w:jc w:val="right"/>
        <w:rPr>
          <w:rFonts w:ascii="Tahoma" w:hAnsi="Tahoma" w:cs="Tahoma"/>
          <w:b/>
          <w:color w:val="000000"/>
          <w:sz w:val="28"/>
          <w:szCs w:val="28"/>
          <w:u w:val="single"/>
        </w:rPr>
      </w:pPr>
      <w:r>
        <w:rPr>
          <w:rFonts w:ascii="Tahoma" w:hAnsi="Tahoma" w:cs="Tahoma"/>
          <w:b/>
          <w:noProof/>
          <w:color w:val="000000"/>
          <w:sz w:val="28"/>
          <w:szCs w:val="28"/>
          <w:u w:val="single"/>
        </w:rPr>
        <mc:AlternateContent>
          <mc:Choice Requires="wps">
            <w:drawing>
              <wp:anchor distT="0" distB="0" distL="114300" distR="114300" simplePos="0" relativeHeight="251674624" behindDoc="1" locked="0" layoutInCell="1" allowOverlap="1">
                <wp:simplePos x="0" y="0"/>
                <wp:positionH relativeFrom="column">
                  <wp:posOffset>-97155</wp:posOffset>
                </wp:positionH>
                <wp:positionV relativeFrom="paragraph">
                  <wp:posOffset>113665</wp:posOffset>
                </wp:positionV>
                <wp:extent cx="5943600" cy="1112520"/>
                <wp:effectExtent l="7620" t="8890" r="11430" b="21590"/>
                <wp:wrapNone/>
                <wp:docPr id="5" name="Rectangle 8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112520"/>
                        </a:xfrm>
                        <a:prstGeom prst="rect">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4" o:spid="_x0000_s1026" style="position:absolute;margin-left:-7.65pt;margin-top:8.95pt;width:468pt;height:87.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" fillcolor="#92cddc" strokecolor="#92cddc" strokeweight="1pt">
                <v:fill color2="#daeef3" angle="135" focus="50%" type="gradient"/>
                <v:shadow on="t" color="#205867" opacity=".5" offset="1pt"/>
              </v:rect>
            </w:pict>
          </mc:Fallback>
        </mc:AlternateContent>
      </w:r>
    </w:p>
    <w:p w:rsidR="00F7670A" w:rsidRDefault="00F7670A" w:rsidP="00F7670A">
      <w:pPr>
        <w:spacing w:after="120"/>
        <w:jc w:val="both"/>
        <w:rPr>
          <w:rFonts w:ascii="Tahoma" w:hAnsi="Tahoma" w:cs="Tahoma"/>
          <w:b/>
          <w:sz w:val="32"/>
          <w:szCs w:val="32"/>
        </w:rPr>
      </w:pPr>
      <w:r>
        <w:rPr>
          <w:rFonts w:ascii="Tahoma" w:hAnsi="Tahoma" w:cs="Tahoma"/>
          <w:sz w:val="32"/>
          <w:szCs w:val="32"/>
        </w:rPr>
        <w:t xml:space="preserve">     </w:t>
      </w:r>
      <w:r w:rsidRPr="00F7670A">
        <w:rPr>
          <w:rFonts w:ascii="Tahoma" w:hAnsi="Tahoma" w:cs="Tahoma"/>
          <w:b/>
          <w:sz w:val="32"/>
          <w:szCs w:val="32"/>
        </w:rPr>
        <w:t xml:space="preserve">Dân làng Arey-Ksath vui mừng và ngạc nhiên, họ cứ bàn tán xôn xao: </w:t>
      </w:r>
      <w:r w:rsidRPr="00F7670A">
        <w:rPr>
          <w:rFonts w:ascii="Tahoma" w:hAnsi="Tahoma" w:cs="Tahoma"/>
          <w:b/>
          <w:i/>
          <w:sz w:val="32"/>
          <w:szCs w:val="32"/>
        </w:rPr>
        <w:t>“Có một Bà được vớt lên từ dòng sông Mê-kông rất linh thiêng”</w:t>
      </w:r>
      <w:r w:rsidRPr="00F7670A">
        <w:rPr>
          <w:rFonts w:ascii="Tahoma" w:hAnsi="Tahoma" w:cs="Tahoma"/>
          <w:b/>
          <w:sz w:val="32"/>
          <w:szCs w:val="32"/>
        </w:rPr>
        <w:t>.</w:t>
      </w:r>
    </w:p>
    <w:p w:rsidR="0006125C" w:rsidRPr="00F7670A" w:rsidRDefault="0006125C" w:rsidP="00F7670A">
      <w:pPr>
        <w:spacing w:after="120"/>
        <w:jc w:val="both"/>
        <w:rPr>
          <w:rFonts w:ascii="Tahoma" w:hAnsi="Tahoma" w:cs="Tahoma"/>
          <w:b/>
          <w:sz w:val="32"/>
          <w:szCs w:val="32"/>
        </w:rPr>
      </w:pP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Đoàn hành hương chúng tôi đặt chân đến Pnompenh lúc 13 giờ. Sau khi anh trưởng đoàn thông báo mọi người dùng cơm trưa, nhận phòng, và 14 giờ 30 đến thăm giáo xứ Bãi Cải tại Arey-Ksath.</w:t>
      </w:r>
    </w:p>
    <w:p w:rsidR="00F7670A" w:rsidRDefault="00F2781C" w:rsidP="0044691D">
      <w:pPr>
        <w:spacing w:after="60"/>
        <w:jc w:val="both"/>
        <w:rPr>
          <w:rFonts w:ascii="Tahoma" w:hAnsi="Tahoma" w:cs="Tahoma"/>
          <w:sz w:val="32"/>
          <w:szCs w:val="32"/>
        </w:rPr>
      </w:pPr>
      <w:r>
        <w:rPr>
          <w:noProof/>
        </w:rPr>
        <w:drawing>
          <wp:anchor distT="0" distB="0" distL="114300" distR="114300" simplePos="0" relativeHeight="251676672" behindDoc="0" locked="0" layoutInCell="1" allowOverlap="1">
            <wp:simplePos x="0" y="0"/>
            <wp:positionH relativeFrom="column">
              <wp:posOffset>26670</wp:posOffset>
            </wp:positionH>
            <wp:positionV relativeFrom="paragraph">
              <wp:posOffset>68580</wp:posOffset>
            </wp:positionV>
            <wp:extent cx="2058035" cy="4150995"/>
            <wp:effectExtent l="19050" t="0" r="0" b="0"/>
            <wp:wrapSquare wrapText="bothSides"/>
            <wp:docPr id="896" name="Picture 896" descr="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h2"/>
                    <pic:cNvPicPr>
                      <a:picLocks noChangeAspect="1" noChangeArrowheads="1"/>
                    </pic:cNvPicPr>
                  </pic:nvPicPr>
                  <pic:blipFill>
                    <a:blip r:embed="rId38" cstate="print"/>
                    <a:srcRect/>
                    <a:stretch>
                      <a:fillRect/>
                    </a:stretch>
                  </pic:blipFill>
                  <pic:spPr bwMode="auto">
                    <a:xfrm>
                      <a:off x="0" y="0"/>
                      <a:ext cx="2058035" cy="4150995"/>
                    </a:xfrm>
                    <a:prstGeom prst="rect">
                      <a:avLst/>
                    </a:prstGeom>
                    <a:noFill/>
                    <a:ln w="9525">
                      <a:noFill/>
                      <a:miter lim="800000"/>
                      <a:headEnd/>
                      <a:tailEnd/>
                    </a:ln>
                  </pic:spPr>
                </pic:pic>
              </a:graphicData>
            </a:graphic>
          </wp:anchor>
        </w:drawing>
      </w:r>
      <w:r w:rsidR="00F7670A">
        <w:rPr>
          <w:rFonts w:ascii="Tahoma" w:hAnsi="Tahoma" w:cs="Tahoma"/>
          <w:sz w:val="32"/>
          <w:szCs w:val="32"/>
        </w:rPr>
        <w:t xml:space="preserve">     Hai chuyến phà thay nhau cập bến đưa chúng tôi qua bờ sông bên kia. Từ lúc bước xuống phà, tôi nhìn từ phía bên kia sông đã thấy ngôi nhà thờ nhỏ. Bước lên khỏi phà, chúng tôi đi bộ khoảng hơn một trăm mét là tới nhà thờ. Vừa bước vào khuôn viên, tôi nhìn thấy người ta rất đông. Họ đến thắp hương, đứng xung quanh Mẹ để cầu nguyện, có người đứng nhìn Mẹ mà hai hàng nước mắt lăn dài trên gò má. Tôi thầm nghĩ có lẽ họ cảm nhận, nhìn tượng Mẹ ở những nơi khác đẹp lộng lẫy, có nét cao sang với vẻ đẹp dịu dàng. Còn giờ đây, nhìn Mẹ bồng Chúa Hài Đồng hình dạng đen sì, có chỗ bị sứt mẻ, nhưng đôi mắt Mẹ không rời nhìn con trẻ, điều này thể hiện tình yêu chan chứa. Mẹ yêu Con Mẹ bao nhiêu thì Mẹ cũng yêu những người con mà khi hấp hối trên thập giá, Chúa Giêsu đã trao cho Mẹ chăm sóc. Không hiểu Mẹ bị vùi lấp dưới đáy dòng sông Mê-kông đã bao năm rồi, nhưng tay Mẹ bồng Chúa vẫn siết chặt và bảo vệ Con không bị sứt mẻ tí nào.</w:t>
      </w:r>
    </w:p>
    <w:p w:rsidR="00F7670A" w:rsidRDefault="00F7670A" w:rsidP="0044691D">
      <w:pPr>
        <w:spacing w:after="60"/>
        <w:jc w:val="both"/>
        <w:rPr>
          <w:rFonts w:ascii="Tahoma" w:hAnsi="Tahoma" w:cs="Tahoma"/>
          <w:sz w:val="32"/>
          <w:szCs w:val="32"/>
        </w:rPr>
      </w:pPr>
      <w:r>
        <w:rPr>
          <w:rFonts w:ascii="Tahoma" w:hAnsi="Tahoma" w:cs="Tahoma"/>
          <w:sz w:val="32"/>
          <w:szCs w:val="32"/>
        </w:rPr>
        <w:lastRenderedPageBreak/>
        <w:t xml:space="preserve">     Sơ phụ trách giáo xứ Bãi Cải kể lại: </w:t>
      </w:r>
    </w:p>
    <w:p w:rsidR="00F7670A" w:rsidRDefault="00F7670A" w:rsidP="0044691D">
      <w:pPr>
        <w:spacing w:after="60"/>
        <w:jc w:val="both"/>
        <w:rPr>
          <w:rFonts w:ascii="Tahoma" w:hAnsi="Tahoma" w:cs="Tahoma"/>
          <w:sz w:val="32"/>
          <w:szCs w:val="32"/>
        </w:rPr>
      </w:pPr>
      <w:r>
        <w:rPr>
          <w:rFonts w:ascii="Tahoma" w:hAnsi="Tahoma" w:cs="Tahoma"/>
          <w:i/>
          <w:sz w:val="32"/>
          <w:szCs w:val="32"/>
        </w:rPr>
        <w:t xml:space="preserve">     </w:t>
      </w:r>
      <w:r w:rsidRPr="00F55C9C">
        <w:rPr>
          <w:rFonts w:ascii="Tahoma" w:hAnsi="Tahoma" w:cs="Tahoma"/>
          <w:i/>
          <w:sz w:val="32"/>
          <w:szCs w:val="32"/>
        </w:rPr>
        <w:t>“</w:t>
      </w:r>
      <w:r>
        <w:rPr>
          <w:rFonts w:ascii="Tahoma" w:hAnsi="Tahoma" w:cs="Tahoma"/>
          <w:i/>
          <w:sz w:val="32"/>
          <w:szCs w:val="32"/>
        </w:rPr>
        <w:t xml:space="preserve">Lạy Cha là Chúa tể trời đất, con xin ngợi khen cha, vì Cha đã dấu kín không cho bậc khôn ngoan thông thái biết những điều này, nhưng lại mạc khải cho những </w:t>
      </w:r>
      <w:r w:rsidRPr="00F55C9C">
        <w:rPr>
          <w:rFonts w:ascii="Tahoma" w:hAnsi="Tahoma" w:cs="Tahoma"/>
          <w:i/>
          <w:sz w:val="32"/>
          <w:szCs w:val="32"/>
        </w:rPr>
        <w:t>bé mọn…”</w:t>
      </w:r>
      <w:r>
        <w:rPr>
          <w:rFonts w:ascii="Tahoma" w:hAnsi="Tahoma" w:cs="Tahoma"/>
          <w:sz w:val="32"/>
          <w:szCs w:val="32"/>
        </w:rPr>
        <w:t xml:space="preserve">. </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Đó là ông Phan Văn Hú, sinh năm 1953, sống tại xã Arey Ksath, huyện L-vi-en, tỉnh Condal. Ông theo đạo Phật, trước đây ông làm nghề thợ lặn. Đêm 18/11/2012, trong giấc mơ ông thấy có người báo mộng và bảo ông đi vớt Chúa Giêsu. Sáng sớm hôm sau, ông kể lại cho nhiều người nghe, có người còn mơ hồ chưa tin.</w:t>
      </w:r>
    </w:p>
    <w:p w:rsidR="00F7670A" w:rsidRDefault="00F2781C" w:rsidP="0044691D">
      <w:pPr>
        <w:spacing w:after="60"/>
        <w:jc w:val="both"/>
        <w:rPr>
          <w:rFonts w:ascii="Tahoma" w:hAnsi="Tahoma" w:cs="Tahoma"/>
          <w:sz w:val="32"/>
          <w:szCs w:val="32"/>
        </w:rPr>
      </w:pPr>
      <w:r>
        <w:rPr>
          <w:noProof/>
        </w:rPr>
        <w:drawing>
          <wp:anchor distT="0" distB="0" distL="114300" distR="114300" simplePos="0" relativeHeight="251675648" behindDoc="0" locked="0" layoutInCell="1" allowOverlap="1">
            <wp:simplePos x="0" y="0"/>
            <wp:positionH relativeFrom="column">
              <wp:posOffset>3831590</wp:posOffset>
            </wp:positionH>
            <wp:positionV relativeFrom="paragraph">
              <wp:posOffset>65405</wp:posOffset>
            </wp:positionV>
            <wp:extent cx="1864360" cy="4173220"/>
            <wp:effectExtent l="19050" t="0" r="2540" b="0"/>
            <wp:wrapSquare wrapText="bothSides"/>
            <wp:docPr id="895" name="Picture 895" descr="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h1"/>
                    <pic:cNvPicPr>
                      <a:picLocks noChangeAspect="1" noChangeArrowheads="1"/>
                    </pic:cNvPicPr>
                  </pic:nvPicPr>
                  <pic:blipFill>
                    <a:blip r:embed="rId39" cstate="print"/>
                    <a:srcRect/>
                    <a:stretch>
                      <a:fillRect/>
                    </a:stretch>
                  </pic:blipFill>
                  <pic:spPr bwMode="auto">
                    <a:xfrm>
                      <a:off x="0" y="0"/>
                      <a:ext cx="1864360" cy="4173220"/>
                    </a:xfrm>
                    <a:prstGeom prst="rect">
                      <a:avLst/>
                    </a:prstGeom>
                    <a:noFill/>
                    <a:ln w="9525">
                      <a:noFill/>
                      <a:miter lim="800000"/>
                      <a:headEnd/>
                      <a:tailEnd/>
                    </a:ln>
                  </pic:spPr>
                </pic:pic>
              </a:graphicData>
            </a:graphic>
          </wp:anchor>
        </w:drawing>
      </w:r>
      <w:r w:rsidR="00F7670A">
        <w:rPr>
          <w:rFonts w:ascii="Tahoma" w:hAnsi="Tahoma" w:cs="Tahoma"/>
          <w:sz w:val="32"/>
          <w:szCs w:val="32"/>
        </w:rPr>
        <w:t xml:space="preserve">     Ba cha con ông lên thuyền đến ngay vị trí mà ông được báo mộng, gần chỗ lúc trước đã vớt Đức Mẹ (ngày 4/8/2008). Vì tượng quá nặng, nên ông gọi thêm nhiều thanh niên khỏe mạnh, khoảng năm mươi người, đến vớt và khiêng về giáo xứ Bãi Cải.</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Sau khi tắm rửa Đức Mẹ sạch sẽ bằng xà bông, họ khiêng vào dâng cho nhà thờ. Ông Phan Văn Hú nói: </w:t>
      </w:r>
      <w:r w:rsidRPr="00CD0187">
        <w:rPr>
          <w:rFonts w:ascii="Tahoma" w:hAnsi="Tahoma" w:cs="Tahoma"/>
          <w:i/>
          <w:sz w:val="32"/>
          <w:szCs w:val="32"/>
        </w:rPr>
        <w:t>“Khi vớt được Đức Mẹ lên ghe, tôi có cảm giác không phải là tượng, nhưng là một thân thể của một người đang sống như chúng ta, tôi vừa mừng và vừa run. Và tôi thầm thĩ cầu xin Mẹ ban cho vợ tôi được khỏi bệnh vì vợ tôi mắc quá nhiều bệnh. Tôi xin dâng tượng Đức Mẹ cho nhà thờ Bãi Cải, không tính toán hơn thiệt”.</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Bến đò về chiều, thủy triều đang lên, nước từ thượng nguồn đổ về dòng sông tạo thuận lợi cho đời sống người dân nơi đây, họ có thể vừa trồng lúa vừa thả lưới kiếm sống độ nhật, khí hậu tương đối ôn hòa. Người dân nơi đây nghèo, đơn sơ và chân thật. Các em bé tung tăng đùa giỡn trên bờ sông vô tư, hiền hòa và bình thản như mặt nước sông không chút gợn sóng.</w:t>
      </w:r>
    </w:p>
    <w:p w:rsidR="0044691D" w:rsidRDefault="00F7670A" w:rsidP="0044691D">
      <w:pPr>
        <w:spacing w:after="60"/>
        <w:jc w:val="both"/>
        <w:rPr>
          <w:rFonts w:ascii="Tahoma" w:hAnsi="Tahoma" w:cs="Tahoma"/>
          <w:sz w:val="32"/>
          <w:szCs w:val="32"/>
        </w:rPr>
      </w:pPr>
      <w:r>
        <w:rPr>
          <w:rFonts w:ascii="Tahoma" w:hAnsi="Tahoma" w:cs="Tahoma"/>
          <w:sz w:val="32"/>
          <w:szCs w:val="32"/>
        </w:rPr>
        <w:lastRenderedPageBreak/>
        <w:t xml:space="preserve">     Đức Mẹ Maria với tước hiệu “Hồn Xác Lên Trời” hẳn đã rất yêu dòng Mê-kông. Tượng Mẹ là cả một khối bê tông cốt thép đã chìm sâu dưới lòng sông chắc phải nhiều năm rồi. Tôi thầm nguyện: </w:t>
      </w:r>
      <w:r w:rsidRPr="003A0364">
        <w:rPr>
          <w:rFonts w:ascii="Tahoma" w:hAnsi="Tahoma" w:cs="Tahoma"/>
          <w:i/>
          <w:sz w:val="32"/>
          <w:szCs w:val="32"/>
        </w:rPr>
        <w:t>“Mẹ ơi! Nơi đây là dòng sông quê Mẹ, xin Mẹ cầu bầu cho dân làng nơi đây, và xin thương xót chúng con đang còn trên đường lữ thứ trần gian”</w:t>
      </w:r>
      <w:r>
        <w:rPr>
          <w:rFonts w:ascii="Tahoma" w:hAnsi="Tahoma" w:cs="Tahoma"/>
          <w:sz w:val="32"/>
          <w:szCs w:val="32"/>
        </w:rPr>
        <w:t>.</w:t>
      </w:r>
    </w:p>
    <w:p w:rsidR="00F7670A" w:rsidRDefault="00F7670A" w:rsidP="0044691D">
      <w:pPr>
        <w:spacing w:after="60"/>
        <w:jc w:val="center"/>
        <w:rPr>
          <w:rFonts w:ascii="Tahoma" w:hAnsi="Tahoma" w:cs="Tahoma"/>
          <w:sz w:val="32"/>
          <w:szCs w:val="32"/>
        </w:rPr>
      </w:pPr>
      <w:r>
        <w:rPr>
          <w:rFonts w:ascii="Tahoma" w:hAnsi="Tahoma" w:cs="Tahoma"/>
          <w:sz w:val="32"/>
          <w:szCs w:val="32"/>
        </w:rPr>
        <w:t>Mẹ ơi! Dòng nước tuôn tràn</w:t>
      </w:r>
    </w:p>
    <w:p w:rsidR="00F7670A" w:rsidRDefault="00F7670A" w:rsidP="0044691D">
      <w:pPr>
        <w:spacing w:after="60"/>
        <w:jc w:val="center"/>
        <w:rPr>
          <w:rFonts w:ascii="Tahoma" w:hAnsi="Tahoma" w:cs="Tahoma"/>
          <w:sz w:val="32"/>
          <w:szCs w:val="32"/>
        </w:rPr>
      </w:pPr>
      <w:r>
        <w:rPr>
          <w:rFonts w:ascii="Tahoma" w:hAnsi="Tahoma" w:cs="Tahoma"/>
          <w:sz w:val="32"/>
          <w:szCs w:val="32"/>
        </w:rPr>
        <w:t>Con thầm cảm nhận như ngàn hồng ân</w:t>
      </w:r>
    </w:p>
    <w:p w:rsidR="00F7670A" w:rsidRDefault="00F7670A" w:rsidP="0044691D">
      <w:pPr>
        <w:spacing w:after="60"/>
        <w:jc w:val="center"/>
        <w:rPr>
          <w:rFonts w:ascii="Tahoma" w:hAnsi="Tahoma" w:cs="Tahoma"/>
          <w:sz w:val="32"/>
          <w:szCs w:val="32"/>
        </w:rPr>
      </w:pPr>
      <w:r>
        <w:rPr>
          <w:rFonts w:ascii="Tahoma" w:hAnsi="Tahoma" w:cs="Tahoma"/>
          <w:sz w:val="32"/>
          <w:szCs w:val="32"/>
        </w:rPr>
        <w:t>Nơi đây Mẹ đã âm thầm</w:t>
      </w:r>
    </w:p>
    <w:p w:rsidR="00F7670A" w:rsidRDefault="00F7670A" w:rsidP="0044691D">
      <w:pPr>
        <w:spacing w:after="60"/>
        <w:jc w:val="center"/>
        <w:rPr>
          <w:rFonts w:ascii="Tahoma" w:hAnsi="Tahoma" w:cs="Tahoma"/>
          <w:sz w:val="32"/>
          <w:szCs w:val="32"/>
        </w:rPr>
      </w:pPr>
      <w:r>
        <w:rPr>
          <w:rFonts w:ascii="Tahoma" w:hAnsi="Tahoma" w:cs="Tahoma"/>
          <w:sz w:val="32"/>
          <w:szCs w:val="32"/>
        </w:rPr>
        <w:t>Tay bồng Con Trẻ, đứng nhìn đoàn con</w:t>
      </w:r>
    </w:p>
    <w:p w:rsidR="00F7670A" w:rsidRDefault="00F7670A" w:rsidP="0044691D">
      <w:pPr>
        <w:spacing w:after="60"/>
        <w:jc w:val="center"/>
        <w:rPr>
          <w:rFonts w:ascii="Tahoma" w:hAnsi="Tahoma" w:cs="Tahoma"/>
          <w:sz w:val="32"/>
          <w:szCs w:val="32"/>
        </w:rPr>
      </w:pPr>
      <w:r>
        <w:rPr>
          <w:rFonts w:ascii="Tahoma" w:hAnsi="Tahoma" w:cs="Tahoma"/>
          <w:sz w:val="32"/>
          <w:szCs w:val="32"/>
        </w:rPr>
        <w:t>Niềm tin cậy vẫn vuông tròn</w:t>
      </w:r>
    </w:p>
    <w:p w:rsidR="00F7670A" w:rsidRDefault="00F7670A" w:rsidP="0044691D">
      <w:pPr>
        <w:spacing w:after="60"/>
        <w:jc w:val="center"/>
        <w:rPr>
          <w:rFonts w:ascii="Tahoma" w:hAnsi="Tahoma" w:cs="Tahoma"/>
          <w:sz w:val="32"/>
          <w:szCs w:val="32"/>
        </w:rPr>
      </w:pPr>
      <w:r>
        <w:rPr>
          <w:rFonts w:ascii="Tahoma" w:hAnsi="Tahoma" w:cs="Tahoma"/>
          <w:sz w:val="32"/>
          <w:szCs w:val="32"/>
        </w:rPr>
        <w:t>Mẹ ban ơn phúc, không còn gì hơn</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5 giờ chiều cùng ngày, cha An-tôn dâng lễ cầu nguyện cho tất cả cộng đoàn hành hương người Việt, (theo nền văn hóa Kampuchia, vị Chủ tế ngồi dâng lễ, ngoại trừ lúc đọc Tin Mừng, giảng và trao Mình Thánh Chúa là đứng, còn mọi người trải chiếu ngồi dưới đất).</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8 giờ sáng hôm sau, đoàn chúng tôi đến dự lễ tại nhà thờ Chánh Tòa do Đức cha Bronold (người Pháp) chủ tế. Chúng tôi cùng hiệp thông cầu nguyện, dù chúng tôi không biết tiếng Campuchia.</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Chương trình lễ tại nhà thờ Chính Tòa mỗi tuần:</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 Thứ hai, thứ tư, thứ sáu: Thánh lễ lúc 18g15.</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 Thứ ba, thứ năm, thứ bảy: Thánh lễ lúc 6g00 sáng.</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 Chúa nhật: Thánh lễ lúc 8 giờ &amp; 16 giờ.</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Sau hai ngày hành hương, dấu ấn còn đọng lại trong mỗi người chúng tôi là hình ảnh Mẹ thật thương tâm! Bài học âm thầm chịu đựng và hy sinh của Mẹ, và tình yêu Mẹ luôn đồng hành với con cái trong gian khổ đã như chất men trong bột, như chất muối đậm đà và như ánh sáng thấm đượm trong tâm hồn mọi người.</w:t>
      </w:r>
    </w:p>
    <w:p w:rsidR="00F7670A" w:rsidRDefault="00F7670A" w:rsidP="0044691D">
      <w:pPr>
        <w:spacing w:after="60"/>
        <w:jc w:val="both"/>
        <w:rPr>
          <w:rFonts w:ascii="Tahoma" w:hAnsi="Tahoma" w:cs="Tahoma"/>
          <w:sz w:val="32"/>
          <w:szCs w:val="32"/>
        </w:rPr>
      </w:pPr>
      <w:r>
        <w:rPr>
          <w:rFonts w:ascii="Tahoma" w:hAnsi="Tahoma" w:cs="Tahoma"/>
          <w:sz w:val="32"/>
          <w:szCs w:val="32"/>
        </w:rPr>
        <w:t xml:space="preserve">     Mẹ Maria là kho báu thiêng liêng, là máng chuyển ơn cho những ai biết chạy đến kêu cầu cùng Mẹ. Xin Mẹ giúp mọi người biết đón nhận, biết hy sinh, biết dấn thân phục vụ không ngừng.</w:t>
      </w:r>
    </w:p>
    <w:p w:rsidR="00B62B1C" w:rsidRPr="00C72907" w:rsidRDefault="00B62B1C" w:rsidP="0044691D">
      <w:pPr>
        <w:spacing w:after="60"/>
        <w:jc w:val="both"/>
        <w:rPr>
          <w:rFonts w:ascii="Tahoma" w:hAnsi="Tahoma" w:cs="Tahoma"/>
          <w:sz w:val="32"/>
          <w:szCs w:val="32"/>
        </w:rPr>
      </w:pPr>
    </w:p>
    <w:p w:rsidR="00187D71" w:rsidRDefault="002C19B7" w:rsidP="00A50292">
      <w:pPr>
        <w:jc w:val="right"/>
        <w:rPr>
          <w:rFonts w:ascii="Tahoma" w:hAnsi="Tahoma" w:cs="Tahoma"/>
          <w:b/>
          <w:sz w:val="28"/>
          <w:szCs w:val="28"/>
          <w:u w:val="single"/>
        </w:rPr>
      </w:pPr>
      <w:r>
        <w:rPr>
          <w:rFonts w:ascii="Tahoma" w:hAnsi="Tahoma" w:cs="Tahoma"/>
          <w:noProof/>
          <w:sz w:val="32"/>
          <w:szCs w:val="32"/>
        </w:rPr>
        <w:pict>
          <v:shape id="_x0000_s1922" type="#_x0000_t136" style="position:absolute;left:0;text-align:left;margin-left:50.7pt;margin-top:-16.25pt;width:365.85pt;height:45.85pt;z-index:251678720" fillcolor="#00b0f0" strokecolor="#c00000">
            <v:shadow on="t" color="#b2b2b2" opacity="52429f" offset="3pt"/>
            <v:textpath style="font-family:&quot;UTM Hanzel&quot;;font-weight:bold;v-text-kern:t" trim="t" fitpath="t" string="Ca đoàn ngọng"/>
          </v:shape>
        </w:pict>
      </w:r>
    </w:p>
    <w:p w:rsidR="00187D71" w:rsidRDefault="00187D71" w:rsidP="00A50292">
      <w:pPr>
        <w:jc w:val="right"/>
        <w:rPr>
          <w:rFonts w:ascii="Tahoma" w:hAnsi="Tahoma" w:cs="Tahoma"/>
          <w:b/>
          <w:sz w:val="28"/>
          <w:szCs w:val="28"/>
          <w:u w:val="single"/>
        </w:rPr>
      </w:pPr>
    </w:p>
    <w:p w:rsidR="00187D71" w:rsidRDefault="00187D71" w:rsidP="00A50292">
      <w:pPr>
        <w:jc w:val="right"/>
        <w:rPr>
          <w:rFonts w:ascii="Tahoma" w:hAnsi="Tahoma" w:cs="Tahoma"/>
          <w:b/>
          <w:sz w:val="28"/>
          <w:szCs w:val="28"/>
          <w:u w:val="single"/>
        </w:rPr>
      </w:pPr>
    </w:p>
    <w:p w:rsidR="00A50292" w:rsidRPr="00E327A9" w:rsidRDefault="00A50292" w:rsidP="00A50292">
      <w:pPr>
        <w:jc w:val="right"/>
        <w:rPr>
          <w:rFonts w:ascii="Tahoma" w:hAnsi="Tahoma" w:cs="Tahoma"/>
          <w:b/>
          <w:sz w:val="28"/>
          <w:szCs w:val="28"/>
          <w:u w:val="single"/>
        </w:rPr>
      </w:pPr>
      <w:r w:rsidRPr="00E327A9">
        <w:rPr>
          <w:rFonts w:ascii="Tahoma" w:hAnsi="Tahoma" w:cs="Tahoma"/>
          <w:b/>
          <w:sz w:val="28"/>
          <w:szCs w:val="28"/>
          <w:u w:val="single"/>
        </w:rPr>
        <w:t>Đỗ Thế Kỷ</w:t>
      </w:r>
    </w:p>
    <w:p w:rsidR="00A50292" w:rsidRPr="00E327A9" w:rsidRDefault="00A50292" w:rsidP="00A50292">
      <w:pPr>
        <w:spacing w:after="120"/>
        <w:ind w:firstLine="284"/>
        <w:jc w:val="both"/>
        <w:rPr>
          <w:rFonts w:ascii="Tahoma" w:hAnsi="Tahoma" w:cs="Tahoma"/>
          <w:sz w:val="32"/>
          <w:szCs w:val="32"/>
        </w:rPr>
      </w:pP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 Xin thưa với quý vị, ngọng ở đây là ngọng thật sự, </w:t>
      </w:r>
      <w:r>
        <w:rPr>
          <w:rFonts w:ascii="Tahoma" w:hAnsi="Tahoma" w:cs="Tahoma"/>
          <w:sz w:val="32"/>
          <w:szCs w:val="32"/>
        </w:rPr>
        <w:t>nghĩa là nói từ nào cũng phải có</w:t>
      </w:r>
      <w:r w:rsidRPr="00E327A9">
        <w:rPr>
          <w:rFonts w:ascii="Tahoma" w:hAnsi="Tahoma" w:cs="Tahoma"/>
          <w:sz w:val="32"/>
          <w:szCs w:val="32"/>
        </w:rPr>
        <w:t xml:space="preserve"> âm </w:t>
      </w:r>
      <w:r>
        <w:rPr>
          <w:rFonts w:ascii="Tahoma" w:hAnsi="Tahoma" w:cs="Tahoma"/>
          <w:sz w:val="32"/>
          <w:szCs w:val="32"/>
        </w:rPr>
        <w:t xml:space="preserve">“ngờ” </w:t>
      </w:r>
      <w:r w:rsidRPr="00E327A9">
        <w:rPr>
          <w:rFonts w:ascii="Tahoma" w:hAnsi="Tahoma" w:cs="Tahoma"/>
          <w:sz w:val="32"/>
          <w:szCs w:val="32"/>
        </w:rPr>
        <w:t>(ng) trong đó. Thí dụ: Ngôm ngay ngôi ng</w:t>
      </w:r>
      <w:r>
        <w:rPr>
          <w:rFonts w:ascii="Tahoma" w:hAnsi="Tahoma" w:cs="Tahoma"/>
          <w:sz w:val="32"/>
          <w:szCs w:val="32"/>
        </w:rPr>
        <w:t>hi</w:t>
      </w:r>
      <w:r w:rsidRPr="00E327A9">
        <w:rPr>
          <w:rFonts w:ascii="Tahoma" w:hAnsi="Tahoma" w:cs="Tahoma"/>
          <w:sz w:val="32"/>
          <w:szCs w:val="32"/>
        </w:rPr>
        <w:t xml:space="preserve"> ng</w:t>
      </w:r>
      <w:r>
        <w:rPr>
          <w:rFonts w:ascii="Tahoma" w:hAnsi="Tahoma" w:cs="Tahoma"/>
          <w:sz w:val="32"/>
          <w:szCs w:val="32"/>
        </w:rPr>
        <w:t>h</w:t>
      </w:r>
      <w:r w:rsidRPr="00E327A9">
        <w:rPr>
          <w:rFonts w:ascii="Tahoma" w:hAnsi="Tahoma" w:cs="Tahoma"/>
          <w:sz w:val="32"/>
          <w:szCs w:val="32"/>
        </w:rPr>
        <w:t>ễ (</w:t>
      </w:r>
      <w:r>
        <w:rPr>
          <w:rFonts w:ascii="Tahoma" w:hAnsi="Tahoma" w:cs="Tahoma"/>
          <w:sz w:val="32"/>
          <w:szCs w:val="32"/>
        </w:rPr>
        <w:t>h</w:t>
      </w:r>
      <w:r w:rsidRPr="00E327A9">
        <w:rPr>
          <w:rFonts w:ascii="Tahoma" w:hAnsi="Tahoma" w:cs="Tahoma"/>
          <w:sz w:val="32"/>
          <w:szCs w:val="32"/>
        </w:rPr>
        <w:t>ôm nay tôi đi lễ).</w:t>
      </w:r>
    </w:p>
    <w:p w:rsidR="00A50292" w:rsidRPr="00E327A9" w:rsidRDefault="00A50292" w:rsidP="00A50292">
      <w:pPr>
        <w:spacing w:after="120"/>
        <w:ind w:firstLine="284"/>
        <w:jc w:val="both"/>
        <w:rPr>
          <w:rFonts w:ascii="Tahoma" w:hAnsi="Tahoma" w:cs="Tahoma"/>
          <w:sz w:val="32"/>
          <w:szCs w:val="32"/>
        </w:rPr>
      </w:pPr>
      <w:r>
        <w:rPr>
          <w:rFonts w:ascii="Tahoma" w:hAnsi="Tahoma" w:cs="Tahoma"/>
          <w:sz w:val="32"/>
          <w:szCs w:val="32"/>
        </w:rPr>
        <w:t xml:space="preserve"> </w:t>
      </w:r>
      <w:r w:rsidRPr="00E327A9">
        <w:rPr>
          <w:rFonts w:ascii="Tahoma" w:hAnsi="Tahoma" w:cs="Tahoma"/>
          <w:sz w:val="32"/>
          <w:szCs w:val="32"/>
        </w:rPr>
        <w:t>Ngọng như thế làm sao mà hát được?</w:t>
      </w:r>
      <w:r>
        <w:rPr>
          <w:rFonts w:ascii="Tahoma" w:hAnsi="Tahoma" w:cs="Tahoma"/>
          <w:sz w:val="32"/>
          <w:szCs w:val="32"/>
        </w:rPr>
        <w:t xml:space="preserve"> </w:t>
      </w:r>
      <w:r w:rsidRPr="00E327A9">
        <w:rPr>
          <w:rFonts w:ascii="Tahoma" w:hAnsi="Tahoma" w:cs="Tahoma"/>
          <w:sz w:val="32"/>
          <w:szCs w:val="32"/>
        </w:rPr>
        <w:t xml:space="preserve">Hát được mới </w:t>
      </w:r>
      <w:r>
        <w:rPr>
          <w:rFonts w:ascii="Tahoma" w:hAnsi="Tahoma" w:cs="Tahoma"/>
          <w:sz w:val="32"/>
          <w:szCs w:val="32"/>
        </w:rPr>
        <w:t>“giỏi”</w:t>
      </w:r>
      <w:r w:rsidRPr="00E327A9">
        <w:rPr>
          <w:rFonts w:ascii="Tahoma" w:hAnsi="Tahoma" w:cs="Tahoma"/>
          <w:sz w:val="32"/>
          <w:szCs w:val="32"/>
        </w:rPr>
        <w:t>. Tôi xi</w:t>
      </w:r>
      <w:r>
        <w:rPr>
          <w:rFonts w:ascii="Tahoma" w:hAnsi="Tahoma" w:cs="Tahoma"/>
          <w:sz w:val="32"/>
          <w:szCs w:val="32"/>
        </w:rPr>
        <w:t>n kể câu chuyện ở một xứ đạo miề</w:t>
      </w:r>
      <w:r w:rsidRPr="00E327A9">
        <w:rPr>
          <w:rFonts w:ascii="Tahoma" w:hAnsi="Tahoma" w:cs="Tahoma"/>
          <w:sz w:val="32"/>
          <w:szCs w:val="32"/>
        </w:rPr>
        <w:t>n quê về vấn đề này.</w:t>
      </w:r>
    </w:p>
    <w:p w:rsidR="00A50292" w:rsidRPr="00E327A9" w:rsidRDefault="00F2781C" w:rsidP="00A50292">
      <w:pPr>
        <w:spacing w:after="120"/>
        <w:ind w:firstLine="284"/>
        <w:jc w:val="both"/>
        <w:rPr>
          <w:rFonts w:ascii="Tahoma" w:hAnsi="Tahoma" w:cs="Tahoma"/>
          <w:sz w:val="32"/>
          <w:szCs w:val="32"/>
        </w:rPr>
      </w:pPr>
      <w:r>
        <w:rPr>
          <w:noProof/>
        </w:rPr>
        <w:drawing>
          <wp:anchor distT="0" distB="0" distL="114300" distR="114300" simplePos="0" relativeHeight="251677696" behindDoc="0" locked="0" layoutInCell="1" allowOverlap="1">
            <wp:simplePos x="0" y="0"/>
            <wp:positionH relativeFrom="column">
              <wp:posOffset>3399790</wp:posOffset>
            </wp:positionH>
            <wp:positionV relativeFrom="paragraph">
              <wp:posOffset>10795</wp:posOffset>
            </wp:positionV>
            <wp:extent cx="2335530" cy="2313940"/>
            <wp:effectExtent l="19050" t="0" r="7620" b="0"/>
            <wp:wrapSquare wrapText="bothSides"/>
            <wp:docPr id="897" name="Picture 897" descr="17000147_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17000147_3a"/>
                    <pic:cNvPicPr>
                      <a:picLocks noChangeAspect="1" noChangeArrowheads="1"/>
                    </pic:cNvPicPr>
                  </pic:nvPicPr>
                  <pic:blipFill>
                    <a:blip r:embed="rId40" cstate="print"/>
                    <a:srcRect/>
                    <a:stretch>
                      <a:fillRect/>
                    </a:stretch>
                  </pic:blipFill>
                  <pic:spPr bwMode="auto">
                    <a:xfrm>
                      <a:off x="0" y="0"/>
                      <a:ext cx="2335530" cy="2313940"/>
                    </a:xfrm>
                    <a:prstGeom prst="rect">
                      <a:avLst/>
                    </a:prstGeom>
                    <a:noFill/>
                    <a:ln w="9525">
                      <a:noFill/>
                      <a:miter lim="800000"/>
                      <a:headEnd/>
                      <a:tailEnd/>
                    </a:ln>
                  </pic:spPr>
                </pic:pic>
              </a:graphicData>
            </a:graphic>
          </wp:anchor>
        </w:drawing>
      </w:r>
      <w:r w:rsidR="00A50292" w:rsidRPr="00E327A9">
        <w:rPr>
          <w:rFonts w:ascii="Tahoma" w:hAnsi="Tahoma" w:cs="Tahoma"/>
          <w:sz w:val="32"/>
          <w:szCs w:val="32"/>
        </w:rPr>
        <w:t>Ngày ấ</w:t>
      </w:r>
      <w:r w:rsidR="00A50292">
        <w:rPr>
          <w:rFonts w:ascii="Tahoma" w:hAnsi="Tahoma" w:cs="Tahoma"/>
          <w:sz w:val="32"/>
          <w:szCs w:val="32"/>
        </w:rPr>
        <w:t>y, Hạ là một thanh niên hiền lành</w:t>
      </w:r>
      <w:r w:rsidR="00A50292" w:rsidRPr="00E327A9">
        <w:rPr>
          <w:rFonts w:ascii="Tahoma" w:hAnsi="Tahoma" w:cs="Tahoma"/>
          <w:sz w:val="32"/>
          <w:szCs w:val="32"/>
        </w:rPr>
        <w:t>, đạo đức, anh hiền lành đạo đức từ nhỏ. Mười hai tuổi, Hạ đã được cha xứ cho giúp lễ vì siêng đi l</w:t>
      </w:r>
      <w:r w:rsidR="00A50292">
        <w:rPr>
          <w:rFonts w:ascii="Tahoma" w:hAnsi="Tahoma" w:cs="Tahoma"/>
          <w:sz w:val="32"/>
          <w:szCs w:val="32"/>
        </w:rPr>
        <w:t>ễ</w:t>
      </w:r>
      <w:r w:rsidR="00A50292" w:rsidRPr="00E327A9">
        <w:rPr>
          <w:rFonts w:ascii="Tahoma" w:hAnsi="Tahoma" w:cs="Tahoma"/>
          <w:sz w:val="32"/>
          <w:szCs w:val="32"/>
        </w:rPr>
        <w:t xml:space="preserve"> sáng. Có người thắc mắc: </w:t>
      </w:r>
      <w:r w:rsidR="00A50292" w:rsidRPr="00D22AFA">
        <w:rPr>
          <w:rFonts w:ascii="Tahoma" w:hAnsi="Tahoma" w:cs="Tahoma"/>
          <w:i/>
          <w:sz w:val="32"/>
          <w:szCs w:val="32"/>
        </w:rPr>
        <w:t>“Hạ nói ngọng như thế làm sao mà giúp lễ được?”</w:t>
      </w:r>
      <w:r w:rsidR="00A50292">
        <w:rPr>
          <w:rFonts w:ascii="Tahoma" w:hAnsi="Tahoma" w:cs="Tahoma"/>
          <w:sz w:val="32"/>
          <w:szCs w:val="32"/>
        </w:rPr>
        <w:t>.</w:t>
      </w:r>
      <w:r w:rsidR="00A50292" w:rsidRPr="00E327A9">
        <w:rPr>
          <w:rFonts w:ascii="Tahoma" w:hAnsi="Tahoma" w:cs="Tahoma"/>
          <w:sz w:val="32"/>
          <w:szCs w:val="32"/>
        </w:rPr>
        <w:t xml:space="preserve"> Cha giải thích: </w:t>
      </w:r>
      <w:r w:rsidR="00A50292" w:rsidRPr="00D22AFA">
        <w:rPr>
          <w:rFonts w:ascii="Tahoma" w:hAnsi="Tahoma" w:cs="Tahoma"/>
          <w:i/>
          <w:sz w:val="32"/>
          <w:szCs w:val="32"/>
        </w:rPr>
        <w:t>“Giúp lễ bây giờ không phải thưa gửi như trước nữa, nên giúp được”</w:t>
      </w:r>
      <w:r w:rsidR="00A50292" w:rsidRPr="00E327A9">
        <w:rPr>
          <w:rFonts w:ascii="Tahoma" w:hAnsi="Tahoma" w:cs="Tahoma"/>
          <w:sz w:val="32"/>
          <w:szCs w:val="32"/>
        </w:rPr>
        <w:t>.</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Giúp lễ là điều </w:t>
      </w:r>
      <w:r>
        <w:rPr>
          <w:rFonts w:ascii="Tahoma" w:hAnsi="Tahoma" w:cs="Tahoma"/>
          <w:sz w:val="32"/>
          <w:szCs w:val="32"/>
        </w:rPr>
        <w:t>“</w:t>
      </w:r>
      <w:r w:rsidRPr="00E327A9">
        <w:rPr>
          <w:rFonts w:ascii="Tahoma" w:hAnsi="Tahoma" w:cs="Tahoma"/>
          <w:sz w:val="32"/>
          <w:szCs w:val="32"/>
        </w:rPr>
        <w:t>không tưởng</w:t>
      </w:r>
      <w:r>
        <w:rPr>
          <w:rFonts w:ascii="Tahoma" w:hAnsi="Tahoma" w:cs="Tahoma"/>
          <w:sz w:val="32"/>
          <w:szCs w:val="32"/>
        </w:rPr>
        <w:t>”</w:t>
      </w:r>
      <w:r w:rsidRPr="00E327A9">
        <w:rPr>
          <w:rFonts w:ascii="Tahoma" w:hAnsi="Tahoma" w:cs="Tahoma"/>
          <w:sz w:val="32"/>
          <w:szCs w:val="32"/>
        </w:rPr>
        <w:t xml:space="preserve"> với Hạ, bởi thế Hạ không b</w:t>
      </w:r>
      <w:r>
        <w:rPr>
          <w:rFonts w:ascii="Tahoma" w:hAnsi="Tahoma" w:cs="Tahoma"/>
          <w:sz w:val="32"/>
          <w:szCs w:val="32"/>
        </w:rPr>
        <w:t>ỏ</w:t>
      </w:r>
      <w:r w:rsidRPr="00E327A9">
        <w:rPr>
          <w:rFonts w:ascii="Tahoma" w:hAnsi="Tahoma" w:cs="Tahoma"/>
          <w:sz w:val="32"/>
          <w:szCs w:val="32"/>
        </w:rPr>
        <w:t xml:space="preserve"> ngày nào. Hàng ngày</w:t>
      </w:r>
      <w:r>
        <w:rPr>
          <w:rFonts w:ascii="Tahoma" w:hAnsi="Tahoma" w:cs="Tahoma"/>
          <w:sz w:val="32"/>
          <w:szCs w:val="32"/>
        </w:rPr>
        <w:t>,</w:t>
      </w:r>
      <w:r w:rsidRPr="00E327A9">
        <w:rPr>
          <w:rFonts w:ascii="Tahoma" w:hAnsi="Tahoma" w:cs="Tahoma"/>
          <w:sz w:val="32"/>
          <w:szCs w:val="32"/>
        </w:rPr>
        <w:t xml:space="preserve"> </w:t>
      </w:r>
      <w:r>
        <w:rPr>
          <w:rFonts w:ascii="Tahoma" w:hAnsi="Tahoma" w:cs="Tahoma"/>
          <w:sz w:val="32"/>
          <w:szCs w:val="32"/>
        </w:rPr>
        <w:t xml:space="preserve">Hạ </w:t>
      </w:r>
      <w:r w:rsidRPr="00E327A9">
        <w:rPr>
          <w:rFonts w:ascii="Tahoma" w:hAnsi="Tahoma" w:cs="Tahoma"/>
          <w:sz w:val="32"/>
          <w:szCs w:val="32"/>
        </w:rPr>
        <w:t>được mẹ gọi dậy</w:t>
      </w:r>
      <w:r>
        <w:rPr>
          <w:rFonts w:ascii="Tahoma" w:hAnsi="Tahoma" w:cs="Tahoma"/>
          <w:sz w:val="32"/>
          <w:szCs w:val="32"/>
        </w:rPr>
        <w:t xml:space="preserve"> lúc </w:t>
      </w:r>
      <w:r w:rsidRPr="00E327A9">
        <w:rPr>
          <w:rFonts w:ascii="Tahoma" w:hAnsi="Tahoma" w:cs="Tahoma"/>
          <w:sz w:val="32"/>
          <w:szCs w:val="32"/>
        </w:rPr>
        <w:t>lúc 4</w:t>
      </w:r>
      <w:r>
        <w:rPr>
          <w:rFonts w:ascii="Tahoma" w:hAnsi="Tahoma" w:cs="Tahoma"/>
          <w:sz w:val="32"/>
          <w:szCs w:val="32"/>
        </w:rPr>
        <w:t xml:space="preserve"> </w:t>
      </w:r>
      <w:r w:rsidRPr="00E327A9">
        <w:rPr>
          <w:rFonts w:ascii="Tahoma" w:hAnsi="Tahoma" w:cs="Tahoma"/>
          <w:sz w:val="32"/>
          <w:szCs w:val="32"/>
        </w:rPr>
        <w:t>giờ</w:t>
      </w:r>
      <w:r>
        <w:rPr>
          <w:rFonts w:ascii="Tahoma" w:hAnsi="Tahoma" w:cs="Tahoma"/>
          <w:sz w:val="32"/>
          <w:szCs w:val="32"/>
        </w:rPr>
        <w:t xml:space="preserve"> sáng</w:t>
      </w:r>
      <w:r w:rsidRPr="00E327A9">
        <w:rPr>
          <w:rFonts w:ascii="Tahoma" w:hAnsi="Tahoma" w:cs="Tahoma"/>
          <w:sz w:val="32"/>
          <w:szCs w:val="32"/>
        </w:rPr>
        <w:t>, ngày qua ngày với Hạ đã trở thành thói quen tốt.</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Thời gian qua nhanh, Hạ bây giờ đã là một thanh niên cao lớn, cao hơn cả cha xứ, nên Hạ có ý định thôi không giúp lễ nữa, cha xứ cũng đồng ý như vậy. Thường thì giúp lễ chỉ được 4 năm, từ 12 đến 16 tuổi, ở đây Hạ đã 18 rồi còn gì.</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Gần đây, m</w:t>
      </w:r>
      <w:r>
        <w:rPr>
          <w:rFonts w:ascii="Tahoma" w:hAnsi="Tahoma" w:cs="Tahoma"/>
          <w:sz w:val="32"/>
          <w:szCs w:val="32"/>
        </w:rPr>
        <w:t>ẹ của Hạ</w:t>
      </w:r>
      <w:r w:rsidRPr="00E327A9">
        <w:rPr>
          <w:rFonts w:ascii="Tahoma" w:hAnsi="Tahoma" w:cs="Tahoma"/>
          <w:sz w:val="32"/>
          <w:szCs w:val="32"/>
        </w:rPr>
        <w:t xml:space="preserve"> thấy Hạ khi đi làm vườn thường mang theo cuốn thánh ca, bà thấy lạ nhưng không hỏi. Buổi trưa nọ, t</w:t>
      </w:r>
      <w:r>
        <w:rPr>
          <w:rFonts w:ascii="Tahoma" w:hAnsi="Tahoma" w:cs="Tahoma"/>
          <w:sz w:val="32"/>
          <w:szCs w:val="32"/>
        </w:rPr>
        <w:t>rong lúc đem cơm cho Hạ, bà Nga</w:t>
      </w:r>
      <w:r w:rsidRPr="00E327A9">
        <w:rPr>
          <w:rFonts w:ascii="Tahoma" w:hAnsi="Tahoma" w:cs="Tahoma"/>
          <w:sz w:val="32"/>
          <w:szCs w:val="32"/>
        </w:rPr>
        <w:t xml:space="preserve"> thấy Hạ ngồi trong ống cống bỏ ở vườn</w:t>
      </w:r>
      <w:r>
        <w:rPr>
          <w:rFonts w:ascii="Tahoma" w:hAnsi="Tahoma" w:cs="Tahoma"/>
          <w:sz w:val="32"/>
          <w:szCs w:val="32"/>
        </w:rPr>
        <w:t xml:space="preserve"> và</w:t>
      </w:r>
      <w:r w:rsidRPr="00E327A9">
        <w:rPr>
          <w:rFonts w:ascii="Tahoma" w:hAnsi="Tahoma" w:cs="Tahoma"/>
          <w:sz w:val="32"/>
          <w:szCs w:val="32"/>
        </w:rPr>
        <w:t xml:space="preserve"> đang tập hát thánh ca</w:t>
      </w:r>
      <w:r>
        <w:rPr>
          <w:rFonts w:ascii="Tahoma" w:hAnsi="Tahoma" w:cs="Tahoma"/>
          <w:sz w:val="32"/>
          <w:szCs w:val="32"/>
        </w:rPr>
        <w:t>.</w:t>
      </w:r>
      <w:r w:rsidRPr="00E327A9">
        <w:rPr>
          <w:rFonts w:ascii="Tahoma" w:hAnsi="Tahoma" w:cs="Tahoma"/>
          <w:sz w:val="32"/>
          <w:szCs w:val="32"/>
        </w:rPr>
        <w:t xml:space="preserve"> </w:t>
      </w:r>
      <w:r>
        <w:rPr>
          <w:rFonts w:ascii="Tahoma" w:hAnsi="Tahoma" w:cs="Tahoma"/>
          <w:sz w:val="32"/>
          <w:szCs w:val="32"/>
        </w:rPr>
        <w:t>C</w:t>
      </w:r>
      <w:r w:rsidRPr="00E327A9">
        <w:rPr>
          <w:rFonts w:ascii="Tahoma" w:hAnsi="Tahoma" w:cs="Tahoma"/>
          <w:sz w:val="32"/>
          <w:szCs w:val="32"/>
        </w:rPr>
        <w:t xml:space="preserve">ầu xin Chúa cho bỏ </w:t>
      </w:r>
      <w:r>
        <w:rPr>
          <w:rFonts w:ascii="Tahoma" w:hAnsi="Tahoma" w:cs="Tahoma"/>
          <w:sz w:val="32"/>
          <w:szCs w:val="32"/>
        </w:rPr>
        <w:t>được âm “ngờ”</w:t>
      </w:r>
      <w:r w:rsidRPr="00E327A9">
        <w:rPr>
          <w:rFonts w:ascii="Tahoma" w:hAnsi="Tahoma" w:cs="Tahoma"/>
          <w:sz w:val="32"/>
          <w:szCs w:val="32"/>
        </w:rPr>
        <w:t xml:space="preserve"> trong câu nói.</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Hàng ngày đi lễ, Hạ nghe ca đoàn hát. Hát để tôn vinh Chúa, hát để thờ lạy Chúa. Hạ rất muốn hát nhưng không thể hát </w:t>
      </w:r>
      <w:r w:rsidRPr="00E327A9">
        <w:rPr>
          <w:rFonts w:ascii="Tahoma" w:hAnsi="Tahoma" w:cs="Tahoma"/>
          <w:sz w:val="32"/>
          <w:szCs w:val="32"/>
        </w:rPr>
        <w:lastRenderedPageBreak/>
        <w:t>được. Buồn nhưng không tuyệt vọng. Trong ca đoàn có Hoa (bằng tuổi Hạ)</w:t>
      </w:r>
      <w:r>
        <w:rPr>
          <w:rFonts w:ascii="Tahoma" w:hAnsi="Tahoma" w:cs="Tahoma"/>
          <w:sz w:val="32"/>
          <w:szCs w:val="32"/>
        </w:rPr>
        <w:t xml:space="preserve">, một ca viên chuyên </w:t>
      </w:r>
      <w:r w:rsidRPr="00E327A9">
        <w:rPr>
          <w:rFonts w:ascii="Tahoma" w:hAnsi="Tahoma" w:cs="Tahoma"/>
          <w:sz w:val="32"/>
          <w:szCs w:val="32"/>
        </w:rPr>
        <w:t xml:space="preserve">sô-lô, giọng của Hoa cao vút, trong như nước mưa, đã mấy lần làm Hạ không nhớ đến việc giúp lễ của mình, </w:t>
      </w:r>
      <w:r>
        <w:rPr>
          <w:rFonts w:ascii="Tahoma" w:hAnsi="Tahoma" w:cs="Tahoma"/>
          <w:sz w:val="32"/>
          <w:szCs w:val="32"/>
        </w:rPr>
        <w:t>cũng</w:t>
      </w:r>
      <w:r w:rsidRPr="00E327A9">
        <w:rPr>
          <w:rFonts w:ascii="Tahoma" w:hAnsi="Tahoma" w:cs="Tahoma"/>
          <w:sz w:val="32"/>
          <w:szCs w:val="32"/>
        </w:rPr>
        <w:t xml:space="preserve"> có thể </w:t>
      </w:r>
      <w:r>
        <w:rPr>
          <w:rFonts w:ascii="Tahoma" w:hAnsi="Tahoma" w:cs="Tahoma"/>
          <w:sz w:val="32"/>
          <w:szCs w:val="32"/>
        </w:rPr>
        <w:t xml:space="preserve">đây </w:t>
      </w:r>
      <w:r w:rsidRPr="00E327A9">
        <w:rPr>
          <w:rFonts w:ascii="Tahoma" w:hAnsi="Tahoma" w:cs="Tahoma"/>
          <w:sz w:val="32"/>
          <w:szCs w:val="32"/>
        </w:rPr>
        <w:t xml:space="preserve">là lý do Hạ lại giúp lễ </w:t>
      </w:r>
      <w:r>
        <w:rPr>
          <w:rFonts w:ascii="Tahoma" w:hAnsi="Tahoma" w:cs="Tahoma"/>
          <w:sz w:val="32"/>
          <w:szCs w:val="32"/>
        </w:rPr>
        <w:t xml:space="preserve">trong </w:t>
      </w:r>
      <w:r w:rsidRPr="00E327A9">
        <w:rPr>
          <w:rFonts w:ascii="Tahoma" w:hAnsi="Tahoma" w:cs="Tahoma"/>
          <w:sz w:val="32"/>
          <w:szCs w:val="32"/>
        </w:rPr>
        <w:t>thời gian lâu đến như vậy.</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Tối đến, Hạ vẫn lên nhà thờ, ngồi trong góc khuất chú ý lắng nghe Hoa và các bạn tập hát, cố gắng hát theo, trong lòng cảm thấy vui  thích. Ban ngày, </w:t>
      </w:r>
      <w:r>
        <w:rPr>
          <w:rFonts w:ascii="Tahoma" w:hAnsi="Tahoma" w:cs="Tahoma"/>
          <w:sz w:val="32"/>
          <w:szCs w:val="32"/>
        </w:rPr>
        <w:t xml:space="preserve">Hạ </w:t>
      </w:r>
      <w:r w:rsidRPr="00E327A9">
        <w:rPr>
          <w:rFonts w:ascii="Tahoma" w:hAnsi="Tahoma" w:cs="Tahoma"/>
          <w:sz w:val="32"/>
          <w:szCs w:val="32"/>
        </w:rPr>
        <w:t>đi làm vườn</w:t>
      </w:r>
      <w:r>
        <w:rPr>
          <w:rFonts w:ascii="Tahoma" w:hAnsi="Tahoma" w:cs="Tahoma"/>
          <w:sz w:val="32"/>
          <w:szCs w:val="32"/>
        </w:rPr>
        <w:t>;</w:t>
      </w:r>
      <w:r w:rsidRPr="00E327A9">
        <w:rPr>
          <w:rFonts w:ascii="Tahoma" w:hAnsi="Tahoma" w:cs="Tahoma"/>
          <w:sz w:val="32"/>
          <w:szCs w:val="32"/>
        </w:rPr>
        <w:t xml:space="preserve"> những lúc rảnh r</w:t>
      </w:r>
      <w:r>
        <w:rPr>
          <w:rFonts w:ascii="Tahoma" w:hAnsi="Tahoma" w:cs="Tahoma"/>
          <w:sz w:val="32"/>
          <w:szCs w:val="32"/>
        </w:rPr>
        <w:t>ỗi, Hạ thường chui vào ống cống và</w:t>
      </w:r>
      <w:r w:rsidRPr="00E327A9">
        <w:rPr>
          <w:rFonts w:ascii="Tahoma" w:hAnsi="Tahoma" w:cs="Tahoma"/>
          <w:sz w:val="32"/>
          <w:szCs w:val="32"/>
        </w:rPr>
        <w:t xml:space="preserve"> hát thật</w:t>
      </w:r>
      <w:r>
        <w:rPr>
          <w:rFonts w:ascii="Tahoma" w:hAnsi="Tahoma" w:cs="Tahoma"/>
          <w:sz w:val="32"/>
          <w:szCs w:val="32"/>
        </w:rPr>
        <w:t xml:space="preserve"> to để bắt bộ não mình thay đổi</w:t>
      </w:r>
      <w:r w:rsidRPr="00E327A9">
        <w:rPr>
          <w:rFonts w:ascii="Tahoma" w:hAnsi="Tahoma" w:cs="Tahoma"/>
          <w:sz w:val="32"/>
          <w:szCs w:val="32"/>
        </w:rPr>
        <w:t xml:space="preserve"> cách phát âm, lưỡi phải luyến láy hơn, phải dẻo hơn. Nhờ Ơn Chúa, nhất định phải thành công.</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Vào đầu mùa </w:t>
      </w:r>
      <w:r>
        <w:rPr>
          <w:rFonts w:ascii="Tahoma" w:hAnsi="Tahoma" w:cs="Tahoma"/>
          <w:sz w:val="32"/>
          <w:szCs w:val="32"/>
        </w:rPr>
        <w:t>C</w:t>
      </w:r>
      <w:r w:rsidRPr="00E327A9">
        <w:rPr>
          <w:rFonts w:ascii="Tahoma" w:hAnsi="Tahoma" w:cs="Tahoma"/>
          <w:sz w:val="32"/>
          <w:szCs w:val="32"/>
        </w:rPr>
        <w:t>hay, Hạ xin gia nhập ca đoàn, bao ng</w:t>
      </w:r>
      <w:r>
        <w:rPr>
          <w:rFonts w:ascii="Tahoma" w:hAnsi="Tahoma" w:cs="Tahoma"/>
          <w:sz w:val="32"/>
          <w:szCs w:val="32"/>
        </w:rPr>
        <w:t>ười</w:t>
      </w:r>
      <w:r w:rsidRPr="00E327A9">
        <w:rPr>
          <w:rFonts w:ascii="Tahoma" w:hAnsi="Tahoma" w:cs="Tahoma"/>
          <w:sz w:val="32"/>
          <w:szCs w:val="32"/>
        </w:rPr>
        <w:t xml:space="preserve"> cười chê. Riêng Hoa vẫn vui vẻ nhận lời, vì nghĩ Hạ chỉ ngồi cho vui thôi, làm sao dám để cho Hạ hát.</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Với giọng trầm ấm không hề ngọng, Hạ nói: Các bạn tin tưởng tôi đi, tôi sẽ hát cho các bạn nghe. Những đôi mắt tròn xoe ngạc nhiên, đúng là Hạ không còn nói ngọng.</w:t>
      </w:r>
    </w:p>
    <w:p w:rsidR="00A50292" w:rsidRPr="00E327A9" w:rsidRDefault="00A50292" w:rsidP="00A50292">
      <w:pPr>
        <w:spacing w:after="120"/>
        <w:ind w:firstLine="284"/>
        <w:jc w:val="both"/>
        <w:rPr>
          <w:rFonts w:ascii="Tahoma" w:hAnsi="Tahoma" w:cs="Tahoma"/>
          <w:sz w:val="32"/>
          <w:szCs w:val="32"/>
        </w:rPr>
      </w:pPr>
      <w:r w:rsidRPr="00E327A9">
        <w:rPr>
          <w:rFonts w:ascii="Tahoma" w:hAnsi="Tahoma" w:cs="Tahoma"/>
          <w:sz w:val="32"/>
          <w:szCs w:val="32"/>
        </w:rPr>
        <w:t>Lễ Phục sinh năm ấy, cả nhà thờ được nghe một gi</w:t>
      </w:r>
      <w:r>
        <w:rPr>
          <w:rFonts w:ascii="Tahoma" w:hAnsi="Tahoma" w:cs="Tahoma"/>
          <w:sz w:val="32"/>
          <w:szCs w:val="32"/>
        </w:rPr>
        <w:t xml:space="preserve">ọng nam trầm ấm cao giọng: </w:t>
      </w:r>
      <w:r w:rsidRPr="00BA0453">
        <w:rPr>
          <w:rFonts w:ascii="Tahoma" w:hAnsi="Tahoma" w:cs="Tahoma"/>
          <w:i/>
          <w:sz w:val="32"/>
          <w:szCs w:val="32"/>
        </w:rPr>
        <w:t>“Chúa nay thực đã phục sinh. Alleluia…”</w:t>
      </w:r>
      <w:r>
        <w:rPr>
          <w:rFonts w:ascii="Tahoma" w:hAnsi="Tahoma" w:cs="Tahoma"/>
          <w:sz w:val="32"/>
          <w:szCs w:val="32"/>
        </w:rPr>
        <w:t>.</w:t>
      </w:r>
      <w:r w:rsidRPr="00E327A9">
        <w:rPr>
          <w:rFonts w:ascii="Tahoma" w:hAnsi="Tahoma" w:cs="Tahoma"/>
          <w:sz w:val="32"/>
          <w:szCs w:val="32"/>
        </w:rPr>
        <w:t xml:space="preserve"> </w:t>
      </w:r>
      <w:r>
        <w:rPr>
          <w:rFonts w:ascii="Tahoma" w:hAnsi="Tahoma" w:cs="Tahoma"/>
          <w:sz w:val="32"/>
          <w:szCs w:val="32"/>
        </w:rPr>
        <w:t xml:space="preserve">Tiếp theo là </w:t>
      </w:r>
      <w:r w:rsidRPr="00E327A9">
        <w:rPr>
          <w:rFonts w:ascii="Tahoma" w:hAnsi="Tahoma" w:cs="Tahoma"/>
          <w:sz w:val="32"/>
          <w:szCs w:val="32"/>
        </w:rPr>
        <w:t>giọng nữ kh</w:t>
      </w:r>
      <w:r>
        <w:rPr>
          <w:rFonts w:ascii="Tahoma" w:hAnsi="Tahoma" w:cs="Tahoma"/>
          <w:sz w:val="32"/>
          <w:szCs w:val="32"/>
        </w:rPr>
        <w:t xml:space="preserve">ông kém: </w:t>
      </w:r>
      <w:r w:rsidRPr="00BA0453">
        <w:rPr>
          <w:rFonts w:ascii="Tahoma" w:hAnsi="Tahoma" w:cs="Tahoma"/>
          <w:i/>
          <w:sz w:val="32"/>
          <w:szCs w:val="32"/>
        </w:rPr>
        <w:t>“Người từ trong kẻ chết, sống lại. Alleluia…”</w:t>
      </w:r>
      <w:r>
        <w:rPr>
          <w:rFonts w:ascii="Tahoma" w:hAnsi="Tahoma" w:cs="Tahoma"/>
          <w:sz w:val="32"/>
          <w:szCs w:val="32"/>
        </w:rPr>
        <w:t>.</w:t>
      </w:r>
    </w:p>
    <w:p w:rsidR="00A50292" w:rsidRPr="00EF3449" w:rsidRDefault="00A50292" w:rsidP="00A50292">
      <w:pPr>
        <w:spacing w:after="120"/>
        <w:ind w:firstLine="284"/>
        <w:jc w:val="both"/>
        <w:rPr>
          <w:rFonts w:ascii="Tahoma" w:hAnsi="Tahoma" w:cs="Tahoma"/>
          <w:sz w:val="32"/>
          <w:szCs w:val="32"/>
        </w:rPr>
      </w:pPr>
      <w:r w:rsidRPr="00E327A9">
        <w:rPr>
          <w:rFonts w:ascii="Tahoma" w:hAnsi="Tahoma" w:cs="Tahoma"/>
          <w:sz w:val="32"/>
          <w:szCs w:val="32"/>
        </w:rPr>
        <w:t xml:space="preserve">Hơn 30 năm trôi qua, </w:t>
      </w:r>
      <w:r>
        <w:rPr>
          <w:rFonts w:ascii="Tahoma" w:hAnsi="Tahoma" w:cs="Tahoma"/>
          <w:sz w:val="32"/>
          <w:szCs w:val="32"/>
        </w:rPr>
        <w:t xml:space="preserve">ca đoàn bị </w:t>
      </w:r>
      <w:r w:rsidRPr="00E327A9">
        <w:rPr>
          <w:rFonts w:ascii="Tahoma" w:hAnsi="Tahoma" w:cs="Tahoma"/>
          <w:sz w:val="32"/>
          <w:szCs w:val="32"/>
        </w:rPr>
        <w:t>chết tiếng</w:t>
      </w:r>
      <w:r>
        <w:rPr>
          <w:rFonts w:ascii="Tahoma" w:hAnsi="Tahoma" w:cs="Tahoma"/>
          <w:sz w:val="32"/>
          <w:szCs w:val="32"/>
        </w:rPr>
        <w:t xml:space="preserve"> là “Ca đoàn ngọng”</w:t>
      </w:r>
      <w:r w:rsidRPr="00E327A9">
        <w:rPr>
          <w:rFonts w:ascii="Tahoma" w:hAnsi="Tahoma" w:cs="Tahoma"/>
          <w:sz w:val="32"/>
          <w:szCs w:val="32"/>
        </w:rPr>
        <w:t xml:space="preserve"> vẫn tồn tại cùng với các ca đoàn trẻ khác trong xứ. Trưởng ca đoàn là ông bà Hạ-Hoa vẫn hăng say cùng cộng đoàn hát mừng vinh </w:t>
      </w:r>
      <w:r>
        <w:rPr>
          <w:rFonts w:ascii="Tahoma" w:hAnsi="Tahoma" w:cs="Tahoma"/>
          <w:sz w:val="32"/>
          <w:szCs w:val="32"/>
        </w:rPr>
        <w:t>danh</w:t>
      </w:r>
      <w:r w:rsidRPr="00E327A9">
        <w:rPr>
          <w:rFonts w:ascii="Tahoma" w:hAnsi="Tahoma" w:cs="Tahoma"/>
          <w:sz w:val="32"/>
          <w:szCs w:val="32"/>
        </w:rPr>
        <w:t xml:space="preserve"> Chúa, vinh </w:t>
      </w:r>
      <w:r>
        <w:rPr>
          <w:rFonts w:ascii="Tahoma" w:hAnsi="Tahoma" w:cs="Tahoma"/>
          <w:sz w:val="32"/>
          <w:szCs w:val="32"/>
        </w:rPr>
        <w:t>danh</w:t>
      </w:r>
      <w:r w:rsidRPr="00E327A9">
        <w:rPr>
          <w:rFonts w:ascii="Tahoma" w:hAnsi="Tahoma" w:cs="Tahoma"/>
          <w:sz w:val="32"/>
          <w:szCs w:val="32"/>
        </w:rPr>
        <w:t xml:space="preserve"> Mẹ Maria.                                            </w:t>
      </w:r>
      <w:r>
        <w:rPr>
          <w:rFonts w:ascii="Tahoma" w:hAnsi="Tahoma" w:cs="Tahoma"/>
          <w:sz w:val="32"/>
          <w:szCs w:val="32"/>
        </w:rPr>
        <w:t xml:space="preserve">                            </w:t>
      </w:r>
    </w:p>
    <w:p w:rsidR="00A50292" w:rsidRPr="00D764FC" w:rsidRDefault="00F2781C" w:rsidP="00A50292">
      <w:pPr>
        <w:spacing w:after="120"/>
        <w:rPr>
          <w:rFonts w:ascii="Tahoma" w:hAnsi="Tahoma" w:cs="Tahoma"/>
          <w:b/>
          <w:color w:val="FFFFFF"/>
          <w:sz w:val="32"/>
          <w:szCs w:val="32"/>
        </w:rPr>
      </w:pPr>
      <w:r>
        <w:rPr>
          <w:noProof/>
        </w:rPr>
        <w:drawing>
          <wp:anchor distT="0" distB="0" distL="114300" distR="114300" simplePos="0" relativeHeight="251666432" behindDoc="0" locked="0" layoutInCell="1" allowOverlap="1">
            <wp:simplePos x="0" y="0"/>
            <wp:positionH relativeFrom="column">
              <wp:posOffset>643890</wp:posOffset>
            </wp:positionH>
            <wp:positionV relativeFrom="paragraph">
              <wp:posOffset>82550</wp:posOffset>
            </wp:positionV>
            <wp:extent cx="4411345" cy="2339340"/>
            <wp:effectExtent l="19050" t="0" r="8255" b="0"/>
            <wp:wrapNone/>
            <wp:docPr id="886" name="Picture 886" descr="SYM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descr="SYM098"/>
                    <pic:cNvPicPr>
                      <a:picLocks noChangeAspect="1" noChangeArrowheads="1"/>
                    </pic:cNvPicPr>
                  </pic:nvPicPr>
                  <pic:blipFill>
                    <a:blip r:embed="rId41" cstate="print"/>
                    <a:srcRect/>
                    <a:stretch>
                      <a:fillRect/>
                    </a:stretch>
                  </pic:blipFill>
                  <pic:spPr bwMode="auto">
                    <a:xfrm>
                      <a:off x="0" y="0"/>
                      <a:ext cx="4411345" cy="2339340"/>
                    </a:xfrm>
                    <a:prstGeom prst="rect">
                      <a:avLst/>
                    </a:prstGeom>
                    <a:noFill/>
                    <a:ln w="9525">
                      <a:noFill/>
                      <a:miter lim="800000"/>
                      <a:headEnd/>
                      <a:tailEnd/>
                    </a:ln>
                  </pic:spPr>
                </pic:pic>
              </a:graphicData>
            </a:graphic>
          </wp:anchor>
        </w:drawing>
      </w:r>
      <w:r w:rsidR="00A50292">
        <w:rPr>
          <w:rFonts w:ascii="Tahoma" w:hAnsi="Tahoma" w:cs="Tahoma"/>
          <w:b/>
          <w:color w:val="FFFFFF"/>
          <w:sz w:val="32"/>
          <w:szCs w:val="32"/>
        </w:rPr>
        <w:br w:type="page"/>
      </w:r>
      <w:r w:rsidR="00A50292" w:rsidRPr="00D6220F">
        <w:rPr>
          <w:b/>
          <w:color w:val="FF0000"/>
          <w:u w:val="single"/>
        </w:rPr>
        <w:lastRenderedPageBreak/>
        <w:t>GIÁO DỤC KITÔ GIÁO</w:t>
      </w:r>
    </w:p>
    <w:p w:rsidR="00A50292" w:rsidRDefault="002C19B7" w:rsidP="00A50292">
      <w:pPr>
        <w:spacing w:after="120"/>
        <w:jc w:val="center"/>
        <w:rPr>
          <w:rFonts w:ascii="Tahoma" w:hAnsi="Tahoma" w:cs="Tahoma"/>
          <w:b/>
        </w:rPr>
      </w:pPr>
      <w:r>
        <w:rPr>
          <w:rFonts w:ascii="Tahoma" w:hAnsi="Tahoma" w:cs="Tahoma"/>
          <w:b/>
          <w:noProof/>
        </w:rPr>
        <w:pict>
          <v:shape id="_x0000_s1909" type="#_x0000_t136" style="position:absolute;left:0;text-align:left;margin-left:4.1pt;margin-top:-4.7pt;width:445.5pt;height:68.9pt;z-index:251665408" fillcolor="navy" stroked="f">
            <v:shadow on="t" color="#b2b2b2" opacity="52429f" offset="3pt"/>
            <v:textpath style="font-family:&quot;Times New Roman&quot;;font-weight:bold;v-text-kern:t" trim="t" fitpath="t" string="Trắc nghiệm trước ngưỡng cửa hôn nhân"/>
          </v:shape>
        </w:pict>
      </w:r>
    </w:p>
    <w:p w:rsidR="00A50292" w:rsidRPr="0077529B" w:rsidRDefault="00A50292" w:rsidP="00A50292">
      <w:pPr>
        <w:spacing w:after="120"/>
        <w:jc w:val="center"/>
        <w:rPr>
          <w:rFonts w:ascii="Tahoma" w:hAnsi="Tahoma" w:cs="Tahoma"/>
          <w:b/>
        </w:rPr>
      </w:pPr>
    </w:p>
    <w:p w:rsidR="00A50292" w:rsidRDefault="00A50292" w:rsidP="00A50292">
      <w:pPr>
        <w:spacing w:after="120"/>
        <w:jc w:val="right"/>
        <w:rPr>
          <w:rFonts w:ascii="Tahoma" w:hAnsi="Tahoma" w:cs="Tahoma"/>
          <w:b/>
          <w:sz w:val="28"/>
          <w:szCs w:val="28"/>
          <w:u w:val="single"/>
        </w:rPr>
      </w:pPr>
    </w:p>
    <w:p w:rsidR="00A50292" w:rsidRDefault="00A50292" w:rsidP="00A50292">
      <w:pPr>
        <w:spacing w:after="120"/>
        <w:jc w:val="right"/>
        <w:rPr>
          <w:rFonts w:ascii="Tahoma" w:hAnsi="Tahoma" w:cs="Tahoma"/>
          <w:b/>
          <w:sz w:val="28"/>
          <w:szCs w:val="28"/>
          <w:u w:val="single"/>
        </w:rPr>
      </w:pPr>
      <w:r w:rsidRPr="00903613">
        <w:rPr>
          <w:rFonts w:ascii="Tahoma" w:hAnsi="Tahoma" w:cs="Tahoma"/>
          <w:b/>
          <w:sz w:val="28"/>
          <w:szCs w:val="28"/>
          <w:u w:val="single"/>
        </w:rPr>
        <w:t>Gioakim Trương Đình Giai</w:t>
      </w:r>
    </w:p>
    <w:p w:rsidR="00A50292" w:rsidRDefault="00231E69" w:rsidP="00A50292">
      <w:pPr>
        <w:spacing w:after="120"/>
        <w:jc w:val="right"/>
        <w:rPr>
          <w:rFonts w:ascii="Tahoma" w:hAnsi="Tahoma" w:cs="Tahoma"/>
          <w:b/>
          <w:sz w:val="28"/>
          <w:szCs w:val="28"/>
          <w:u w:val="single"/>
        </w:rPr>
      </w:pPr>
      <w:r>
        <w:rPr>
          <w:rFonts w:ascii="Tahoma" w:hAnsi="Tahoma" w:cs="Tahoma"/>
          <w:b/>
          <w:noProof/>
          <w:sz w:val="28"/>
          <w:szCs w:val="28"/>
          <w:u w:val="single"/>
        </w:rPr>
        <mc:AlternateContent>
          <mc:Choice Requires="wps">
            <w:drawing>
              <wp:anchor distT="0" distB="0" distL="114300" distR="114300" simplePos="0" relativeHeight="251667456" behindDoc="1" locked="0" layoutInCell="1" allowOverlap="1">
                <wp:simplePos x="0" y="0"/>
                <wp:positionH relativeFrom="column">
                  <wp:posOffset>-194310</wp:posOffset>
                </wp:positionH>
                <wp:positionV relativeFrom="paragraph">
                  <wp:posOffset>89535</wp:posOffset>
                </wp:positionV>
                <wp:extent cx="6178550" cy="3063875"/>
                <wp:effectExtent l="72390" t="70485" r="64135" b="66040"/>
                <wp:wrapNone/>
                <wp:docPr id="4" name="Rectangle 8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8550" cy="3063875"/>
                        </a:xfrm>
                        <a:prstGeom prst="rect">
                          <a:avLst/>
                        </a:prstGeom>
                        <a:solidFill>
                          <a:srgbClr val="000000"/>
                        </a:solidFill>
                        <a:ln w="127000" cmpd="dbl">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7" o:spid="_x0000_s1026" style="position:absolute;margin-left:-15.3pt;margin-top:7.05pt;width:486.5pt;height:241.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" fillcolor="black" strokeweight="10pt">
                <v:stroke linestyle="thinThin"/>
                <v:shadow color="#868686"/>
              </v:rect>
            </w:pict>
          </mc:Fallback>
        </mc:AlternateContent>
      </w:r>
    </w:p>
    <w:p w:rsidR="00A50292" w:rsidRPr="009F625A" w:rsidRDefault="00A50292" w:rsidP="00A50292">
      <w:pPr>
        <w:spacing w:after="120"/>
        <w:jc w:val="both"/>
        <w:rPr>
          <w:rFonts w:ascii="Tahoma" w:hAnsi="Tahoma" w:cs="Tahoma"/>
          <w:b/>
          <w:color w:val="FFFFFF"/>
          <w:sz w:val="32"/>
          <w:szCs w:val="32"/>
        </w:rPr>
      </w:pPr>
      <w:r w:rsidRPr="009F625A">
        <w:rPr>
          <w:rFonts w:ascii="Tahoma" w:hAnsi="Tahoma" w:cs="Tahoma"/>
          <w:b/>
          <w:color w:val="FFFFFF"/>
          <w:sz w:val="32"/>
          <w:szCs w:val="32"/>
        </w:rPr>
        <w:t xml:space="preserve">     </w:t>
      </w:r>
      <w:r w:rsidR="008119BF">
        <w:rPr>
          <w:rFonts w:ascii="Tahoma" w:hAnsi="Tahoma" w:cs="Tahoma"/>
          <w:b/>
          <w:color w:val="FFFFFF"/>
          <w:sz w:val="32"/>
          <w:szCs w:val="32"/>
          <w:u w:val="single"/>
        </w:rPr>
        <w:t>Phi lộ</w:t>
      </w:r>
      <w:r w:rsidRPr="009F625A">
        <w:rPr>
          <w:rFonts w:ascii="Tahoma" w:hAnsi="Tahoma" w:cs="Tahoma"/>
          <w:b/>
          <w:color w:val="FFFFFF"/>
          <w:sz w:val="32"/>
          <w:szCs w:val="32"/>
        </w:rPr>
        <w:t xml:space="preserve"> </w:t>
      </w:r>
      <w:r w:rsidR="008119BF">
        <w:rPr>
          <w:rFonts w:ascii="Tahoma" w:hAnsi="Tahoma" w:cs="Tahoma"/>
          <w:b/>
          <w:color w:val="FFFFFF"/>
          <w:sz w:val="32"/>
          <w:szCs w:val="32"/>
        </w:rPr>
        <w:t>:</w:t>
      </w:r>
      <w:r w:rsidRPr="009F625A">
        <w:rPr>
          <w:rFonts w:ascii="Tahoma" w:hAnsi="Tahoma" w:cs="Tahoma"/>
          <w:b/>
          <w:color w:val="FFFFFF"/>
          <w:sz w:val="32"/>
          <w:szCs w:val="32"/>
        </w:rPr>
        <w:t xml:space="preserve"> Khi khôn lớn, lúc trưởng thành, không đi tu thì đại đa số ai cũng lập gia đình. Tuy nhiên, chọn bạn mà chơi đã là khó, chọn một người bạn đời để “ăn đời ở kiếp” với nhau thì không hề đơn giản, thậm chí là nhiêu khê lắm! Người đời còn vậy, huống chi người Công giáo, vì đó là Thánh Luật: </w:t>
      </w:r>
      <w:r w:rsidRPr="009F625A">
        <w:rPr>
          <w:rFonts w:ascii="Tahoma" w:hAnsi="Tahoma" w:cs="Tahoma"/>
          <w:b/>
          <w:i/>
          <w:color w:val="FFFFFF"/>
          <w:sz w:val="32"/>
          <w:szCs w:val="32"/>
        </w:rPr>
        <w:t>“Sự gì Thiên Chúa đã phối hợp, loài người không được phân ly” (Mt 19:6; Mc 10:9)</w:t>
      </w:r>
      <w:r w:rsidRPr="009F625A">
        <w:rPr>
          <w:rFonts w:ascii="Tahoma" w:hAnsi="Tahoma" w:cs="Tahoma"/>
          <w:b/>
          <w:color w:val="FFFFFF"/>
          <w:sz w:val="32"/>
          <w:szCs w:val="32"/>
        </w:rPr>
        <w:t xml:space="preserve">. Có người kết hôn một lần, có người kết hôn hai hoặc vài lần, nhưng lần nào cũng phải ráng “chọn” cho đúng, đừng để phải thốt lên: </w:t>
      </w:r>
      <w:r w:rsidRPr="009F625A">
        <w:rPr>
          <w:rFonts w:ascii="Tahoma" w:hAnsi="Tahoma" w:cs="Tahoma"/>
          <w:b/>
          <w:i/>
          <w:color w:val="FFFFFF"/>
          <w:sz w:val="32"/>
          <w:szCs w:val="32"/>
        </w:rPr>
        <w:t>“Tôi lầm!”</w:t>
      </w:r>
      <w:r w:rsidRPr="009F625A">
        <w:rPr>
          <w:rFonts w:ascii="Tahoma" w:hAnsi="Tahoma" w:cs="Tahoma"/>
          <w:b/>
          <w:color w:val="FFFFFF"/>
          <w:sz w:val="32"/>
          <w:szCs w:val="32"/>
        </w:rPr>
        <w:t>. Bạn dùng tiêu chí nào để chọn? Mời bạn tìm hiểu!</w:t>
      </w:r>
    </w:p>
    <w:p w:rsidR="00A50292" w:rsidRPr="00861959" w:rsidRDefault="00A50292" w:rsidP="00A50292">
      <w:pPr>
        <w:spacing w:after="120"/>
        <w:jc w:val="both"/>
        <w:rPr>
          <w:rFonts w:ascii="Tahoma" w:hAnsi="Tahoma" w:cs="Tahoma"/>
          <w:b/>
          <w:sz w:val="28"/>
          <w:szCs w:val="28"/>
        </w:rPr>
      </w:pPr>
    </w:p>
    <w:p w:rsidR="00A50292" w:rsidRPr="00A548EF" w:rsidRDefault="00A50292" w:rsidP="00D16AB6">
      <w:pPr>
        <w:spacing w:after="60"/>
        <w:rPr>
          <w:rFonts w:ascii="Tahoma" w:hAnsi="Tahoma" w:cs="Tahoma"/>
          <w:b/>
          <w:sz w:val="32"/>
          <w:szCs w:val="32"/>
        </w:rPr>
      </w:pPr>
      <w:r w:rsidRPr="00A548EF">
        <w:rPr>
          <w:rFonts w:ascii="Tahoma" w:hAnsi="Tahoma" w:cs="Tahoma"/>
          <w:b/>
          <w:sz w:val="32"/>
          <w:szCs w:val="32"/>
        </w:rPr>
        <w:t>Làm thế nào để chọn bạn đời?</w:t>
      </w:r>
    </w:p>
    <w:p w:rsidR="00A50292" w:rsidRPr="00AA2AD4" w:rsidRDefault="00A50292" w:rsidP="00D16AB6">
      <w:pPr>
        <w:spacing w:after="60"/>
        <w:ind w:firstLine="454"/>
        <w:jc w:val="both"/>
        <w:rPr>
          <w:rFonts w:ascii="Tahoma" w:hAnsi="Tahoma" w:cs="Tahoma"/>
          <w:sz w:val="32"/>
          <w:szCs w:val="32"/>
        </w:rPr>
      </w:pPr>
      <w:r w:rsidRPr="00A548EF">
        <w:rPr>
          <w:rFonts w:ascii="Tahoma" w:hAnsi="Tahoma" w:cs="Tahoma"/>
          <w:sz w:val="32"/>
          <w:szCs w:val="32"/>
        </w:rPr>
        <w:t>Để chọn bạn đời, điều trước tiên tôi khuyên bạn, xem ra nghịch lý đó là đừng nghĩ đến chuyện chọn bạn đời. Hãy sống cởi mở chân thành với mọi người, từ đó bạn sẽ hy vọng g</w:t>
      </w:r>
      <w:r>
        <w:rPr>
          <w:rFonts w:ascii="Tahoma" w:hAnsi="Tahoma" w:cs="Tahoma"/>
          <w:sz w:val="32"/>
          <w:szCs w:val="32"/>
        </w:rPr>
        <w:t>ặp được những người cũng cởi mở</w:t>
      </w:r>
      <w:r w:rsidRPr="00A548EF">
        <w:rPr>
          <w:rFonts w:ascii="Tahoma" w:hAnsi="Tahoma" w:cs="Tahoma"/>
          <w:sz w:val="32"/>
          <w:szCs w:val="32"/>
        </w:rPr>
        <w:t xml:space="preserve"> chân thành với bạn. Điều quan trọng là phải làm chủ được tình cảm của mình. Đây là điều khó nhất và xem ra trái với tự nhiên. Nhưng lại là rất quan trọng vì nếu như bạn thể hiện tình cảm của mình ngay, đối tượng sẽ hoặc bị dội n</w:t>
      </w:r>
      <w:r>
        <w:rPr>
          <w:rFonts w:ascii="Tahoma" w:hAnsi="Tahoma" w:cs="Tahoma"/>
          <w:sz w:val="32"/>
          <w:szCs w:val="32"/>
        </w:rPr>
        <w:t>ếu chưa đồng cảm, hoặc sẽ không</w:t>
      </w:r>
      <w:r w:rsidRPr="00A548EF">
        <w:rPr>
          <w:rFonts w:ascii="Tahoma" w:hAnsi="Tahoma" w:cs="Tahoma"/>
          <w:sz w:val="32"/>
          <w:szCs w:val="32"/>
        </w:rPr>
        <w:t xml:space="preserve"> dám thể hiện tự nhiên con người của họ vì hoặc sợ bị lợi dụng hoặc vì muốn lấy lòng bạn nên tìm cách che giấu các khuyết điểm của họ. Và do đó bạn không thể nào biết được con người thật của họ. Cách hay nhất để giúp một người nào đó thể hiện con người của họ một cách tự nhiên, đó là coi họ như bạn bè, vì bạn bè theo định nghĩa, là người mà với người đó mình có thể là chính mình. Chính vì thế, hãy khởi đầu bằng tình bạn. Đừng bao giờ thể hiện ngay tình cảm của mình với bất cứ ai. Nếu ngay từ đầu </w:t>
      </w:r>
      <w:r w:rsidRPr="00A548EF">
        <w:rPr>
          <w:rFonts w:ascii="Tahoma" w:hAnsi="Tahoma" w:cs="Tahoma"/>
          <w:sz w:val="32"/>
          <w:szCs w:val="32"/>
        </w:rPr>
        <w:lastRenderedPageBreak/>
        <w:t>bạn đã muốn chinh phục một ai đó, hay dành tình cảm của người ta, điều đó nói lên bạn chưa có ý ngay lành, tình</w:t>
      </w:r>
      <w:r>
        <w:rPr>
          <w:rFonts w:ascii="Tahoma" w:hAnsi="Tahoma" w:cs="Tahoma"/>
          <w:sz w:val="32"/>
          <w:szCs w:val="32"/>
        </w:rPr>
        <w:t xml:space="preserve"> cảm của bạn có mùi chiếm hữu.</w:t>
      </w:r>
    </w:p>
    <w:p w:rsidR="00A50292" w:rsidRPr="00A548EF" w:rsidRDefault="00F2781C" w:rsidP="00D16AB6">
      <w:pPr>
        <w:spacing w:after="60"/>
        <w:ind w:firstLine="454"/>
        <w:jc w:val="both"/>
        <w:rPr>
          <w:rFonts w:ascii="Tahoma" w:hAnsi="Tahoma" w:cs="Tahoma"/>
          <w:sz w:val="32"/>
          <w:szCs w:val="32"/>
        </w:rPr>
      </w:pPr>
      <w:r>
        <w:rPr>
          <w:noProof/>
        </w:rPr>
        <w:drawing>
          <wp:anchor distT="0" distB="0" distL="114300" distR="114300" simplePos="0" relativeHeight="251683840" behindDoc="0" locked="0" layoutInCell="1" allowOverlap="1">
            <wp:simplePos x="0" y="0"/>
            <wp:positionH relativeFrom="column">
              <wp:posOffset>12700</wp:posOffset>
            </wp:positionH>
            <wp:positionV relativeFrom="paragraph">
              <wp:posOffset>14605</wp:posOffset>
            </wp:positionV>
            <wp:extent cx="2348865" cy="2679700"/>
            <wp:effectExtent l="19050" t="0" r="0" b="0"/>
            <wp:wrapSquare wrapText="bothSides"/>
            <wp:docPr id="904" name="Picture 90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descr="01"/>
                    <pic:cNvPicPr>
                      <a:picLocks noChangeAspect="1" noChangeArrowheads="1"/>
                    </pic:cNvPicPr>
                  </pic:nvPicPr>
                  <pic:blipFill>
                    <a:blip r:embed="rId42" cstate="print"/>
                    <a:srcRect/>
                    <a:stretch>
                      <a:fillRect/>
                    </a:stretch>
                  </pic:blipFill>
                  <pic:spPr bwMode="auto">
                    <a:xfrm>
                      <a:off x="0" y="0"/>
                      <a:ext cx="2348865" cy="2679700"/>
                    </a:xfrm>
                    <a:prstGeom prst="rect">
                      <a:avLst/>
                    </a:prstGeom>
                    <a:noFill/>
                    <a:ln w="9525">
                      <a:noFill/>
                      <a:miter lim="800000"/>
                      <a:headEnd/>
                      <a:tailEnd/>
                    </a:ln>
                  </pic:spPr>
                </pic:pic>
              </a:graphicData>
            </a:graphic>
          </wp:anchor>
        </w:drawing>
      </w:r>
      <w:r w:rsidR="00A50292" w:rsidRPr="00A548EF">
        <w:rPr>
          <w:rFonts w:ascii="Tahoma" w:hAnsi="Tahoma" w:cs="Tahoma"/>
          <w:sz w:val="32"/>
          <w:szCs w:val="32"/>
        </w:rPr>
        <w:t xml:space="preserve">Đừng vội thể hiện tình cảm khác hơn là bạn với một ai đó dù tình cảm của bạn nảy sinh thật tự nhiên, mãnh liệt. Vượt qua cửa ải này, bạn mới có thể khởi đầu tốt được. Đừng để tình cảm ban đầu chi phối mình đến độ không thể kìm chế, đi tới việc quan hệ tình cảm </w:t>
      </w:r>
      <w:r w:rsidR="00A50292">
        <w:rPr>
          <w:rFonts w:ascii="Tahoma" w:hAnsi="Tahoma" w:cs="Tahoma"/>
          <w:sz w:val="32"/>
          <w:szCs w:val="32"/>
        </w:rPr>
        <w:t>với ai đó. Vì tình cảm đó không</w:t>
      </w:r>
      <w:r w:rsidR="00A50292" w:rsidRPr="00A548EF">
        <w:rPr>
          <w:rFonts w:ascii="Tahoma" w:hAnsi="Tahoma" w:cs="Tahoma"/>
          <w:sz w:val="32"/>
          <w:szCs w:val="32"/>
        </w:rPr>
        <w:t xml:space="preserve"> hẳn là dấu hiệu của tình</w:t>
      </w:r>
      <w:r w:rsidR="00A50292">
        <w:rPr>
          <w:rFonts w:ascii="Tahoma" w:hAnsi="Tahoma" w:cs="Tahoma"/>
          <w:sz w:val="32"/>
          <w:szCs w:val="32"/>
        </w:rPr>
        <w:t xml:space="preserve"> yêu. Sự</w:t>
      </w:r>
      <w:r w:rsidR="00A50292" w:rsidRPr="00A548EF">
        <w:rPr>
          <w:rFonts w:ascii="Tahoma" w:hAnsi="Tahoma" w:cs="Tahoma"/>
          <w:sz w:val="32"/>
          <w:szCs w:val="32"/>
        </w:rPr>
        <w:t xml:space="preserve"> thu hút ban đầu thường do cảm tính, sự thu hút của bề ngoài, đặc biệt đối với người nam, hay do một sự thán phục nào đó, thường đối với người nữ. Những cảm giác đó có thể là một tín hiệu nhưng cần phả</w:t>
      </w:r>
      <w:r w:rsidR="00A50292">
        <w:rPr>
          <w:rFonts w:ascii="Tahoma" w:hAnsi="Tahoma" w:cs="Tahoma"/>
          <w:sz w:val="32"/>
          <w:szCs w:val="32"/>
        </w:rPr>
        <w:t>i được kiểm chứng. Biết đâu bạn</w:t>
      </w:r>
      <w:r w:rsidR="00A50292" w:rsidRPr="00A548EF">
        <w:rPr>
          <w:rFonts w:ascii="Tahoma" w:hAnsi="Tahoma" w:cs="Tahoma"/>
          <w:sz w:val="32"/>
          <w:szCs w:val="32"/>
        </w:rPr>
        <w:t xml:space="preserve"> cũng có thể cảm nhận điều đó đối với những người khác. Cho dù bạn có thể có tình cảm đặc biệt với ai ngay từ đầu, nếu bạn thực sự muốn tìm hiểu người ấy thì phải kìm chế con tim của bạn.</w:t>
      </w:r>
    </w:p>
    <w:p w:rsidR="00A50292" w:rsidRPr="00A548EF" w:rsidRDefault="00A50292" w:rsidP="00D16AB6">
      <w:pPr>
        <w:spacing w:after="60"/>
        <w:ind w:firstLine="454"/>
        <w:jc w:val="both"/>
        <w:rPr>
          <w:rFonts w:ascii="Tahoma" w:hAnsi="Tahoma" w:cs="Tahoma"/>
          <w:sz w:val="32"/>
          <w:szCs w:val="32"/>
        </w:rPr>
      </w:pPr>
      <w:r w:rsidRPr="00A548EF">
        <w:rPr>
          <w:rFonts w:ascii="Tahoma" w:hAnsi="Tahoma" w:cs="Tahoma"/>
          <w:sz w:val="32"/>
          <w:szCs w:val="32"/>
        </w:rPr>
        <w:t>Như thế điều tốt nhất là hãy khởi đầu với tình bạn. Nếu bạn làm chủ được tình cảm của mình bạn mới có thể làm bạn được với một ai đó được lâu và cũng để người ấy cũng c</w:t>
      </w:r>
      <w:r>
        <w:rPr>
          <w:rFonts w:ascii="Tahoma" w:hAnsi="Tahoma" w:cs="Tahoma"/>
          <w:sz w:val="32"/>
          <w:szCs w:val="32"/>
        </w:rPr>
        <w:t>ó thể làm bạn với bạn được lâu.</w:t>
      </w:r>
      <w:r w:rsidRPr="00A548EF">
        <w:rPr>
          <w:rFonts w:ascii="Tahoma" w:hAnsi="Tahoma" w:cs="Tahoma"/>
          <w:sz w:val="32"/>
          <w:szCs w:val="32"/>
        </w:rPr>
        <w:t xml:space="preserve"> Chính với tư cách là bạn, chúng ta mới có thể sống thật với con người của mình, mới dám thực hiện con người của mình một cách không ngại ngùng, từ lời ăn tiếng nói đến cách xử sự, mới có thể bộc lộ nh</w:t>
      </w:r>
      <w:r>
        <w:rPr>
          <w:rFonts w:ascii="Tahoma" w:hAnsi="Tahoma" w:cs="Tahoma"/>
          <w:sz w:val="32"/>
          <w:szCs w:val="32"/>
        </w:rPr>
        <w:t>ận thức, quan niệm, sở thích, mới không</w:t>
      </w:r>
      <w:r w:rsidRPr="00A548EF">
        <w:rPr>
          <w:rFonts w:ascii="Tahoma" w:hAnsi="Tahoma" w:cs="Tahoma"/>
          <w:sz w:val="32"/>
          <w:szCs w:val="32"/>
        </w:rPr>
        <w:t xml:space="preserve"> giữ kẽ. Cần phải có thời gian để người ta có điều kiện thực h</w:t>
      </w:r>
      <w:r>
        <w:rPr>
          <w:rFonts w:ascii="Tahoma" w:hAnsi="Tahoma" w:cs="Tahoma"/>
          <w:sz w:val="32"/>
          <w:szCs w:val="32"/>
        </w:rPr>
        <w:t>iện chính mình trong nhiều tình huống, cảnh ngộ và không</w:t>
      </w:r>
      <w:r w:rsidRPr="00A548EF">
        <w:rPr>
          <w:rFonts w:ascii="Tahoma" w:hAnsi="Tahoma" w:cs="Tahoma"/>
          <w:sz w:val="32"/>
          <w:szCs w:val="32"/>
        </w:rPr>
        <w:t xml:space="preserve"> gian khác nhau. Nhờ đó, cả hai mới có cơ hội và khả năng tìm hiểu nhau thực sự, mới hy vọng biết được ít nhiều về nhau như chính mình là. Từ đó bạn mới có thể xác định xem người ấy có phải là típ của bạn, có phù hợp với bạn không. Nói nôm na là đừng đốt giai đoạn.</w:t>
      </w:r>
    </w:p>
    <w:p w:rsidR="00A50292" w:rsidRPr="00A548EF" w:rsidRDefault="00A50292" w:rsidP="00D16AB6">
      <w:pPr>
        <w:spacing w:after="60"/>
        <w:ind w:firstLine="454"/>
        <w:jc w:val="both"/>
        <w:rPr>
          <w:rFonts w:ascii="Tahoma" w:hAnsi="Tahoma" w:cs="Tahoma"/>
          <w:sz w:val="32"/>
          <w:szCs w:val="32"/>
        </w:rPr>
      </w:pPr>
      <w:r w:rsidRPr="00A548EF">
        <w:rPr>
          <w:rFonts w:ascii="Tahoma" w:hAnsi="Tahoma" w:cs="Tahoma"/>
          <w:sz w:val="32"/>
          <w:szCs w:val="32"/>
        </w:rPr>
        <w:t xml:space="preserve">Và khi đặt trên quan hệ bạn bè, bạn có thể quen với một vài người khác cũng với tư cách đó mà không có gì phải áy náy với </w:t>
      </w:r>
      <w:r w:rsidRPr="00A548EF">
        <w:rPr>
          <w:rFonts w:ascii="Tahoma" w:hAnsi="Tahoma" w:cs="Tahoma"/>
          <w:sz w:val="32"/>
          <w:szCs w:val="32"/>
        </w:rPr>
        <w:lastRenderedPageBreak/>
        <w:t>lương tâm vì bạn không ở trong cái tư thế làm cho ai đó mong đợi gì ở bạn. Có lẽ bạn nên quen với hơn một người</w:t>
      </w:r>
      <w:r>
        <w:rPr>
          <w:rFonts w:ascii="Tahoma" w:hAnsi="Tahoma" w:cs="Tahoma"/>
          <w:sz w:val="32"/>
          <w:szCs w:val="32"/>
        </w:rPr>
        <w:t>,</w:t>
      </w:r>
      <w:r w:rsidRPr="00A548EF">
        <w:rPr>
          <w:rFonts w:ascii="Tahoma" w:hAnsi="Tahoma" w:cs="Tahoma"/>
          <w:sz w:val="32"/>
          <w:szCs w:val="32"/>
        </w:rPr>
        <w:t xml:space="preserve"> để có cơ hội so sánh</w:t>
      </w:r>
      <w:r>
        <w:rPr>
          <w:rFonts w:ascii="Tahoma" w:hAnsi="Tahoma" w:cs="Tahoma"/>
          <w:sz w:val="32"/>
          <w:szCs w:val="32"/>
        </w:rPr>
        <w:t>,</w:t>
      </w:r>
      <w:r w:rsidRPr="00A548EF">
        <w:rPr>
          <w:rFonts w:ascii="Tahoma" w:hAnsi="Tahoma" w:cs="Tahoma"/>
          <w:sz w:val="32"/>
          <w:szCs w:val="32"/>
        </w:rPr>
        <w:t xml:space="preserve"> để có thể thực sự có một sự lựa chọn</w:t>
      </w:r>
      <w:r>
        <w:rPr>
          <w:rFonts w:ascii="Tahoma" w:hAnsi="Tahoma" w:cs="Tahoma"/>
          <w:sz w:val="32"/>
          <w:szCs w:val="32"/>
        </w:rPr>
        <w:t>,</w:t>
      </w:r>
      <w:r w:rsidRPr="00A548EF">
        <w:rPr>
          <w:rFonts w:ascii="Tahoma" w:hAnsi="Tahoma" w:cs="Tahoma"/>
          <w:sz w:val="32"/>
          <w:szCs w:val="32"/>
        </w:rPr>
        <w:t xml:space="preserve"> để sau này không phải tiếc nuối là bạn chọn lầm hay chưa chọn. Đương nhiên bạn không thể có giờ để tìm hiểu quá nhiều người dù theo nghĩa là bạn. Và như thế với</w:t>
      </w:r>
      <w:r>
        <w:rPr>
          <w:rFonts w:ascii="Tahoma" w:hAnsi="Tahoma" w:cs="Tahoma"/>
          <w:sz w:val="32"/>
          <w:szCs w:val="32"/>
        </w:rPr>
        <w:t xml:space="preserve"> một thời gian nhất định nào đó. Điều này không</w:t>
      </w:r>
      <w:r w:rsidRPr="00A548EF">
        <w:rPr>
          <w:rFonts w:ascii="Tahoma" w:hAnsi="Tahoma" w:cs="Tahoma"/>
          <w:sz w:val="32"/>
          <w:szCs w:val="32"/>
        </w:rPr>
        <w:t xml:space="preserve"> tùy thuộc vào thời gian cho bằng là tùy thuộc vào những điều kiện hoàn cảnh đa dạng mà bạn tạo ra để cho những người ấy có cơ hội thực hiện chính bản thân họ và tùy theo mức độ chân thành cởi mở của hai người. Đến một thời gian nhất định n</w:t>
      </w:r>
      <w:r>
        <w:rPr>
          <w:rFonts w:ascii="Tahoma" w:hAnsi="Tahoma" w:cs="Tahoma"/>
          <w:sz w:val="32"/>
          <w:szCs w:val="32"/>
        </w:rPr>
        <w:t>ào đó, bạn đã có thể thu thập đủ</w:t>
      </w:r>
      <w:r w:rsidRPr="00A548EF">
        <w:rPr>
          <w:rFonts w:ascii="Tahoma" w:hAnsi="Tahoma" w:cs="Tahoma"/>
          <w:sz w:val="32"/>
          <w:szCs w:val="32"/>
        </w:rPr>
        <w:t xml:space="preserve"> dữ kiện mà bạn quan tâm để có thể chọn lựa bạn đời. Vấn đề đặt ra là chọn lựa theo tiêu chuẩn nào. Không có tiêu chuẩn nào chung cho mọi người mà chỉ có tiêu chuẩn do chính bạn đề ra cho chính bạn. Để xác đ</w:t>
      </w:r>
      <w:r>
        <w:rPr>
          <w:rFonts w:ascii="Tahoma" w:hAnsi="Tahoma" w:cs="Tahoma"/>
          <w:sz w:val="32"/>
          <w:szCs w:val="32"/>
        </w:rPr>
        <w:t>ịnh được tiêu chuẩn, trước tiên</w:t>
      </w:r>
      <w:r w:rsidRPr="00A548EF">
        <w:rPr>
          <w:rFonts w:ascii="Tahoma" w:hAnsi="Tahoma" w:cs="Tahoma"/>
          <w:sz w:val="32"/>
          <w:szCs w:val="32"/>
        </w:rPr>
        <w:t xml:space="preserve"> và quan trọng nhất bạn phải biết chí</w:t>
      </w:r>
      <w:r>
        <w:rPr>
          <w:rFonts w:ascii="Tahoma" w:hAnsi="Tahoma" w:cs="Tahoma"/>
          <w:sz w:val="32"/>
          <w:szCs w:val="32"/>
        </w:rPr>
        <w:t>nh mình. Như Socrate, hay Lã</w:t>
      </w:r>
      <w:r w:rsidRPr="00A548EF">
        <w:rPr>
          <w:rFonts w:ascii="Tahoma" w:hAnsi="Tahoma" w:cs="Tahoma"/>
          <w:sz w:val="32"/>
          <w:szCs w:val="32"/>
        </w:rPr>
        <w:t>o Tử nói bi</w:t>
      </w:r>
      <w:r>
        <w:rPr>
          <w:rFonts w:ascii="Tahoma" w:hAnsi="Tahoma" w:cs="Tahoma"/>
          <w:sz w:val="32"/>
          <w:szCs w:val="32"/>
        </w:rPr>
        <w:t>ết mình là khởi đầu của mọi sự.</w:t>
      </w:r>
      <w:r w:rsidRPr="00A548EF">
        <w:rPr>
          <w:rFonts w:ascii="Tahoma" w:hAnsi="Tahoma" w:cs="Tahoma"/>
          <w:sz w:val="32"/>
          <w:szCs w:val="32"/>
        </w:rPr>
        <w:t xml:space="preserve"> Bạn cần phải biết mình muốn gì, biết khuynh hướng sở thích quan niệm sống, ưu khuyết điểm… của chính bạn và cũng cần phải biết y như vậy về đối tượng bạn có ý tìm hiểu để từ đó mới hy vọng chọn được típ phù hợp với mình. </w:t>
      </w:r>
    </w:p>
    <w:p w:rsidR="00A50292" w:rsidRPr="00A548EF" w:rsidRDefault="00A50292" w:rsidP="00D16AB6">
      <w:pPr>
        <w:spacing w:after="60"/>
        <w:ind w:firstLine="454"/>
        <w:jc w:val="both"/>
        <w:rPr>
          <w:rFonts w:ascii="Tahoma" w:hAnsi="Tahoma" w:cs="Tahoma"/>
          <w:sz w:val="32"/>
          <w:szCs w:val="32"/>
        </w:rPr>
      </w:pPr>
      <w:r w:rsidRPr="00A548EF">
        <w:rPr>
          <w:rFonts w:ascii="Tahoma" w:hAnsi="Tahoma" w:cs="Tahoma"/>
          <w:sz w:val="32"/>
          <w:szCs w:val="32"/>
        </w:rPr>
        <w:t>Mọi sự phải để lên bàn cân. Bạn phải có một thang giá trị rõ ràng cho chính mình để từ đó xác định điều nào đối với bạn là quan trọng nhất, khá quan trọng, và ít quan trọng hơn</w:t>
      </w:r>
      <w:r>
        <w:rPr>
          <w:rFonts w:ascii="Tahoma" w:hAnsi="Tahoma" w:cs="Tahoma"/>
          <w:sz w:val="32"/>
          <w:szCs w:val="32"/>
        </w:rPr>
        <w:t>,</w:t>
      </w:r>
      <w:r w:rsidRPr="00A548EF">
        <w:rPr>
          <w:rFonts w:ascii="Tahoma" w:hAnsi="Tahoma" w:cs="Tahoma"/>
          <w:sz w:val="32"/>
          <w:szCs w:val="32"/>
        </w:rPr>
        <w:t xml:space="preserve"> từ đó mới có thể chọn lựa đúng đắn được.</w:t>
      </w:r>
    </w:p>
    <w:p w:rsidR="00A50292" w:rsidRPr="00AA2AD4" w:rsidRDefault="00A50292" w:rsidP="00D16AB6">
      <w:pPr>
        <w:spacing w:after="60"/>
        <w:ind w:firstLine="454"/>
        <w:jc w:val="both"/>
        <w:rPr>
          <w:rFonts w:ascii="Tahoma" w:hAnsi="Tahoma" w:cs="Tahoma"/>
          <w:sz w:val="32"/>
          <w:szCs w:val="32"/>
        </w:rPr>
      </w:pPr>
      <w:r w:rsidRPr="00A548EF">
        <w:rPr>
          <w:rFonts w:ascii="Tahoma" w:hAnsi="Tahoma" w:cs="Tahoma"/>
          <w:sz w:val="32"/>
          <w:szCs w:val="32"/>
        </w:rPr>
        <w:t>Và khi nói chọn lựa, bạn phải hiểu đó là mộ</w:t>
      </w:r>
      <w:r>
        <w:rPr>
          <w:rFonts w:ascii="Tahoma" w:hAnsi="Tahoma" w:cs="Tahoma"/>
          <w:sz w:val="32"/>
          <w:szCs w:val="32"/>
        </w:rPr>
        <w:t>t hành động sáng suốt của lý trí</w:t>
      </w:r>
      <w:r w:rsidRPr="00A548EF">
        <w:rPr>
          <w:rFonts w:ascii="Tahoma" w:hAnsi="Tahoma" w:cs="Tahoma"/>
          <w:sz w:val="32"/>
          <w:szCs w:val="32"/>
        </w:rPr>
        <w:t xml:space="preserve"> tỏ tường chứ không phải là nhắm mắt để tình cảm đẩy đưa. Bởi nếu ngay từ đầu bạn đã nghĩ cảm giác của con tim mới là </w:t>
      </w:r>
      <w:r>
        <w:rPr>
          <w:rFonts w:ascii="Tahoma" w:hAnsi="Tahoma" w:cs="Tahoma"/>
          <w:sz w:val="32"/>
          <w:szCs w:val="32"/>
        </w:rPr>
        <w:t>chính thì cần gì phải tìm hiểu.</w:t>
      </w:r>
    </w:p>
    <w:p w:rsidR="00A50292" w:rsidRPr="00A548EF" w:rsidRDefault="00A50292" w:rsidP="00D16AB6">
      <w:pPr>
        <w:spacing w:after="60"/>
        <w:ind w:firstLine="454"/>
        <w:jc w:val="both"/>
        <w:rPr>
          <w:rFonts w:ascii="Tahoma" w:hAnsi="Tahoma" w:cs="Tahoma"/>
          <w:sz w:val="32"/>
          <w:szCs w:val="32"/>
        </w:rPr>
      </w:pPr>
      <w:r>
        <w:rPr>
          <w:rFonts w:ascii="Tahoma" w:hAnsi="Tahoma" w:cs="Tahoma"/>
          <w:sz w:val="32"/>
          <w:szCs w:val="32"/>
        </w:rPr>
        <w:t>Tìm người yêu thì không</w:t>
      </w:r>
      <w:r w:rsidRPr="00A548EF">
        <w:rPr>
          <w:rFonts w:ascii="Tahoma" w:hAnsi="Tahoma" w:cs="Tahoma"/>
          <w:sz w:val="32"/>
          <w:szCs w:val="32"/>
        </w:rPr>
        <w:t xml:space="preserve"> khó</w:t>
      </w:r>
      <w:r>
        <w:rPr>
          <w:rFonts w:ascii="Tahoma" w:hAnsi="Tahoma" w:cs="Tahoma"/>
          <w:sz w:val="32"/>
          <w:szCs w:val="32"/>
        </w:rPr>
        <w:t>,</w:t>
      </w:r>
      <w:r w:rsidRPr="00A548EF">
        <w:rPr>
          <w:rFonts w:ascii="Tahoma" w:hAnsi="Tahoma" w:cs="Tahoma"/>
          <w:sz w:val="32"/>
          <w:szCs w:val="32"/>
        </w:rPr>
        <w:t xml:space="preserve"> nhưng chọn bạn đời mới là vấn đề, và tìm một người vừa là người yêu vừa là bạn đời còn khó hơn gấp bội.</w:t>
      </w:r>
    </w:p>
    <w:p w:rsidR="00A50292" w:rsidRDefault="00A50292" w:rsidP="00D16AB6">
      <w:pPr>
        <w:spacing w:after="60"/>
        <w:ind w:firstLine="454"/>
        <w:jc w:val="both"/>
        <w:rPr>
          <w:rFonts w:ascii="Tahoma" w:hAnsi="Tahoma" w:cs="Tahoma"/>
          <w:sz w:val="32"/>
          <w:szCs w:val="32"/>
        </w:rPr>
      </w:pPr>
      <w:r w:rsidRPr="00A548EF">
        <w:rPr>
          <w:rFonts w:ascii="Tahoma" w:hAnsi="Tahoma" w:cs="Tahoma"/>
          <w:sz w:val="32"/>
          <w:szCs w:val="32"/>
        </w:rPr>
        <w:t>Trước khi xác định đối tượng để bắt đầu tiến đến một quan hệ mới, bạn phải xét xem đâu là những điểm chung cần có để đạt đến sự hòa hợp ít</w:t>
      </w:r>
      <w:r>
        <w:rPr>
          <w:rFonts w:ascii="Tahoma" w:hAnsi="Tahoma" w:cs="Tahoma"/>
          <w:sz w:val="32"/>
          <w:szCs w:val="32"/>
        </w:rPr>
        <w:t xml:space="preserve"> nhiều trong hôn nhân sau này.</w:t>
      </w:r>
    </w:p>
    <w:p w:rsidR="00A50292" w:rsidRPr="0052268A" w:rsidRDefault="00A50292" w:rsidP="00C8178B">
      <w:pPr>
        <w:spacing w:after="120"/>
        <w:ind w:firstLine="454"/>
        <w:jc w:val="right"/>
        <w:rPr>
          <w:rFonts w:ascii="Tahoma" w:hAnsi="Tahoma" w:cs="Tahoma"/>
          <w:i/>
          <w:sz w:val="32"/>
          <w:szCs w:val="32"/>
        </w:rPr>
      </w:pPr>
      <w:r w:rsidRPr="0052268A">
        <w:rPr>
          <w:rFonts w:ascii="Tahoma" w:hAnsi="Tahoma" w:cs="Tahoma"/>
          <w:i/>
          <w:sz w:val="32"/>
          <w:szCs w:val="32"/>
        </w:rPr>
        <w:t>(Còn tiếp)</w:t>
      </w:r>
    </w:p>
    <w:p w:rsidR="00A50292" w:rsidRDefault="00A50292" w:rsidP="00A50292">
      <w:pPr>
        <w:spacing w:after="120"/>
        <w:rPr>
          <w:b/>
          <w:color w:val="C00000"/>
          <w:u w:val="single"/>
        </w:rPr>
      </w:pPr>
      <w:r>
        <w:rPr>
          <w:b/>
          <w:color w:val="C00000"/>
          <w:u w:val="single"/>
        </w:rPr>
        <w:lastRenderedPageBreak/>
        <w:t>GIẢI ĐÁP THẮC MẮC</w:t>
      </w:r>
    </w:p>
    <w:p w:rsidR="00A50292" w:rsidRDefault="002C19B7" w:rsidP="00A50292">
      <w:pPr>
        <w:spacing w:after="120" w:line="240" w:lineRule="atLeast"/>
        <w:jc w:val="both"/>
        <w:textAlignment w:val="baseline"/>
        <w:rPr>
          <w:rFonts w:ascii="Tahoma" w:hAnsi="Tahoma" w:cs="Tahoma"/>
          <w:b/>
          <w:bCs/>
          <w:color w:val="000000"/>
          <w:sz w:val="32"/>
          <w:szCs w:val="32"/>
          <w:bdr w:val="none" w:sz="0" w:space="0" w:color="auto" w:frame="1"/>
          <w:shd w:val="clear" w:color="auto" w:fill="FAFAFA"/>
        </w:rPr>
      </w:pPr>
      <w:r>
        <w:rPr>
          <w:rFonts w:ascii="Tahoma" w:hAnsi="Tahoma" w:cs="Tahoma"/>
          <w:b/>
          <w:bCs/>
          <w:noProof/>
          <w:color w:val="000000"/>
          <w:sz w:val="32"/>
          <w:szCs w:val="32"/>
        </w:rPr>
        <w:pict>
          <v:shape id="_x0000_s1912" type="#_x0000_t136" style="position:absolute;left:0;text-align:left;margin-left:18pt;margin-top:5.25pt;width:6in;height:95.95pt;z-index:251668480" fillcolor="#c00000" strokecolor="#7030a0">
            <v:shadow on="t" color="#b2b2b2" opacity="52429f" offset="3pt"/>
            <v:textpath style="font-family:&quot;Times New Roman&quot;;font-weight:bold;v-text-kern:t" trim="t" fitpath="t" string="Linh mục cầu nguyện &amp; hát tiếng lạ&#10;khi dâng lễ ?"/>
          </v:shape>
        </w:pict>
      </w:r>
    </w:p>
    <w:p w:rsidR="00A50292" w:rsidRPr="00AA1843" w:rsidRDefault="00A50292" w:rsidP="00A50292">
      <w:pPr>
        <w:shd w:val="clear" w:color="auto" w:fill="FFFFFF"/>
        <w:jc w:val="center"/>
        <w:textAlignment w:val="baseline"/>
        <w:outlineLvl w:val="0"/>
        <w:rPr>
          <w:rFonts w:ascii="Tahoma" w:hAnsi="Tahoma" w:cs="Tahoma"/>
          <w:b/>
          <w:bCs/>
          <w:color w:val="FF0000"/>
          <w:kern w:val="36"/>
        </w:rPr>
      </w:pPr>
    </w:p>
    <w:p w:rsidR="00A50292" w:rsidRDefault="00A50292" w:rsidP="00A50292">
      <w:pPr>
        <w:spacing w:after="120" w:line="240" w:lineRule="atLeast"/>
        <w:jc w:val="both"/>
        <w:textAlignment w:val="baseline"/>
        <w:rPr>
          <w:rFonts w:ascii="Tahoma" w:hAnsi="Tahoma" w:cs="Tahoma"/>
          <w:b/>
          <w:bCs/>
          <w:color w:val="000000"/>
          <w:sz w:val="32"/>
          <w:szCs w:val="32"/>
          <w:bdr w:val="none" w:sz="0" w:space="0" w:color="auto" w:frame="1"/>
          <w:shd w:val="clear" w:color="auto" w:fill="FAFAFA"/>
        </w:rPr>
      </w:pPr>
    </w:p>
    <w:p w:rsidR="00A50292" w:rsidRDefault="00A50292" w:rsidP="00A50292">
      <w:pPr>
        <w:spacing w:after="120" w:line="240" w:lineRule="atLeast"/>
        <w:jc w:val="right"/>
        <w:textAlignment w:val="baseline"/>
        <w:rPr>
          <w:rFonts w:ascii="Tahoma" w:hAnsi="Tahoma" w:cs="Tahoma"/>
          <w:b/>
          <w:bCs/>
          <w:color w:val="000000"/>
          <w:sz w:val="28"/>
          <w:szCs w:val="28"/>
          <w:u w:val="single"/>
          <w:bdr w:val="none" w:sz="0" w:space="0" w:color="auto" w:frame="1"/>
        </w:rPr>
      </w:pPr>
    </w:p>
    <w:p w:rsidR="00A50292" w:rsidRDefault="00A50292" w:rsidP="00A50292">
      <w:pPr>
        <w:spacing w:after="120" w:line="240" w:lineRule="atLeast"/>
        <w:jc w:val="right"/>
        <w:textAlignment w:val="baseline"/>
        <w:rPr>
          <w:rFonts w:ascii="Tahoma" w:hAnsi="Tahoma" w:cs="Tahoma"/>
          <w:b/>
          <w:bCs/>
          <w:color w:val="000000"/>
          <w:sz w:val="28"/>
          <w:szCs w:val="28"/>
          <w:u w:val="single"/>
          <w:bdr w:val="none" w:sz="0" w:space="0" w:color="auto" w:frame="1"/>
        </w:rPr>
      </w:pPr>
    </w:p>
    <w:p w:rsidR="00A50292" w:rsidRPr="00AA1843" w:rsidRDefault="00A50292" w:rsidP="00A50292">
      <w:pPr>
        <w:spacing w:after="120" w:line="240" w:lineRule="atLeast"/>
        <w:jc w:val="right"/>
        <w:textAlignment w:val="baseline"/>
        <w:rPr>
          <w:rFonts w:ascii="Tahoma" w:hAnsi="Tahoma" w:cs="Tahoma"/>
          <w:color w:val="000000"/>
          <w:sz w:val="28"/>
          <w:szCs w:val="28"/>
        </w:rPr>
      </w:pPr>
      <w:r w:rsidRPr="00AA1843">
        <w:rPr>
          <w:rFonts w:ascii="Tahoma" w:hAnsi="Tahoma" w:cs="Tahoma"/>
          <w:b/>
          <w:bCs/>
          <w:color w:val="000000"/>
          <w:sz w:val="28"/>
          <w:szCs w:val="28"/>
          <w:u w:val="single"/>
          <w:bdr w:val="none" w:sz="0" w:space="0" w:color="auto" w:frame="1"/>
        </w:rPr>
        <w:t>Lm. PX. Ngô Tôn Huấn</w:t>
      </w:r>
    </w:p>
    <w:p w:rsidR="00A50292" w:rsidRDefault="00231E69" w:rsidP="00A50292">
      <w:pPr>
        <w:spacing w:after="120" w:line="240" w:lineRule="atLeast"/>
        <w:jc w:val="both"/>
        <w:textAlignment w:val="baseline"/>
        <w:rPr>
          <w:rFonts w:ascii="Tahoma" w:hAnsi="Tahoma" w:cs="Tahoma"/>
          <w:b/>
          <w:bCs/>
          <w:color w:val="000000"/>
          <w:sz w:val="32"/>
          <w:szCs w:val="32"/>
          <w:bdr w:val="none" w:sz="0" w:space="0" w:color="auto" w:frame="1"/>
          <w:shd w:val="clear" w:color="auto" w:fill="FAFAFA"/>
        </w:rPr>
      </w:pPr>
      <w:r>
        <w:rPr>
          <w:rFonts w:ascii="Tahoma" w:hAnsi="Tahoma" w:cs="Tahoma"/>
          <w:b/>
          <w:bCs/>
          <w:noProof/>
          <w:color w:val="000000"/>
          <w:sz w:val="32"/>
          <w:szCs w:val="32"/>
        </w:rPr>
        <mc:AlternateContent>
          <mc:Choice Requires="wps">
            <w:drawing>
              <wp:anchor distT="0" distB="0" distL="114300" distR="114300" simplePos="0" relativeHeight="251671552" behindDoc="1" locked="0" layoutInCell="1" allowOverlap="1">
                <wp:simplePos x="0" y="0"/>
                <wp:positionH relativeFrom="column">
                  <wp:posOffset>-121920</wp:posOffset>
                </wp:positionH>
                <wp:positionV relativeFrom="paragraph">
                  <wp:posOffset>213995</wp:posOffset>
                </wp:positionV>
                <wp:extent cx="5993130" cy="1742440"/>
                <wp:effectExtent l="40005" t="33020" r="34290" b="34290"/>
                <wp:wrapNone/>
                <wp:docPr id="3" name="Rectangle 8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3130" cy="1742440"/>
                        </a:xfrm>
                        <a:prstGeom prst="rect">
                          <a:avLst/>
                        </a:prstGeom>
                        <a:solidFill>
                          <a:srgbClr val="FFFFFF"/>
                        </a:solidFill>
                        <a:ln w="63500" cmpd="thickTh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1" o:spid="_x0000_s1026" style="position:absolute;margin-left:-9.6pt;margin-top:16.85pt;width:471.9pt;height:137.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" strokeweight="5pt">
                <v:stroke linestyle="thickThin"/>
                <v:shadow color="#868686"/>
              </v:rect>
            </w:pict>
          </mc:Fallback>
        </mc:AlternateContent>
      </w:r>
    </w:p>
    <w:p w:rsidR="00A50292" w:rsidRDefault="00A50292" w:rsidP="00A50292">
      <w:pPr>
        <w:spacing w:after="120" w:line="240" w:lineRule="atLeast"/>
        <w:jc w:val="both"/>
        <w:textAlignment w:val="baseline"/>
        <w:rPr>
          <w:rFonts w:ascii="Tahoma" w:hAnsi="Tahoma" w:cs="Tahoma"/>
          <w:b/>
          <w:bCs/>
          <w:color w:val="000000"/>
          <w:sz w:val="32"/>
          <w:szCs w:val="32"/>
          <w:bdr w:val="none" w:sz="0" w:space="0" w:color="auto" w:frame="1"/>
          <w:shd w:val="clear" w:color="auto" w:fill="FAFAFA"/>
        </w:rPr>
      </w:pPr>
      <w:r>
        <w:rPr>
          <w:rFonts w:ascii="Tahoma" w:hAnsi="Tahoma" w:cs="Tahoma"/>
          <w:b/>
          <w:bCs/>
          <w:color w:val="000000"/>
          <w:sz w:val="32"/>
          <w:szCs w:val="32"/>
          <w:bdr w:val="none" w:sz="0" w:space="0" w:color="auto" w:frame="1"/>
          <w:shd w:val="clear" w:color="auto" w:fill="FAFAFA"/>
        </w:rPr>
        <w:t xml:space="preserve">     </w:t>
      </w:r>
      <w:r w:rsidRPr="00AA1843">
        <w:rPr>
          <w:rFonts w:ascii="Tahoma" w:hAnsi="Tahoma" w:cs="Tahoma"/>
          <w:b/>
          <w:bCs/>
          <w:color w:val="000000"/>
          <w:sz w:val="32"/>
          <w:szCs w:val="32"/>
          <w:bdr w:val="none" w:sz="0" w:space="0" w:color="auto" w:frame="1"/>
          <w:shd w:val="clear" w:color="auto" w:fill="FAFAFA"/>
        </w:rPr>
        <w:t>Một giáo dân đi dự khóa Canh Tân Đặc</w:t>
      </w:r>
      <w:r>
        <w:rPr>
          <w:rFonts w:ascii="Tahoma" w:hAnsi="Tahoma" w:cs="Tahoma"/>
          <w:b/>
          <w:bCs/>
          <w:color w:val="000000"/>
          <w:sz w:val="32"/>
          <w:szCs w:val="32"/>
          <w:bdr w:val="none" w:sz="0" w:space="0" w:color="auto" w:frame="1"/>
          <w:shd w:val="clear" w:color="auto" w:fill="FAFAFA"/>
        </w:rPr>
        <w:t xml:space="preserve"> Sủng cho biết là có linh mục</w:t>
      </w:r>
      <w:r w:rsidRPr="00AA1843">
        <w:rPr>
          <w:rFonts w:ascii="Tahoma" w:hAnsi="Tahoma" w:cs="Tahoma"/>
          <w:b/>
          <w:bCs/>
          <w:color w:val="000000"/>
          <w:sz w:val="32"/>
          <w:szCs w:val="32"/>
          <w:bdr w:val="none" w:sz="0" w:space="0" w:color="auto" w:frame="1"/>
          <w:shd w:val="clear" w:color="auto" w:fill="FAFAFA"/>
        </w:rPr>
        <w:t xml:space="preserve"> kia - khi dâng lễ cho họ - đã cầu nguyện và hát bằng “tiếng lạ” không ai hiểu được. Câu hỏi được đặt ra là “tiếng lạ” mà linh mục kia nói là tiếng gì và linh mục có được phép nói tiếng gì ngoài ngôn ngữ phụng vụ hay không?</w:t>
      </w:r>
    </w:p>
    <w:p w:rsidR="00A50292" w:rsidRPr="00AA1843" w:rsidRDefault="00A50292" w:rsidP="00A50292">
      <w:pPr>
        <w:spacing w:after="120" w:line="240" w:lineRule="atLeast"/>
        <w:jc w:val="both"/>
        <w:textAlignment w:val="baseline"/>
        <w:rPr>
          <w:rFonts w:ascii="Tahoma" w:hAnsi="Tahoma" w:cs="Tahoma"/>
          <w:color w:val="000000"/>
          <w:sz w:val="32"/>
          <w:szCs w:val="32"/>
        </w:rPr>
      </w:pP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Tôi thực không hiểu một tí gì về nguồn gốc của loại “</w:t>
      </w:r>
      <w:r w:rsidRPr="00AA1843">
        <w:rPr>
          <w:rFonts w:ascii="Tahoma" w:hAnsi="Tahoma" w:cs="Tahoma"/>
          <w:b/>
          <w:bCs/>
          <w:color w:val="000000"/>
          <w:sz w:val="32"/>
          <w:szCs w:val="32"/>
          <w:bdr w:val="none" w:sz="0" w:space="0" w:color="auto" w:frame="1"/>
        </w:rPr>
        <w:t>tiếng lạ</w:t>
      </w:r>
      <w:r w:rsidR="0052268A">
        <w:rPr>
          <w:rFonts w:ascii="Tahoma" w:hAnsi="Tahoma" w:cs="Tahoma"/>
          <w:color w:val="000000"/>
          <w:sz w:val="32"/>
          <w:szCs w:val="32"/>
          <w:bdr w:val="none" w:sz="0" w:space="0" w:color="auto" w:frame="1"/>
        </w:rPr>
        <w:t>”</w:t>
      </w:r>
      <w:r w:rsidRPr="00AA1843">
        <w:rPr>
          <w:rFonts w:ascii="Tahoma" w:hAnsi="Tahoma" w:cs="Tahoma"/>
          <w:color w:val="000000"/>
          <w:sz w:val="32"/>
          <w:szCs w:val="32"/>
          <w:bdr w:val="none" w:sz="0" w:space="0" w:color="auto" w:frame="1"/>
        </w:rPr>
        <w:t xml:space="preserve"> này.</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Trước đây tôi đã có đôi lần viết về cái gọi là “ơn đặc sủng nói tiếng lạ và hiện tượng té ngã trong những buổi cầu nguyện canh tân đặc sủng” do một số linh mục đã và đang quảng bá để gây hoang mang cho giáo dân về những hiện tượng hay cảm xúc nhất thời của một vài tham dự viên trong những buổi cầu nguyện chữa lành đó.</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xml:space="preserve">     Nhưng trước hết, tôi xin nhấn mạnh lại một lần nữa ở đây là cầu xin ơn Chúa Thánh Linh là việc đạo đức rất tốt lành và tối cần thiết cho mọi thành phần dân Chúa trong Giáo Hội. Lý do là nếu ai muốn được thăng tiến trong đời sống thiêng liêng với đức tin mạnh mẽ và lòng yêu mến Chúa sâu đậm hơn thì chắc chắc phải có ơn phù trợ đặc biệt của Chúa Thánh Thần... Cách riêng, Giáo Hội cũng không thể chu toàn được sứ mệnh mà Chúa Giêsu đã trao phó trước khi Người về Trời là “Anh em hãy đi khắp nơi; làm cho muôn dân trở thành môn đệ. Rửa tội cho họ nhân danh Cha và Con và Thánh Thần..” (Mt 28:19). Có thể </w:t>
      </w:r>
      <w:r w:rsidR="00F2781C">
        <w:rPr>
          <w:noProof/>
        </w:rPr>
        <w:lastRenderedPageBreak/>
        <w:drawing>
          <wp:anchor distT="0" distB="0" distL="114300" distR="114300" simplePos="0" relativeHeight="251672576" behindDoc="0" locked="0" layoutInCell="1" allowOverlap="1">
            <wp:simplePos x="0" y="0"/>
            <wp:positionH relativeFrom="column">
              <wp:posOffset>2837815</wp:posOffset>
            </wp:positionH>
            <wp:positionV relativeFrom="paragraph">
              <wp:posOffset>118745</wp:posOffset>
            </wp:positionV>
            <wp:extent cx="2858135" cy="2411095"/>
            <wp:effectExtent l="19050" t="0" r="0" b="0"/>
            <wp:wrapSquare wrapText="bothSides"/>
            <wp:docPr id="892" name="Picture 892" descr="7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descr="7039"/>
                    <pic:cNvPicPr>
                      <a:picLocks noChangeAspect="1" noChangeArrowheads="1"/>
                    </pic:cNvPicPr>
                  </pic:nvPicPr>
                  <pic:blipFill>
                    <a:blip r:embed="rId43" cstate="print"/>
                    <a:srcRect/>
                    <a:stretch>
                      <a:fillRect/>
                    </a:stretch>
                  </pic:blipFill>
                  <pic:spPr bwMode="auto">
                    <a:xfrm>
                      <a:off x="0" y="0"/>
                      <a:ext cx="2858135" cy="2411095"/>
                    </a:xfrm>
                    <a:prstGeom prst="rect">
                      <a:avLst/>
                    </a:prstGeom>
                    <a:noFill/>
                    <a:ln w="9525">
                      <a:noFill/>
                      <a:miter lim="800000"/>
                      <a:headEnd/>
                      <a:tailEnd/>
                    </a:ln>
                  </pic:spPr>
                </pic:pic>
              </a:graphicData>
            </a:graphic>
          </wp:anchor>
        </w:drawing>
      </w:r>
      <w:r w:rsidRPr="00AA1843">
        <w:rPr>
          <w:rFonts w:ascii="Tahoma" w:hAnsi="Tahoma" w:cs="Tahoma"/>
          <w:color w:val="000000"/>
          <w:sz w:val="32"/>
          <w:szCs w:val="32"/>
          <w:bdr w:val="none" w:sz="0" w:space="0" w:color="auto" w:frame="1"/>
        </w:rPr>
        <w:t>nói chính Chúa Thánh Thần là động lực chính đã nâng đỡ, thánh hóa và hướng dẫn nên Giáo Hội mới có được khuôn mặt ngày một giống Chúa Kitô hơn như chúng ta thấy ngày nay, sau bao nhiêu thăng trầm theo dòng thời gian và yếu đuối của con người trong vai trò lãnh đạo và làm nhân chứng cho Chúa Kitô trong khi thi hành Sứ Vụ giữa trần gian.</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Vì thế mọi sáng kiến hay phong trào nào cổ võ việc cầu xin ơn Thánh Linh đều đáng được khuyến khích vì lợi ích thiêng liêng muốn tìm.</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Nhưng cầu nguyện để xin ơn soi sáng và phù trợ của Chúa Thánh Thần không thể đồng hóa với vài hình thức phù phiếm bề ngoài như té ngã, miệng lâm râm nói ú ớ những gì không ai hiểu được do một số linh mục đang “biểu diễn” trò ảo thuật này núp dưới danh nghĩa “canh tân đặc sủng” hay “tắm trong Thánh Thần” để mê hoặc một số giáo dân không am hiểu giáo lý đức tin ở một vài nơi bên trong và ngoài Việt</w:t>
      </w:r>
      <w:r w:rsidR="0052268A">
        <w:rPr>
          <w:rFonts w:ascii="Tahoma" w:hAnsi="Tahoma" w:cs="Tahoma"/>
          <w:color w:val="000000"/>
          <w:sz w:val="32"/>
          <w:szCs w:val="32"/>
          <w:bdr w:val="none" w:sz="0" w:space="0" w:color="auto" w:frame="1"/>
        </w:rPr>
        <w:t xml:space="preserve"> </w:t>
      </w:r>
      <w:r w:rsidRPr="00AA1843">
        <w:rPr>
          <w:rFonts w:ascii="Tahoma" w:hAnsi="Tahoma" w:cs="Tahoma"/>
          <w:color w:val="000000"/>
          <w:sz w:val="32"/>
          <w:szCs w:val="32"/>
          <w:bdr w:val="none" w:sz="0" w:space="0" w:color="auto" w:frame="1"/>
        </w:rPr>
        <w:t>Nam.</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Thật vậy, nếu ta thành tâm muốn chạy đến với Chúa Thánh Thành để xin Người ban ơn soi sáng, giúp ta canh tân đời sống thiêng liêng hầu được thêm đức tin, thêm lòng yêu mến Thiên Chúa thì chắc chắn Chúa Thánh Thần sẽ ban những ơn cụ thể khiến ta cảm thấy mạnh mẽ hơn trong đức tin, sốt mến hơn trong tâm tình yêu mến Thiên Chúa là Cha, đã yêu thương và cứu chuộc nhân loại nhờ Chúa Cứu Thế Giêsu Kitô, Đấng đã ban Thánh Thần cho các Tông Đồ sau khi Người từ cõi chết sống lại. ( x.Ga 20 :22). Đặc biệt trong Ngày Lễ Ngũ Tuần, Chúa Thánh Thần đã hiện xuống</w:t>
      </w:r>
      <w:r w:rsidR="00430114">
        <w:rPr>
          <w:rFonts w:ascii="Tahoma" w:hAnsi="Tahoma" w:cs="Tahoma"/>
          <w:color w:val="000000"/>
          <w:sz w:val="32"/>
          <w:szCs w:val="32"/>
          <w:bdr w:val="none" w:sz="0" w:space="0" w:color="auto" w:frame="1"/>
        </w:rPr>
        <w:t xml:space="preserve"> trên các Tông Đồ đang tụ họp cù</w:t>
      </w:r>
      <w:r w:rsidRPr="00AA1843">
        <w:rPr>
          <w:rFonts w:ascii="Tahoma" w:hAnsi="Tahoma" w:cs="Tahoma"/>
          <w:color w:val="000000"/>
          <w:sz w:val="32"/>
          <w:szCs w:val="32"/>
          <w:bdr w:val="none" w:sz="0" w:space="0" w:color="auto" w:frame="1"/>
        </w:rPr>
        <w:t>ng Mẹ Maria trong căn nhà đóng kín cửa vì sợ người Do Thái. Chúa Thánh Thần đã lấy hình lưỡi lửa đậu xuống trên mọi người đang có mặt trong nhà và “</w:t>
      </w:r>
      <w:r w:rsidRPr="00AA1843">
        <w:rPr>
          <w:rFonts w:ascii="Tahoma" w:hAnsi="Tahoma" w:cs="Tahoma"/>
          <w:b/>
          <w:bCs/>
          <w:color w:val="000000"/>
          <w:sz w:val="32"/>
          <w:szCs w:val="32"/>
          <w:bdr w:val="none" w:sz="0" w:space="0" w:color="auto" w:frame="1"/>
        </w:rPr>
        <w:t xml:space="preserve">ai nấy đều được tràn đầy </w:t>
      </w:r>
      <w:r w:rsidRPr="00AA1843">
        <w:rPr>
          <w:rFonts w:ascii="Tahoma" w:hAnsi="Tahoma" w:cs="Tahoma"/>
          <w:b/>
          <w:bCs/>
          <w:color w:val="000000"/>
          <w:sz w:val="32"/>
          <w:szCs w:val="32"/>
          <w:bdr w:val="none" w:sz="0" w:space="0" w:color="auto" w:frame="1"/>
        </w:rPr>
        <w:lastRenderedPageBreak/>
        <w:t>ơn Thánh Thần. Họ bắt đầu nói các</w:t>
      </w:r>
      <w:r w:rsidRPr="00AA1843">
        <w:rPr>
          <w:rFonts w:ascii="Tahoma" w:hAnsi="Tahoma" w:cs="Tahoma"/>
          <w:color w:val="000000"/>
          <w:sz w:val="32"/>
          <w:szCs w:val="32"/>
          <w:bdr w:val="none" w:sz="0" w:space="0" w:color="auto" w:frame="1"/>
        </w:rPr>
        <w:t> </w:t>
      </w:r>
      <w:r w:rsidRPr="00AA1843">
        <w:rPr>
          <w:rFonts w:ascii="Tahoma" w:hAnsi="Tahoma" w:cs="Tahoma"/>
          <w:b/>
          <w:bCs/>
          <w:color w:val="000000"/>
          <w:sz w:val="32"/>
          <w:szCs w:val="32"/>
          <w:bdr w:val="none" w:sz="0" w:space="0" w:color="auto" w:frame="1"/>
        </w:rPr>
        <w:t>thứ tiếng khác, tùy khả năng Thánh Thần ban cho</w:t>
      </w:r>
      <w:r w:rsidRPr="00AA1843">
        <w:rPr>
          <w:rFonts w:ascii="Tahoma" w:hAnsi="Tahoma" w:cs="Tahoma"/>
          <w:color w:val="000000"/>
          <w:sz w:val="32"/>
          <w:szCs w:val="32"/>
          <w:bdr w:val="none" w:sz="0" w:space="0" w:color="auto" w:frame="1"/>
        </w:rPr>
        <w:t>” </w:t>
      </w:r>
      <w:r w:rsidRPr="0052268A">
        <w:rPr>
          <w:rFonts w:ascii="Tahoma" w:hAnsi="Tahoma" w:cs="Tahoma"/>
          <w:bCs/>
          <w:color w:val="000000"/>
          <w:sz w:val="32"/>
          <w:szCs w:val="32"/>
          <w:bdr w:val="none" w:sz="0" w:space="0" w:color="auto" w:frame="1"/>
        </w:rPr>
        <w:t>(Cv 2: 1-4</w:t>
      </w:r>
      <w:r w:rsidRPr="00AA1843">
        <w:rPr>
          <w:rFonts w:ascii="Tahoma" w:hAnsi="Tahoma" w:cs="Tahoma"/>
          <w:color w:val="000000"/>
          <w:sz w:val="32"/>
          <w:szCs w:val="32"/>
          <w:bdr w:val="none" w:sz="0" w:space="0" w:color="auto" w:frame="1"/>
        </w:rPr>
        <w:t>)</w:t>
      </w:r>
      <w:r w:rsidR="0052268A">
        <w:rPr>
          <w:rFonts w:ascii="Tahoma" w:hAnsi="Tahoma" w:cs="Tahoma"/>
          <w:color w:val="000000"/>
          <w:sz w:val="32"/>
          <w:szCs w:val="32"/>
          <w:bdr w:val="none" w:sz="0" w:space="0" w:color="auto" w:frame="1"/>
        </w:rPr>
        <w:t>.</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Nhưng các thứ tiếng lạ mà các Tông Đồ nói được nhờ ơn Chúa Thánh Thần là các ngôn ngữ của dân Pác-thia, Mê-đi-a, Ê-lam, Mê-xô-pô-ta-mia, Guiđê, Ca-pa-đô-kia, Pontô, Axia, Phy-gia, Pamphylia, Ai cập, và những người từ Libya và Roma đến.. Nhưng kỳ lạ thay, các dân này đều hiểu các Tông Đồ nói tiếng riêng của họ khi nghe các ngài rao giảng danh Thánh Chúa Kitô cho họ. (x.</w:t>
      </w:r>
      <w:r w:rsidR="00A50A0E">
        <w:rPr>
          <w:rFonts w:ascii="Tahoma" w:hAnsi="Tahoma" w:cs="Tahoma"/>
          <w:color w:val="000000"/>
          <w:sz w:val="32"/>
          <w:szCs w:val="32"/>
          <w:bdr w:val="none" w:sz="0" w:space="0" w:color="auto" w:frame="1"/>
        </w:rPr>
        <w:t xml:space="preserve"> </w:t>
      </w:r>
      <w:r w:rsidR="00FF6C66">
        <w:rPr>
          <w:rFonts w:ascii="Tahoma" w:hAnsi="Tahoma" w:cs="Tahoma"/>
          <w:color w:val="000000"/>
          <w:sz w:val="32"/>
          <w:szCs w:val="32"/>
          <w:bdr w:val="none" w:sz="0" w:space="0" w:color="auto" w:frame="1"/>
        </w:rPr>
        <w:t>Sđd 2:</w:t>
      </w:r>
      <w:r w:rsidRPr="00AA1843">
        <w:rPr>
          <w:rFonts w:ascii="Tahoma" w:hAnsi="Tahoma" w:cs="Tahoma"/>
          <w:color w:val="000000"/>
          <w:sz w:val="32"/>
          <w:szCs w:val="32"/>
          <w:bdr w:val="none" w:sz="0" w:space="0" w:color="auto" w:frame="1"/>
        </w:rPr>
        <w:t>5-12).</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Đấy là sự lạ lùng nhãn tiền mà các dân khác nhau về ngôn ngữ, p</w:t>
      </w:r>
      <w:r w:rsidR="002C19B7">
        <w:rPr>
          <w:rFonts w:ascii="Tahoma" w:hAnsi="Tahoma" w:cs="Tahoma"/>
          <w:color w:val="000000"/>
          <w:sz w:val="32"/>
          <w:szCs w:val="32"/>
          <w:bdr w:val="none" w:sz="0" w:space="0" w:color="auto" w:frame="1"/>
        </w:rPr>
        <w:t>hong tục và văn hóa đã chứng kiế</w:t>
      </w:r>
      <w:r w:rsidRPr="00AA1843">
        <w:rPr>
          <w:rFonts w:ascii="Tahoma" w:hAnsi="Tahoma" w:cs="Tahoma"/>
          <w:color w:val="000000"/>
          <w:sz w:val="32"/>
          <w:szCs w:val="32"/>
          <w:bdr w:val="none" w:sz="0" w:space="0" w:color="auto" w:frame="1"/>
        </w:rPr>
        <w:t>n khi nghe các Tông Đồ là người Do Thái mà lại nói được các ngôn ngữ riêng của họ. Như thế “tiếng lạ” mà Thánh Thần ban cho các Tông Đồ không phải những tiếng </w:t>
      </w:r>
      <w:r w:rsidRPr="00AA1843">
        <w:rPr>
          <w:rFonts w:ascii="Tahoma" w:hAnsi="Tahoma" w:cs="Tahoma"/>
          <w:b/>
          <w:bCs/>
          <w:color w:val="000000"/>
          <w:sz w:val="32"/>
          <w:szCs w:val="32"/>
          <w:bdr w:val="none" w:sz="0" w:space="0" w:color="auto" w:frame="1"/>
        </w:rPr>
        <w:t>“ú ớ”</w:t>
      </w:r>
      <w:r w:rsidRPr="00AA1843">
        <w:rPr>
          <w:rFonts w:ascii="Tahoma" w:hAnsi="Tahoma" w:cs="Tahoma"/>
          <w:color w:val="000000"/>
          <w:sz w:val="32"/>
          <w:szCs w:val="32"/>
          <w:bdr w:val="none" w:sz="0" w:space="0" w:color="auto" w:frame="1"/>
        </w:rPr>
        <w:t> không ai hiểu được như có người biểu diễn hay bị mê hoặc trong các buổi “chữa lành” đã làm như mê sảng và nói ú ớ, nói những gì mà chính người nói và người nghe cũng không hiểu được.!</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Như vậy, câu hỏi được đặt ra là tại sao Chúa Thánh Thần lại làm một việc vô lý như vậy? </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Người ban ơn nói tiếng lạ thì ai có khả năng giải thích tiếng lạ này? Và nếu Người làm việc vô lý hay tại người ta đã mạo danh Ngài để bịa đặt ra trò “nói tiếng lạ” để mê hoặc những người yếu bóng vía tin trò phù phép thiếu căn bản đức tin lành mạnh này?</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Đức tin chân chính và trưởng thành đòi hỏi tín hữu phải loại bỏ những gì không phù hợp với đức tin và giáo lý của Giáo Hội. Đó là tin Chúa Thánh Thần là Thần Khí của Thiên Chúa (God’s Spirit) là Đấng Bảo Trợ (Advocate), và, là Thần Chân Lý (Spirit </w:t>
      </w:r>
      <w:r w:rsidRPr="00AA1843">
        <w:rPr>
          <w:rFonts w:ascii="Tahoma" w:hAnsi="Tahoma" w:cs="Tahoma"/>
          <w:color w:val="000000"/>
          <w:sz w:val="32"/>
          <w:szCs w:val="32"/>
          <w:bdr w:val="none" w:sz="0" w:space="0" w:color="auto" w:frame="1"/>
          <w:shd w:val="clear" w:color="auto" w:fill="FAFAFA"/>
        </w:rPr>
        <w:t>of truth)</w:t>
      </w:r>
      <w:r w:rsidR="008119BF">
        <w:rPr>
          <w:rFonts w:ascii="Tahoma" w:hAnsi="Tahoma" w:cs="Tahoma"/>
          <w:color w:val="000000"/>
          <w:sz w:val="32"/>
          <w:szCs w:val="32"/>
          <w:bdr w:val="none" w:sz="0" w:space="0" w:color="auto" w:frame="1"/>
          <w:shd w:val="clear" w:color="auto" w:fill="FAFAFA"/>
        </w:rPr>
        <w:t xml:space="preserve">, </w:t>
      </w:r>
      <w:r w:rsidRPr="00AA1843">
        <w:rPr>
          <w:rFonts w:ascii="Tahoma" w:hAnsi="Tahoma" w:cs="Tahoma"/>
          <w:color w:val="000000"/>
          <w:sz w:val="32"/>
          <w:szCs w:val="32"/>
          <w:bdr w:val="none" w:sz="0" w:space="0" w:color="auto" w:frame="1"/>
          <w:shd w:val="clear" w:color="auto" w:fill="FAFAFA"/>
        </w:rPr>
        <w:t>vì như Chúa Giêsu đã nói với các Tông Đồ là “</w:t>
      </w:r>
      <w:r w:rsidR="008119BF">
        <w:rPr>
          <w:rFonts w:ascii="Tahoma" w:hAnsi="Tahoma" w:cs="Tahoma"/>
          <w:color w:val="000000"/>
          <w:sz w:val="32"/>
          <w:szCs w:val="32"/>
          <w:bdr w:val="none" w:sz="0" w:space="0" w:color="auto" w:frame="1"/>
          <w:shd w:val="clear" w:color="auto" w:fill="FAFAFA"/>
        </w:rPr>
        <w:t>k</w:t>
      </w:r>
      <w:r w:rsidRPr="00AA1843">
        <w:rPr>
          <w:rFonts w:ascii="Tahoma" w:hAnsi="Tahoma" w:cs="Tahoma"/>
          <w:color w:val="000000"/>
          <w:sz w:val="32"/>
          <w:szCs w:val="32"/>
          <w:bdr w:val="none" w:sz="0" w:space="0" w:color="auto" w:frame="1"/>
          <w:shd w:val="clear" w:color="auto" w:fill="FAFAFA"/>
        </w:rPr>
        <w:t xml:space="preserve">hi Người đến, Người sẽ </w:t>
      </w:r>
      <w:r w:rsidR="008119BF">
        <w:rPr>
          <w:rFonts w:ascii="Tahoma" w:hAnsi="Tahoma" w:cs="Tahoma"/>
          <w:color w:val="000000"/>
          <w:sz w:val="32"/>
          <w:szCs w:val="32"/>
          <w:bdr w:val="none" w:sz="0" w:space="0" w:color="auto" w:frame="1"/>
          <w:shd w:val="clear" w:color="auto" w:fill="FAFAFA"/>
        </w:rPr>
        <w:t>dẫn anh em tới sự thật toàn vẹn</w:t>
      </w:r>
      <w:r w:rsidRPr="00AA1843">
        <w:rPr>
          <w:rFonts w:ascii="Tahoma" w:hAnsi="Tahoma" w:cs="Tahoma"/>
          <w:color w:val="000000"/>
          <w:sz w:val="32"/>
          <w:szCs w:val="32"/>
          <w:bdr w:val="none" w:sz="0" w:space="0" w:color="auto" w:frame="1"/>
          <w:shd w:val="clear" w:color="auto" w:fill="FAFAFA"/>
        </w:rPr>
        <w:t>” (Ga 16: 13)</w:t>
      </w:r>
      <w:r w:rsidR="008119BF">
        <w:rPr>
          <w:rFonts w:ascii="Tahoma" w:hAnsi="Tahoma" w:cs="Tahoma"/>
          <w:color w:val="000000"/>
          <w:sz w:val="32"/>
          <w:szCs w:val="32"/>
          <w:bdr w:val="none" w:sz="0" w:space="0" w:color="auto" w:frame="1"/>
          <w:shd w:val="clear" w:color="auto" w:fill="FAFAFA"/>
        </w:rPr>
        <w:t>.</w:t>
      </w:r>
      <w:r w:rsidRPr="00AA1843">
        <w:rPr>
          <w:rFonts w:ascii="Tahoma" w:hAnsi="Tahoma" w:cs="Tahoma"/>
          <w:color w:val="000000"/>
          <w:sz w:val="32"/>
          <w:szCs w:val="32"/>
          <w:bdr w:val="none" w:sz="0" w:space="0" w:color="auto" w:frame="1"/>
        </w:rPr>
        <w:t xml:space="preserve"> Vậy nếu Thần Khí sự Thật đến mà lại nói những gì không ai hiểu được thì ích lợi gì cho người nghe để biết canh tân đời sống thiêng liêng của mình cho phù hợp với ý muốn và đường lối của Thiên chúa? </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lastRenderedPageBreak/>
        <w:t>     Mặt khác, cho dù Chúa Thánh Thần có ban ơn “nói tiếng lạ” cho ai, thì phải có người hiểu để cắt nghĩa lại cho người không hiểu được tiếng lạ đó chứ? Như vậy, nếu linh mục hay tham dự viên những buổi “cầu nguyện chữa lành” kia mà nói được “tiếng lạ” của Thánh Linh thì ai là người cắt nghĩa cho họ và cho những ai nghe họ “</w:t>
      </w:r>
      <w:r w:rsidR="00AA4780">
        <w:rPr>
          <w:rFonts w:ascii="Tahoma" w:hAnsi="Tahoma" w:cs="Tahoma"/>
          <w:color w:val="000000"/>
          <w:sz w:val="32"/>
          <w:szCs w:val="32"/>
          <w:bdr w:val="none" w:sz="0" w:space="0" w:color="auto" w:frame="1"/>
        </w:rPr>
        <w:t>ú</w:t>
      </w:r>
      <w:r w:rsidRPr="00AA1843">
        <w:rPr>
          <w:rFonts w:ascii="Tahoma" w:hAnsi="Tahoma" w:cs="Tahoma"/>
          <w:color w:val="000000"/>
          <w:sz w:val="32"/>
          <w:szCs w:val="32"/>
          <w:bdr w:val="none" w:sz="0" w:space="0" w:color="auto" w:frame="1"/>
        </w:rPr>
        <w:t xml:space="preserve"> ớ” trong những dịp đó.???</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Nếu nói mà không hiểu thì ích gì cho ai về mặt thiêng liêng? Chắc chắn một điều là Chúa Thánh Thần không bao giờ phán dạy ai điều gì mà người đó lại không hiểu được ý của Người. Chúa là Thần Chân lý, là Đấng an ủi dịu hiền, nên ai tha thiết cầu xin Chúa thì Ngài sẽ ban ơn soi sáng trong tâm hồn cách cụ thể để người cầu xin có thể cảm nghiệm ơn phù trợ của Chúa. Nghĩa là không khi nào Chúa lại nói “ú ớ” với ai để chính người đó và ai nghe người đó cũng không hiểu mình nói gì. </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Trong thư gửi tín hữu Cô-rin-tô, Thánh Phaolô có nói đến những người được Thần Khí ban cho ơn nói tiên tri hay nói các thứ tiếng lạ, (1Cr 12: 10) nhưng chắc chắn “các thứ tiếng lạ” mà Thánh Phaolô nói ở đây không phải những tiếng “ú, ớ” của những ai ảo tưởng được Thần Khí ban cho ơn nói tiếng lạ, mà chắc họ đã tự bịa ra những tiếng “ú ớ” không ai hiểu được đó mà thôi. Các tiếng lạ mà Thánh Phaolô nói đến phải là các ngôn ngữ loài người mà trong Ngày Lễ Ngũ Tuần, Chúa Thánh Thần đã ban cho các Tông Đồ của Chúa Giêsu vốn là những người ít học thức, nhưng đã được Thần Khí mở miệng cho nói các tiếng của các sắc dân đang sống ở Jerusalem thời đó. Họ đã kinh ngạc khi nghe các Tông Đồ nói các tiếng của riêng họ và hiểu được những gì các Tông Đồ muốn rao truyền cho họ nhân danh Chúa Kitô.</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Nói rõ hơn, Chúa Thánh Thần không hề nói với ngôn ngữ nào mà con người không hiểu được. Ngôn ngữ của Ngài là ngôn ngữ của chân lý, của tình thương của an ủi dịu hiền, nên khi đến với bất cứ ai, thì tiếng nói của Ngài cũng được người ta cảm nhận cách rõ rệt.</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xml:space="preserve">     Về câu hỏi linh mục khi dâng Thánh lễ có được phép nói gì ngoài những qui đinh chữ Đỏ (Rubric) trong Nghi Thức Lễ </w:t>
      </w:r>
      <w:r w:rsidRPr="00AA1843">
        <w:rPr>
          <w:rFonts w:ascii="Tahoma" w:hAnsi="Tahoma" w:cs="Tahoma"/>
          <w:color w:val="000000"/>
          <w:sz w:val="32"/>
          <w:szCs w:val="32"/>
          <w:bdr w:val="none" w:sz="0" w:space="0" w:color="auto" w:frame="1"/>
        </w:rPr>
        <w:lastRenderedPageBreak/>
        <w:t>Rôma, xin khẳng định là linh mục không được phép nói gì mà giáo dân tham dự Thánh Lễ không hiểu được, trừ trường hợp Thánh Lễ được cử hành bằng tiếng Latinh. Khi cử hành bằng các ngôn ngữ khác theo nghi thức mới cho phép cử hành Thánh</w:t>
      </w:r>
      <w:r w:rsidR="00EC32E2">
        <w:rPr>
          <w:rFonts w:ascii="Tahoma" w:hAnsi="Tahoma" w:cs="Tahoma"/>
          <w:color w:val="000000"/>
          <w:sz w:val="32"/>
          <w:szCs w:val="32"/>
          <w:bdr w:val="none" w:sz="0" w:space="0" w:color="auto" w:frame="1"/>
        </w:rPr>
        <w:t xml:space="preserve"> lễ bằng các ngôn ngữ của các tí</w:t>
      </w:r>
      <w:bookmarkStart w:id="1" w:name="_GoBack"/>
      <w:bookmarkEnd w:id="1"/>
      <w:r w:rsidRPr="00AA1843">
        <w:rPr>
          <w:rFonts w:ascii="Tahoma" w:hAnsi="Tahoma" w:cs="Tahoma"/>
          <w:color w:val="000000"/>
          <w:sz w:val="32"/>
          <w:szCs w:val="32"/>
          <w:bdr w:val="none" w:sz="0" w:space="0" w:color="auto" w:frame="1"/>
        </w:rPr>
        <w:t>n hữu thì tuyệt đối không linh mục nào được thêm bớt hay “ú ớ” nói những gì mà giáo dân không hiểu được.</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Đây chắc chắn là sự phóng túng (fantaisie) khi cử hành phụng vụ thánh, cụ thể là Thánh Lễ Misa mà mọi linh mục đều được mong đợi (expected) cử hành đúng theo nghi thức đã qui định kể cả ngôn ngữ được phép sử dụng.</w:t>
      </w:r>
    </w:p>
    <w:p w:rsidR="00A50292" w:rsidRDefault="00A50292" w:rsidP="00A63333">
      <w:pPr>
        <w:spacing w:after="240" w:line="240" w:lineRule="atLeast"/>
        <w:jc w:val="both"/>
        <w:textAlignment w:val="baseline"/>
        <w:rPr>
          <w:rFonts w:ascii="Tahoma" w:hAnsi="Tahoma" w:cs="Tahoma"/>
          <w:color w:val="000000"/>
          <w:sz w:val="32"/>
          <w:szCs w:val="32"/>
          <w:bdr w:val="none" w:sz="0" w:space="0" w:color="auto" w:frame="1"/>
          <w:shd w:val="clear" w:color="auto" w:fill="FAFAFA"/>
        </w:rPr>
      </w:pPr>
      <w:r w:rsidRPr="00AA1843">
        <w:rPr>
          <w:rFonts w:ascii="Tahoma" w:hAnsi="Tahoma" w:cs="Tahoma"/>
          <w:color w:val="000000"/>
          <w:sz w:val="32"/>
          <w:szCs w:val="32"/>
          <w:bdr w:val="none" w:sz="0" w:space="0" w:color="auto" w:frame="1"/>
        </w:rPr>
        <w:t>     Do đó, ai tự ý ú ớ trong Thánh lễ là vi phạm luật phụng vụ như qui</w:t>
      </w:r>
      <w:r w:rsidR="00FE4D8A">
        <w:rPr>
          <w:rFonts w:ascii="Tahoma" w:hAnsi="Tahoma" w:cs="Tahoma"/>
          <w:color w:val="000000"/>
          <w:sz w:val="32"/>
          <w:szCs w:val="32"/>
          <w:bdr w:val="none" w:sz="0" w:space="0" w:color="auto" w:frame="1"/>
        </w:rPr>
        <w:t xml:space="preserve"> định trong Nghi Thức Lễ Roma (</w:t>
      </w:r>
      <w:r w:rsidRPr="00AA1843">
        <w:rPr>
          <w:rFonts w:ascii="Tahoma" w:hAnsi="Tahoma" w:cs="Tahoma"/>
          <w:color w:val="000000"/>
          <w:sz w:val="32"/>
          <w:szCs w:val="32"/>
          <w:bdr w:val="none" w:sz="0" w:space="0" w:color="auto" w:frame="1"/>
        </w:rPr>
        <w:t>Roman Rite).</w:t>
      </w:r>
    </w:p>
    <w:p w:rsidR="00A63333" w:rsidRDefault="00A50292" w:rsidP="00A63333">
      <w:pPr>
        <w:spacing w:after="240" w:line="240" w:lineRule="atLeast"/>
        <w:jc w:val="both"/>
        <w:textAlignment w:val="baseline"/>
        <w:rPr>
          <w:rFonts w:ascii="Tahoma" w:hAnsi="Tahoma" w:cs="Tahoma"/>
          <w:color w:val="000000"/>
          <w:sz w:val="32"/>
          <w:szCs w:val="32"/>
          <w:bdr w:val="none" w:sz="0" w:space="0" w:color="auto" w:frame="1"/>
        </w:rPr>
      </w:pPr>
      <w:r w:rsidRPr="00AA1843">
        <w:rPr>
          <w:rFonts w:ascii="Tahoma" w:hAnsi="Tahoma" w:cs="Tahoma"/>
          <w:color w:val="000000"/>
          <w:sz w:val="32"/>
          <w:szCs w:val="32"/>
          <w:bdr w:val="none" w:sz="0" w:space="0" w:color="auto" w:frame="1"/>
        </w:rPr>
        <w:t>     Tóm lại, không thể quảng bá cho ơn Thánh linh bằng những hình thức phi giáo lý đức tin và luật phụng vụ gây hoang mang cho giáo dân.</w:t>
      </w:r>
    </w:p>
    <w:p w:rsidR="00A63333" w:rsidRDefault="00231E69" w:rsidP="00A63333">
      <w:pPr>
        <w:spacing w:after="240" w:line="240" w:lineRule="atLeast"/>
        <w:jc w:val="both"/>
        <w:textAlignment w:val="baseline"/>
        <w:rPr>
          <w:rFonts w:ascii="Tahoma" w:hAnsi="Tahoma" w:cs="Tahoma"/>
          <w:color w:val="000000"/>
          <w:sz w:val="32"/>
          <w:szCs w:val="32"/>
          <w:bdr w:val="none" w:sz="0" w:space="0" w:color="auto" w:frame="1"/>
        </w:rPr>
      </w:pPr>
      <w:r>
        <w:rPr>
          <w:rFonts w:ascii="Tahoma" w:hAnsi="Tahoma" w:cs="Tahoma"/>
          <w:noProof/>
          <w:color w:val="000000"/>
          <w:sz w:val="32"/>
          <w:szCs w:val="32"/>
        </w:rPr>
        <mc:AlternateContent>
          <mc:Choice Requires="wps">
            <w:drawing>
              <wp:anchor distT="0" distB="0" distL="114300" distR="114300" simplePos="0" relativeHeight="251673600" behindDoc="1" locked="0" layoutInCell="1" allowOverlap="1">
                <wp:simplePos x="0" y="0"/>
                <wp:positionH relativeFrom="column">
                  <wp:posOffset>-171450</wp:posOffset>
                </wp:positionH>
                <wp:positionV relativeFrom="paragraph">
                  <wp:posOffset>121285</wp:posOffset>
                </wp:positionV>
                <wp:extent cx="6165850" cy="4201160"/>
                <wp:effectExtent l="38100" t="35560" r="34925" b="40005"/>
                <wp:wrapNone/>
                <wp:docPr id="2" name="Rectangle 8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5850" cy="4201160"/>
                        </a:xfrm>
                        <a:prstGeom prst="rect">
                          <a:avLst/>
                        </a:prstGeom>
                        <a:solidFill>
                          <a:srgbClr val="FFFFFF"/>
                        </a:solidFill>
                        <a:ln w="63500" cmpd="thickTh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3" o:spid="_x0000_s1026" style="position:absolute;margin-left:-13.5pt;margin-top:9.55pt;width:485.5pt;height:330.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" strokeweight="5pt">
                <v:stroke linestyle="thickThin"/>
                <v:shadow color="#868686"/>
              </v:rect>
            </w:pict>
          </mc:Fallback>
        </mc:AlternateContent>
      </w:r>
    </w:p>
    <w:p w:rsidR="00A63333" w:rsidRPr="00A63333" w:rsidRDefault="00A63333" w:rsidP="00A63333">
      <w:pPr>
        <w:spacing w:after="120"/>
        <w:jc w:val="both"/>
        <w:rPr>
          <w:rFonts w:ascii="Tahoma" w:hAnsi="Tahoma" w:cs="Tahoma"/>
          <w:b/>
          <w:sz w:val="32"/>
          <w:szCs w:val="32"/>
        </w:rPr>
      </w:pPr>
      <w:r>
        <w:rPr>
          <w:rFonts w:ascii="Tahoma" w:hAnsi="Tahoma" w:cs="Tahoma"/>
          <w:sz w:val="32"/>
          <w:szCs w:val="32"/>
        </w:rPr>
        <w:t xml:space="preserve">     </w:t>
      </w:r>
      <w:r w:rsidRPr="00A63333">
        <w:rPr>
          <w:rFonts w:ascii="Tahoma" w:hAnsi="Tahoma" w:cs="Tahoma"/>
          <w:b/>
          <w:sz w:val="32"/>
          <w:szCs w:val="32"/>
        </w:rPr>
        <w:t xml:space="preserve">Cộng Đoàn Lòng Chúa Thương Xót (CĐ LCTX) Tổng GP Sài Gòn xin chân thành cám ơn: </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CĐ LCTX các giáo xứ trong hạt Xóm Mới</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CĐ LCTX các giáo xứ trong hạt Tân Sơn Nhì</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CĐ LCTX các giáo xứ trong hạt Gia Định</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CĐ LCTX các giáo xứ trong hạt Gò Vấp</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CĐ LCTX giáo xứ An Lạc</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Anh Tâm ở giáo phận Xuân Lộc</w:t>
      </w:r>
    </w:p>
    <w:p w:rsidR="00A63333" w:rsidRPr="00A63333" w:rsidRDefault="00FE4D8A" w:rsidP="00A63333">
      <w:pPr>
        <w:spacing w:after="120"/>
        <w:jc w:val="both"/>
        <w:rPr>
          <w:rFonts w:ascii="Tahoma" w:hAnsi="Tahoma" w:cs="Tahoma"/>
          <w:b/>
          <w:sz w:val="32"/>
          <w:szCs w:val="32"/>
        </w:rPr>
      </w:pPr>
      <w:r>
        <w:rPr>
          <w:rFonts w:ascii="Tahoma" w:hAnsi="Tahoma" w:cs="Tahoma"/>
          <w:b/>
          <w:sz w:val="32"/>
          <w:szCs w:val="32"/>
        </w:rPr>
        <w:t xml:space="preserve">     </w:t>
      </w:r>
      <w:r w:rsidR="00A63333" w:rsidRPr="00A63333">
        <w:rPr>
          <w:rFonts w:ascii="Tahoma" w:hAnsi="Tahoma" w:cs="Tahoma"/>
          <w:b/>
          <w:sz w:val="32"/>
          <w:szCs w:val="32"/>
        </w:rPr>
        <w:t xml:space="preserve">- Gia đình chị Ánh ở giáo xứ Chợ Đũi </w:t>
      </w:r>
    </w:p>
    <w:p w:rsidR="00A63333" w:rsidRPr="00A63333" w:rsidRDefault="00A63333" w:rsidP="00A63333">
      <w:pPr>
        <w:spacing w:after="120"/>
        <w:jc w:val="both"/>
        <w:rPr>
          <w:rFonts w:ascii="Tahoma" w:hAnsi="Tahoma" w:cs="Tahoma"/>
          <w:b/>
          <w:sz w:val="32"/>
          <w:szCs w:val="32"/>
        </w:rPr>
      </w:pPr>
      <w:r w:rsidRPr="00A63333">
        <w:rPr>
          <w:rFonts w:ascii="Tahoma" w:hAnsi="Tahoma" w:cs="Tahoma"/>
          <w:b/>
          <w:sz w:val="32"/>
          <w:szCs w:val="32"/>
        </w:rPr>
        <w:t xml:space="preserve">     Đã giúp đỡ và đồng hành cùng chúng tôi trong chuyến bác ái Mùa Vọng 2013 tại </w:t>
      </w:r>
      <w:r w:rsidR="00D93A47">
        <w:rPr>
          <w:rFonts w:ascii="Tahoma" w:hAnsi="Tahoma" w:cs="Tahoma"/>
          <w:b/>
          <w:sz w:val="32"/>
          <w:szCs w:val="32"/>
        </w:rPr>
        <w:t xml:space="preserve">GP Đà-lạt, </w:t>
      </w:r>
      <w:r w:rsidRPr="00A63333">
        <w:rPr>
          <w:rFonts w:ascii="Tahoma" w:hAnsi="Tahoma" w:cs="Tahoma"/>
          <w:b/>
          <w:sz w:val="32"/>
          <w:szCs w:val="32"/>
        </w:rPr>
        <w:t>Lâm Đồng.</w:t>
      </w:r>
    </w:p>
    <w:p w:rsidR="00A63333" w:rsidRPr="003E3C65" w:rsidRDefault="00A63333" w:rsidP="00A63333">
      <w:pPr>
        <w:spacing w:after="120"/>
        <w:jc w:val="both"/>
        <w:rPr>
          <w:rFonts w:ascii="Tahoma" w:hAnsi="Tahoma" w:cs="Tahoma"/>
          <w:sz w:val="32"/>
          <w:szCs w:val="32"/>
        </w:rPr>
      </w:pPr>
      <w:r w:rsidRPr="00A63333">
        <w:rPr>
          <w:rFonts w:ascii="Tahoma" w:hAnsi="Tahoma" w:cs="Tahoma"/>
          <w:b/>
          <w:sz w:val="32"/>
          <w:szCs w:val="32"/>
        </w:rPr>
        <w:t xml:space="preserve">     Nguyện xin </w:t>
      </w:r>
      <w:r w:rsidR="00842646">
        <w:rPr>
          <w:rFonts w:ascii="Tahoma" w:hAnsi="Tahoma" w:cs="Tahoma"/>
          <w:b/>
          <w:sz w:val="32"/>
          <w:szCs w:val="32"/>
        </w:rPr>
        <w:t xml:space="preserve">Thiên </w:t>
      </w:r>
      <w:r w:rsidRPr="00A63333">
        <w:rPr>
          <w:rFonts w:ascii="Tahoma" w:hAnsi="Tahoma" w:cs="Tahoma"/>
          <w:b/>
          <w:sz w:val="32"/>
          <w:szCs w:val="32"/>
        </w:rPr>
        <w:t xml:space="preserve">Chúa </w:t>
      </w:r>
      <w:r w:rsidR="00842646">
        <w:rPr>
          <w:rFonts w:ascii="Tahoma" w:hAnsi="Tahoma" w:cs="Tahoma"/>
          <w:b/>
          <w:sz w:val="32"/>
          <w:szCs w:val="32"/>
        </w:rPr>
        <w:t xml:space="preserve">ban muôn ơn lành cho </w:t>
      </w:r>
      <w:r w:rsidRPr="00A63333">
        <w:rPr>
          <w:rFonts w:ascii="Tahoma" w:hAnsi="Tahoma" w:cs="Tahoma"/>
          <w:b/>
          <w:sz w:val="32"/>
          <w:szCs w:val="32"/>
        </w:rPr>
        <w:t>Quý vị.</w:t>
      </w:r>
    </w:p>
    <w:p w:rsidR="00A63333" w:rsidRPr="003E3C65" w:rsidRDefault="00A63333" w:rsidP="00A63333">
      <w:pPr>
        <w:spacing w:after="120"/>
        <w:rPr>
          <w:rFonts w:ascii="Tahoma" w:hAnsi="Tahoma" w:cs="Tahoma"/>
          <w:sz w:val="32"/>
          <w:szCs w:val="32"/>
        </w:rPr>
      </w:pPr>
    </w:p>
    <w:p w:rsidR="00842646" w:rsidRDefault="00842646" w:rsidP="007D50A6">
      <w:pPr>
        <w:spacing w:after="100"/>
        <w:jc w:val="both"/>
        <w:rPr>
          <w:b/>
          <w:color w:val="C00000"/>
          <w:u w:val="single"/>
        </w:rPr>
      </w:pPr>
    </w:p>
    <w:p w:rsidR="00EF45CE" w:rsidRDefault="00EF45CE" w:rsidP="007D50A6">
      <w:pPr>
        <w:spacing w:after="100"/>
        <w:jc w:val="both"/>
        <w:rPr>
          <w:b/>
          <w:color w:val="C00000"/>
          <w:u w:val="single"/>
        </w:rPr>
      </w:pPr>
      <w:r w:rsidRPr="00EF45CE">
        <w:rPr>
          <w:b/>
          <w:color w:val="C00000"/>
          <w:u w:val="single"/>
        </w:rPr>
        <w:lastRenderedPageBreak/>
        <w:t>PHÒNG MẠCH MIỄN PHÍ</w:t>
      </w:r>
      <w:r w:rsidR="005E5999" w:rsidRPr="00EF45CE">
        <w:rPr>
          <w:b/>
          <w:color w:val="C00000"/>
          <w:u w:val="single"/>
        </w:rPr>
        <w:t xml:space="preserve">     </w:t>
      </w:r>
    </w:p>
    <w:p w:rsidR="00EF45CE" w:rsidRPr="00EF45CE" w:rsidRDefault="002C19B7" w:rsidP="00EF45CE">
      <w:pPr>
        <w:shd w:val="clear" w:color="auto" w:fill="FFFFFF"/>
        <w:spacing w:after="120"/>
        <w:jc w:val="center"/>
        <w:rPr>
          <w:rFonts w:ascii="Tahoma" w:hAnsi="Tahoma" w:cs="Tahoma"/>
          <w:color w:val="000000"/>
          <w:sz w:val="32"/>
          <w:szCs w:val="32"/>
        </w:rPr>
      </w:pPr>
      <w:r>
        <w:rPr>
          <w:rFonts w:ascii="Tahoma" w:hAnsi="Tahoma" w:cs="Tahoma"/>
          <w:noProof/>
          <w:color w:val="000000"/>
          <w:sz w:val="32"/>
          <w:szCs w:val="32"/>
        </w:rPr>
        <w:pict>
          <v:shape id="_x0000_s1914" type="#_x0000_t136" style="position:absolute;left:0;text-align:left;margin-left:16.1pt;margin-top:.3pt;width:420pt;height:45.85pt;z-index:251670528" fillcolor="#00b050" strokecolor="#002060">
            <v:shadow on="t" color="#b2b2b2" opacity="52429f" offset="3pt"/>
            <v:textpath style="font-family:&quot;Times New Roman&quot;;font-weight:bold;v-text-kern:t" trim="t" fitpath="t" string="30 cách ngăn ngừa và trị ung thư"/>
          </v:shape>
        </w:pict>
      </w:r>
    </w:p>
    <w:p w:rsidR="00EF45CE" w:rsidRPr="00EF45CE" w:rsidRDefault="00EF45CE" w:rsidP="00EF45CE">
      <w:pPr>
        <w:shd w:val="clear" w:color="auto" w:fill="FFFFFF"/>
        <w:spacing w:after="120"/>
        <w:jc w:val="both"/>
        <w:rPr>
          <w:rFonts w:ascii="Tahoma" w:hAnsi="Tahoma" w:cs="Tahoma"/>
          <w:color w:val="000000"/>
          <w:sz w:val="32"/>
          <w:szCs w:val="32"/>
        </w:rPr>
      </w:pPr>
      <w:r w:rsidRPr="00EF45CE">
        <w:rPr>
          <w:rFonts w:ascii="Tahoma" w:hAnsi="Tahoma" w:cs="Tahoma"/>
          <w:color w:val="000000"/>
          <w:sz w:val="32"/>
          <w:szCs w:val="32"/>
        </w:rPr>
        <w:t>  </w:t>
      </w:r>
    </w:p>
    <w:p w:rsidR="00EF45CE" w:rsidRPr="00EF45CE" w:rsidRDefault="00EF45CE" w:rsidP="00EF45CE">
      <w:pPr>
        <w:shd w:val="clear" w:color="auto" w:fill="FFFFFF"/>
        <w:spacing w:after="120"/>
        <w:jc w:val="both"/>
        <w:rPr>
          <w:rFonts w:ascii="Tahoma" w:hAnsi="Tahoma" w:cs="Tahoma"/>
          <w:b/>
          <w:bCs/>
          <w:iCs/>
          <w:color w:val="000000"/>
          <w:sz w:val="32"/>
          <w:szCs w:val="32"/>
        </w:rPr>
      </w:pPr>
      <w:r w:rsidRPr="00EF45CE">
        <w:rPr>
          <w:rFonts w:ascii="Tahoma" w:hAnsi="Tahoma" w:cs="Tahoma"/>
          <w:color w:val="000000"/>
          <w:sz w:val="32"/>
          <w:szCs w:val="32"/>
        </w:rPr>
        <w:t> </w:t>
      </w:r>
      <w:r>
        <w:rPr>
          <w:rFonts w:ascii="Tahoma" w:hAnsi="Tahoma" w:cs="Tahoma"/>
          <w:color w:val="000000"/>
          <w:sz w:val="32"/>
          <w:szCs w:val="32"/>
        </w:rPr>
        <w:t xml:space="preserve">   </w:t>
      </w:r>
      <w:r w:rsidRPr="00EF45CE">
        <w:rPr>
          <w:rFonts w:ascii="Tahoma" w:hAnsi="Tahoma" w:cs="Tahoma"/>
          <w:b/>
          <w:bCs/>
          <w:iCs/>
          <w:color w:val="000000"/>
          <w:sz w:val="32"/>
          <w:szCs w:val="32"/>
        </w:rPr>
        <w:t>Mỗi năm, cả thế giới phát hiện 10 triệu trường hợp ung thư (UT), nhưng theo Tổ chức y tế thế giới ước tính đến năm 2020 có khoảng 15 triệu, tăng 50%, nếu chúng ta không tích cực “hành động”. Hầu hết các chứng UT có thể biết trước, thay đổi cách sống có thể làm giảm nguy cơ. Đây là “tế cấp tam thập điều” để ngăn ngừa UT</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  1. Một nghiên cứu của Phần lan thấy rằng</w:t>
      </w:r>
      <w:r w:rsidRPr="00EF45CE">
        <w:rPr>
          <w:rFonts w:ascii="Tahoma" w:hAnsi="Tahoma" w:cs="Tahoma"/>
          <w:b/>
          <w:bCs/>
          <w:color w:val="000000"/>
          <w:sz w:val="32"/>
          <w:szCs w:val="32"/>
        </w:rPr>
        <w:t> quá trình lên men</w:t>
      </w:r>
      <w:r w:rsidRPr="00EF45CE">
        <w:rPr>
          <w:rFonts w:ascii="Tahoma" w:hAnsi="Tahoma" w:cs="Tahoma"/>
          <w:color w:val="000000"/>
          <w:sz w:val="32"/>
          <w:szCs w:val="32"/>
        </w:rPr>
        <w:t> có liên quan tới việc dưa bắp cải (sauerkraut, của Đức) sản sinh các hợp chất kháng UT – kể cả ITC, indole và sulforaphane. Để giảm lượng sodium, hãy rửa dưa muối trước khi ăn.</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 2. </w:t>
      </w:r>
      <w:r w:rsidRPr="00EF45CE">
        <w:rPr>
          <w:rFonts w:ascii="Tahoma" w:hAnsi="Tahoma" w:cs="Tahoma"/>
          <w:b/>
          <w:bCs/>
          <w:color w:val="000000"/>
          <w:sz w:val="32"/>
          <w:szCs w:val="32"/>
        </w:rPr>
        <w:t>Ăn bông cải (broccoli), nhưng nên hấp hoặc chưng </w:t>
      </w:r>
      <w:r w:rsidRPr="00EF45CE">
        <w:rPr>
          <w:rFonts w:ascii="Tahoma" w:hAnsi="Tahoma" w:cs="Tahoma"/>
          <w:color w:val="000000"/>
          <w:sz w:val="32"/>
          <w:szCs w:val="32"/>
        </w:rPr>
        <w:t>chứ đừng nấu bằng lò vi-ba. Bông cải là “siêu thực phẩm ngăn ngừa UT, nên ăn thường xuyên. Tuy nhiên, nghiên cứu của Tây ban nha thấy rằng bông cải nấu bằng lò vi-ba làm giảm 97 % flavonoid (chất kháng UT). Do đó nên luộc, hấp, chưng, trộn hoặc ăn sống.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3. Ăn món trộn với </w:t>
      </w:r>
      <w:r w:rsidRPr="00EF45CE">
        <w:rPr>
          <w:rFonts w:ascii="Tahoma" w:hAnsi="Tahoma" w:cs="Tahoma"/>
          <w:b/>
          <w:bCs/>
          <w:color w:val="000000"/>
          <w:sz w:val="32"/>
          <w:szCs w:val="32"/>
        </w:rPr>
        <w:t>dầu hạnh nhân (brazil nut)</w:t>
      </w:r>
      <w:r w:rsidRPr="00EF45CE">
        <w:rPr>
          <w:rFonts w:ascii="Tahoma" w:hAnsi="Tahoma" w:cs="Tahoma"/>
          <w:color w:val="000000"/>
          <w:sz w:val="32"/>
          <w:szCs w:val="32"/>
        </w:rPr>
        <w:t> vì chất selenium giúp ngăn chặn quá trình phát triển tế bào UT và “điều chỉnh” AND. Nghiên cứu của ĐH Harvard ở hơn 1.000 người đàn ông (bị UT tiền liệt tuyến) cho thấy rằng những người có mức selenium cao thì giảm phát triển bệnh 48% trong 13 năm kế tiếp so với những đàn ông có mức selenium thấp. Nghiên cứu trong 5 năm, ĐH Cornell và ĐH Arizona thấy rằng lượng 200mg selenium mỗi ngày (tương đương 2 hạt hạnh nhân Brazil) giúp giảm 63% UT tiền liệt tuyến, giảm 58% UT trực tràng, 46% bướu phổi ác tính, và giảm 39% hấu hết các loại UT gây tử vong.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 4. Bổ sung </w:t>
      </w:r>
      <w:r w:rsidRPr="00EF45CE">
        <w:rPr>
          <w:rFonts w:ascii="Tahoma" w:hAnsi="Tahoma" w:cs="Tahoma"/>
          <w:b/>
          <w:bCs/>
          <w:color w:val="000000"/>
          <w:sz w:val="32"/>
          <w:szCs w:val="32"/>
        </w:rPr>
        <w:t>calcium và vitamin D</w:t>
      </w:r>
      <w:r w:rsidRPr="00EF45CE">
        <w:rPr>
          <w:rFonts w:ascii="Tahoma" w:hAnsi="Tahoma" w:cs="Tahoma"/>
          <w:color w:val="000000"/>
          <w:sz w:val="32"/>
          <w:szCs w:val="32"/>
        </w:rPr>
        <w:t xml:space="preserve">. Nghiên cứu của Trường Thuốc Dartmouth cho thấy rằng việc bổ sung này làm giảm </w:t>
      </w:r>
      <w:r w:rsidRPr="00EF45CE">
        <w:rPr>
          <w:rFonts w:ascii="Tahoma" w:hAnsi="Tahoma" w:cs="Tahoma"/>
          <w:color w:val="000000"/>
          <w:sz w:val="32"/>
          <w:szCs w:val="32"/>
        </w:rPr>
        <w:lastRenderedPageBreak/>
        <w:t>polyp đại tràng (nguy cơ gây UT) ở những người dễ phát triển bệnh này.</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 5. Hãy thêm</w:t>
      </w:r>
      <w:r w:rsidRPr="00EF45CE">
        <w:rPr>
          <w:rFonts w:ascii="Tahoma" w:hAnsi="Tahoma" w:cs="Tahoma"/>
          <w:b/>
          <w:bCs/>
          <w:color w:val="000000"/>
          <w:sz w:val="32"/>
          <w:szCs w:val="32"/>
        </w:rPr>
        <w:t> tỏi</w:t>
      </w:r>
      <w:r w:rsidRPr="00EF45CE">
        <w:rPr>
          <w:rFonts w:ascii="Tahoma" w:hAnsi="Tahoma" w:cs="Tahoma"/>
          <w:color w:val="000000"/>
          <w:sz w:val="32"/>
          <w:szCs w:val="32"/>
        </w:rPr>
        <w:t> vào món ăn. Tỏi chứa sulfur khả dĩ kích thích sức đề kháng UT tự nhiên của hệ miên nhiễm  và có thể ngăn ngừa ung bướu. Các nghiên cứu đã cho thấy rằng tỏi có thể làm giảm UT bao tử  khoảng 12%.</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 6. Phi 2 nhánh tỏi đâp giập với 2 muỗng dầu ôliu, rồi trộn với </w:t>
      </w:r>
      <w:r w:rsidRPr="00EF45CE">
        <w:rPr>
          <w:rFonts w:ascii="Tahoma" w:hAnsi="Tahoma" w:cs="Tahoma"/>
          <w:b/>
          <w:bCs/>
          <w:color w:val="000000"/>
          <w:sz w:val="32"/>
          <w:szCs w:val="32"/>
        </w:rPr>
        <w:t>cà chua</w:t>
      </w:r>
      <w:r w:rsidRPr="00EF45CE">
        <w:rPr>
          <w:rFonts w:ascii="Tahoma" w:hAnsi="Tahoma" w:cs="Tahoma"/>
          <w:color w:val="000000"/>
          <w:sz w:val="32"/>
          <w:szCs w:val="32"/>
        </w:rPr>
        <w:t> và dùng với mì sợi. Chất lycopene (có trong cà chua) giúp đề kháng UT đại tràng, UT tiền liệt tuyến và UT bàng quang. Dầu ôliu giúp cơ thể hấp thu lycopene, còn mì sợi (giàu chất xơ) giúp giảm nguy cơ UT đại tràng.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7. Mỗi tuần, nên mua </w:t>
      </w:r>
      <w:r w:rsidRPr="00EF45CE">
        <w:rPr>
          <w:rFonts w:ascii="Tahoma" w:hAnsi="Tahoma" w:cs="Tahoma"/>
          <w:b/>
          <w:bCs/>
          <w:color w:val="000000"/>
          <w:sz w:val="32"/>
          <w:szCs w:val="32"/>
        </w:rPr>
        <w:t>dưa đỏ (c</w:t>
      </w:r>
      <w:r w:rsidRPr="00EF45CE">
        <w:rPr>
          <w:rFonts w:ascii="Tahoma" w:hAnsi="Tahoma" w:cs="Tahoma"/>
          <w:color w:val="000000"/>
          <w:sz w:val="32"/>
          <w:szCs w:val="32"/>
        </w:rPr>
        <w:t>antaloupe) về xắt miếng và cho vào tủ lạnh để ăn dần mỗi sáng. Dưa đỏ giàu carotenoid – loại hóa chất thực vật làm giảm nguy cơ UT phổi.</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8. Trộn nửa chén trái </w:t>
      </w:r>
      <w:r w:rsidRPr="00EF45CE">
        <w:rPr>
          <w:rFonts w:ascii="Tahoma" w:hAnsi="Tahoma" w:cs="Tahoma"/>
          <w:b/>
          <w:bCs/>
          <w:color w:val="000000"/>
          <w:sz w:val="32"/>
          <w:szCs w:val="32"/>
        </w:rPr>
        <w:t>việt quất (blueberry)</w:t>
      </w:r>
      <w:r w:rsidRPr="00EF45CE">
        <w:rPr>
          <w:rFonts w:ascii="Tahoma" w:hAnsi="Tahoma" w:cs="Tahoma"/>
          <w:color w:val="000000"/>
          <w:sz w:val="32"/>
          <w:szCs w:val="32"/>
        </w:rPr>
        <w:t> với bột ngũ cốc dùng mỗi sáng. Việt quất giàu chất chống ôxít hóa. Chính chất chống ôxít hóa làm trung hòa các căn nguyên tự do làm tổn hại tế bào và gây bệnh.</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9. </w:t>
      </w:r>
      <w:r w:rsidRPr="00EF45CE">
        <w:rPr>
          <w:rFonts w:ascii="Tahoma" w:hAnsi="Tahoma" w:cs="Tahoma"/>
          <w:b/>
          <w:bCs/>
          <w:color w:val="000000"/>
          <w:sz w:val="32"/>
          <w:szCs w:val="32"/>
        </w:rPr>
        <w:t>A-ti-xô </w:t>
      </w:r>
      <w:r w:rsidRPr="00EF45CE">
        <w:rPr>
          <w:rFonts w:ascii="Tahoma" w:hAnsi="Tahoma" w:cs="Tahoma"/>
          <w:color w:val="000000"/>
          <w:sz w:val="32"/>
          <w:szCs w:val="32"/>
        </w:rPr>
        <w:t>giàu silymarin – chất chống ôxít hóa khả dĩ chống UT da. Loại này dễ an và ngon. Có thể luộc hoặc hấp khoảng 30-45 phút thì mềm.</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10. Thịt nướng ăn ngon miệng nhưng nó chứa nhiều hóa chất gây UT. Viện nghiên cứu UT Mỹ thấy rằng thịt ướp nước sốt và nướng thì giúp giảm tạo ra loại hóa chất như vậy. </w:t>
      </w:r>
      <w:r w:rsidRPr="00EF45CE">
        <w:rPr>
          <w:rFonts w:ascii="Tahoma" w:hAnsi="Tahoma" w:cs="Tahoma"/>
          <w:b/>
          <w:bCs/>
          <w:color w:val="000000"/>
          <w:sz w:val="32"/>
          <w:szCs w:val="32"/>
        </w:rPr>
        <w:t>Nên luộc thịt rồi nướng.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11. Nghiên cứu cho thấy rằng những đàn ông uống</w:t>
      </w:r>
      <w:r w:rsidRPr="00EF45CE">
        <w:rPr>
          <w:rFonts w:ascii="Tahoma" w:hAnsi="Tahoma" w:cs="Tahoma"/>
          <w:b/>
          <w:bCs/>
          <w:color w:val="000000"/>
          <w:sz w:val="32"/>
          <w:szCs w:val="32"/>
        </w:rPr>
        <w:t> 8 ly nước lớn </w:t>
      </w:r>
      <w:r w:rsidRPr="00EF45CE">
        <w:rPr>
          <w:rFonts w:ascii="Tahoma" w:hAnsi="Tahoma" w:cs="Tahoma"/>
          <w:color w:val="000000"/>
          <w:sz w:val="32"/>
          <w:szCs w:val="32"/>
        </w:rPr>
        <w:t>mỗi ngày giúp giảm nguy cơ UT bàng quang được 50%. Phụ nữ uống nước nhiều giúp ngăn ngừa UT đại tràng khoảng 45%.</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12. Hãy có thói quen uống trà. </w:t>
      </w:r>
      <w:r w:rsidRPr="00EF45CE">
        <w:rPr>
          <w:rFonts w:ascii="Tahoma" w:hAnsi="Tahoma" w:cs="Tahoma"/>
          <w:b/>
          <w:bCs/>
          <w:color w:val="000000"/>
          <w:sz w:val="32"/>
          <w:szCs w:val="32"/>
        </w:rPr>
        <w:t>Trà xanh</w:t>
      </w:r>
      <w:r w:rsidRPr="00EF45CE">
        <w:rPr>
          <w:rFonts w:ascii="Tahoma" w:hAnsi="Tahoma" w:cs="Tahoma"/>
          <w:color w:val="000000"/>
          <w:sz w:val="32"/>
          <w:szCs w:val="32"/>
        </w:rPr>
        <w:t> được đánh giá cao ở Á châu hằng ngàn năm qua.Tây phương nghiên cứu mới đây cho thấy trà đề kháng nhiều loại UT, kể cả bệnh tim. Một số khoa học gia tin rằng một loại hóa chất trong trà là EGGG có thể là một trong các hợp chất kháng UT mạnh nhất được phát hiện từ trước tới nay.</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lastRenderedPageBreak/>
        <w:t>13. Hãy </w:t>
      </w:r>
      <w:r w:rsidRPr="00EF45CE">
        <w:rPr>
          <w:rFonts w:ascii="Tahoma" w:hAnsi="Tahoma" w:cs="Tahoma"/>
          <w:b/>
          <w:bCs/>
          <w:color w:val="000000"/>
          <w:sz w:val="32"/>
          <w:szCs w:val="32"/>
        </w:rPr>
        <w:t>uống một chút bia,</w:t>
      </w:r>
      <w:r w:rsidRPr="00EF45CE">
        <w:rPr>
          <w:rFonts w:ascii="Tahoma" w:hAnsi="Tahoma" w:cs="Tahoma"/>
          <w:color w:val="000000"/>
          <w:sz w:val="32"/>
          <w:szCs w:val="32"/>
        </w:rPr>
        <w:t> đừng uống nhiều.. Bia đề kháng vi khuẩn</w:t>
      </w:r>
      <w:r w:rsidRPr="00EF45CE">
        <w:rPr>
          <w:rFonts w:ascii="Tahoma" w:hAnsi="Tahoma" w:cs="Tahoma"/>
          <w:i/>
          <w:iCs/>
          <w:color w:val="000000"/>
          <w:sz w:val="32"/>
          <w:szCs w:val="32"/>
        </w:rPr>
        <w:t>Helicobacter pylori</w:t>
      </w:r>
      <w:r w:rsidRPr="00EF45CE">
        <w:rPr>
          <w:rFonts w:ascii="Tahoma" w:hAnsi="Tahoma" w:cs="Tahoma"/>
          <w:color w:val="000000"/>
          <w:sz w:val="32"/>
          <w:szCs w:val="32"/>
        </w:rPr>
        <w:t>, loại gây ung bướu khả dĩ dẫn đến UT bao tử. Uống bia, rượu nhiều có thể gây UT vú, miệng, họng, thực quản và gan.</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14. Các nhà nghiên cứu Úc dân Canada và thấy rằng những người ăn từ 4 phần </w:t>
      </w:r>
      <w:r w:rsidRPr="00EF45CE">
        <w:rPr>
          <w:rFonts w:ascii="Tahoma" w:hAnsi="Tahoma" w:cs="Tahoma"/>
          <w:b/>
          <w:bCs/>
          <w:color w:val="000000"/>
          <w:sz w:val="32"/>
          <w:szCs w:val="32"/>
        </w:rPr>
        <w:t>cá hồi</w:t>
      </w:r>
      <w:r w:rsidRPr="00EF45CE">
        <w:rPr>
          <w:rFonts w:ascii="Tahoma" w:hAnsi="Tahoma" w:cs="Tahoma"/>
          <w:color w:val="000000"/>
          <w:sz w:val="32"/>
          <w:szCs w:val="32"/>
        </w:rPr>
        <w:t> trở lên mỗi tuần thì giảm gần 1/3 nguy cơ bệnh bạch cầu. Các nghiên cứu khác cho thấy việc ăn cá có mỡ (cá hồi, cá thu, cá bơn, cá mòi và cá ngừ - kể cả tôm, sò) thì giảm nguy cơ UT tử cung ở phụ nữ. Omega-3 có trong cá rất có lợi cho sức khỏe và kỳ diệu!</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15. Nên bổ sung </w:t>
      </w:r>
      <w:r w:rsidRPr="00EF45CE">
        <w:rPr>
          <w:rFonts w:ascii="Tahoma" w:hAnsi="Tahoma" w:cs="Tahoma"/>
          <w:b/>
          <w:bCs/>
          <w:color w:val="000000"/>
          <w:sz w:val="32"/>
          <w:szCs w:val="32"/>
        </w:rPr>
        <w:t>viên đa vitamin </w:t>
      </w:r>
      <w:r w:rsidRPr="00EF45CE">
        <w:rPr>
          <w:rFonts w:ascii="Tahoma" w:hAnsi="Tahoma" w:cs="Tahoma"/>
          <w:color w:val="000000"/>
          <w:sz w:val="32"/>
          <w:szCs w:val="32"/>
        </w:rPr>
        <w:t>mỗi sáng. Nhiều nghiên cứu cho thấy rằng vitamin và khoáng chất khả dĩ cải thiện hệ miễn nhiễm và giúp ngăn ngừa nhiều chứng UT.</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16. Mỗi ngày </w:t>
      </w:r>
      <w:r w:rsidRPr="00EF45CE">
        <w:rPr>
          <w:rFonts w:ascii="Tahoma" w:hAnsi="Tahoma" w:cs="Tahoma"/>
          <w:b/>
          <w:bCs/>
          <w:color w:val="000000"/>
          <w:sz w:val="32"/>
          <w:szCs w:val="32"/>
        </w:rPr>
        <w:t>phơi nắng sáng 15</w:t>
      </w:r>
      <w:r w:rsidRPr="00EF45CE">
        <w:rPr>
          <w:rFonts w:ascii="Tahoma" w:hAnsi="Tahoma" w:cs="Tahoma"/>
          <w:color w:val="000000"/>
          <w:sz w:val="32"/>
          <w:szCs w:val="32"/>
        </w:rPr>
        <w:t> phút để làm khỏe xương. Ánh nắng chứa nhiều vitamin D tự nhiên rất cần cho cơ thể. Nghiên cứu cho thấy rằng thiếu vitamin D có thể làm tăng nguy cơ mắc nhiều chứng UT nhưUT vú, đại tràng, tiền liệt tuyến, buồng trứng, bao tử, loãng xương, tiểu đường, đa ngạch kết (xơ cứng) và cao huyết áp. Nhưng nên tránh ánh nắng gắt, vì nó có thể gây UT da. Cũng có thể bổ sung vitamin D.</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17. Cắt đôi </w:t>
      </w:r>
      <w:r w:rsidRPr="00EF45CE">
        <w:rPr>
          <w:rFonts w:ascii="Tahoma" w:hAnsi="Tahoma" w:cs="Tahoma"/>
          <w:b/>
          <w:bCs/>
          <w:color w:val="000000"/>
          <w:sz w:val="32"/>
          <w:szCs w:val="32"/>
        </w:rPr>
        <w:t>trái kiwi </w:t>
      </w:r>
      <w:r w:rsidRPr="00EF45CE">
        <w:rPr>
          <w:rFonts w:ascii="Tahoma" w:hAnsi="Tahoma" w:cs="Tahoma"/>
          <w:color w:val="000000"/>
          <w:sz w:val="32"/>
          <w:szCs w:val="32"/>
        </w:rPr>
        <w:t>và múc phần “thịt” mà ăn. Trái kiwi chứa chất chống ôxít giúp ngăn ngừa UT. </w:t>
      </w:r>
      <w:r w:rsidRPr="00EF45CE">
        <w:rPr>
          <w:rFonts w:ascii="Tahoma" w:hAnsi="Tahoma" w:cs="Tahoma"/>
          <w:color w:val="000000"/>
          <w:sz w:val="32"/>
          <w:szCs w:val="32"/>
          <w:lang w:val="fr-FR"/>
        </w:rPr>
        <w:t>Nó còn chứa vitamin C, vitamin E, lutein và đồng.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18. Cẩn thận khi quan hệ tình dục. Có thể đề phòng bằng cách dùng bao cao-su để ngăn ngừa lây nhiễm papillomavirus (HPV), loại virus này có thể gây UT cổ tử cung.</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19. </w:t>
      </w:r>
      <w:r w:rsidRPr="00EF45CE">
        <w:rPr>
          <w:rFonts w:ascii="Tahoma" w:hAnsi="Tahoma" w:cs="Tahoma"/>
          <w:b/>
          <w:bCs/>
          <w:color w:val="000000"/>
          <w:sz w:val="32"/>
          <w:szCs w:val="32"/>
        </w:rPr>
        <w:t>Giảm ăn mở động vật. </w:t>
      </w:r>
      <w:r w:rsidRPr="00EF45CE">
        <w:rPr>
          <w:rFonts w:ascii="Tahoma" w:hAnsi="Tahoma" w:cs="Tahoma"/>
          <w:color w:val="000000"/>
          <w:sz w:val="32"/>
          <w:szCs w:val="32"/>
        </w:rPr>
        <w:t>Nghiên cứu của ĐH Yale cho thấy rằng các phụ nữ ăn nhiều mỡ động vật có nguy cơ 70% bị bạch cầu, ăn nhiều chất béo bão hòa tăng nguy cơ là 90%. Do đó nên ăn ít chất béo động vật, thay vào đó nên dùng dầu thực vật và dầu cá.</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20.</w:t>
      </w:r>
      <w:r w:rsidRPr="00EF45CE">
        <w:rPr>
          <w:rFonts w:ascii="Tahoma" w:hAnsi="Tahoma" w:cs="Tahoma"/>
          <w:b/>
          <w:bCs/>
          <w:color w:val="000000"/>
          <w:sz w:val="32"/>
          <w:szCs w:val="32"/>
        </w:rPr>
        <w:t> Nho</w:t>
      </w:r>
      <w:r w:rsidRPr="00EF45CE">
        <w:rPr>
          <w:rFonts w:ascii="Tahoma" w:hAnsi="Tahoma" w:cs="Tahoma"/>
          <w:color w:val="000000"/>
          <w:sz w:val="32"/>
          <w:szCs w:val="32"/>
        </w:rPr>
        <w:t> chứa nhiều hợp chất resveratrol giúp đề kháng UT, ăn nho chứ đừng uống rượu nho, vì rượu làm tăng nguy cơ UT vú ở phụ nữ. Nho có khả năng làm mạnh hệ miễn nhiễm.</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21. </w:t>
      </w:r>
      <w:r w:rsidRPr="00EF45CE">
        <w:rPr>
          <w:rFonts w:ascii="Tahoma" w:hAnsi="Tahoma" w:cs="Tahoma"/>
          <w:b/>
          <w:bCs/>
          <w:color w:val="000000"/>
          <w:sz w:val="32"/>
          <w:szCs w:val="32"/>
        </w:rPr>
        <w:t>Hành tươi </w:t>
      </w:r>
      <w:r w:rsidRPr="00EF45CE">
        <w:rPr>
          <w:rFonts w:ascii="Tahoma" w:hAnsi="Tahoma" w:cs="Tahoma"/>
          <w:color w:val="000000"/>
          <w:sz w:val="32"/>
          <w:szCs w:val="32"/>
        </w:rPr>
        <w:t>tốt cho sức khỏe vì nó khả dĩ chống UT tiền liệt tuyến khoảng 50%. Ăn sống tốt hơn nhúng tái hay nấu chín.</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lastRenderedPageBreak/>
        <w:t>22. Hằng ngày nên dùng</w:t>
      </w:r>
      <w:r w:rsidRPr="00EF45CE">
        <w:rPr>
          <w:rFonts w:ascii="Tahoma" w:hAnsi="Tahoma" w:cs="Tahoma"/>
          <w:b/>
          <w:bCs/>
          <w:color w:val="000000"/>
          <w:sz w:val="32"/>
          <w:szCs w:val="32"/>
        </w:rPr>
        <w:t> nước chanh. </w:t>
      </w:r>
      <w:r w:rsidRPr="00EF45CE">
        <w:rPr>
          <w:rFonts w:ascii="Tahoma" w:hAnsi="Tahoma" w:cs="Tahoma"/>
          <w:color w:val="000000"/>
          <w:sz w:val="32"/>
          <w:szCs w:val="32"/>
        </w:rPr>
        <w:t>Các nhà nghiên cứu Úc thấy rằng chanh có khả năng làm giảm UT miệng, họng và bao tử.</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23. Sau bữa tối nên</w:t>
      </w:r>
      <w:r w:rsidRPr="00EF45CE">
        <w:rPr>
          <w:rFonts w:ascii="Tahoma" w:hAnsi="Tahoma" w:cs="Tahoma"/>
          <w:b/>
          <w:bCs/>
          <w:color w:val="000000"/>
          <w:sz w:val="32"/>
          <w:szCs w:val="32"/>
        </w:rPr>
        <w:t> đi dạo 30 phút</w:t>
      </w:r>
      <w:r w:rsidRPr="00EF45CE">
        <w:rPr>
          <w:rFonts w:ascii="Tahoma" w:hAnsi="Tahoma" w:cs="Tahoma"/>
          <w:color w:val="000000"/>
          <w:sz w:val="32"/>
          <w:szCs w:val="32"/>
        </w:rPr>
        <w:t>. Theo nghiên cứu của Trung tâm Nghiên cứu Ung thư Fred Hutchinson ở Seattle, hoạt động này giúp giảm nguy cơ UT vú. Đi bộ giúp điều chỉnh mức estrogen (hormone gây UT vú) và giảm cân hiệu quả.</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bCs/>
          <w:color w:val="000000"/>
          <w:sz w:val="32"/>
          <w:szCs w:val="32"/>
        </w:rPr>
        <w:t>24.</w:t>
      </w:r>
      <w:r w:rsidRPr="00EF45CE">
        <w:rPr>
          <w:rFonts w:ascii="Tahoma" w:hAnsi="Tahoma" w:cs="Tahoma"/>
          <w:b/>
          <w:bCs/>
          <w:color w:val="000000"/>
          <w:sz w:val="32"/>
          <w:szCs w:val="32"/>
        </w:rPr>
        <w:t xml:space="preserve"> Dùng thực phẩm hữu cơ,</w:t>
      </w:r>
      <w:r w:rsidRPr="00EF45CE">
        <w:rPr>
          <w:rFonts w:ascii="Tahoma" w:hAnsi="Tahoma" w:cs="Tahoma"/>
          <w:color w:val="000000"/>
          <w:sz w:val="32"/>
          <w:szCs w:val="32"/>
        </w:rPr>
        <w:t> vì chúng không có thuốc trừ sâu hoặc thuốc tăng trưởng. Cả 2 loại thuốc này đều có thể làm tổn thương tế bào và gây UT.</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25. </w:t>
      </w:r>
      <w:r w:rsidRPr="00EF45CE">
        <w:rPr>
          <w:rFonts w:ascii="Tahoma" w:hAnsi="Tahoma" w:cs="Tahoma"/>
          <w:b/>
          <w:bCs/>
          <w:color w:val="000000"/>
          <w:sz w:val="32"/>
          <w:szCs w:val="32"/>
        </w:rPr>
        <w:t>Cây bồ công anh</w:t>
      </w:r>
      <w:r w:rsidRPr="00EF45CE">
        <w:rPr>
          <w:rFonts w:ascii="Tahoma" w:hAnsi="Tahoma" w:cs="Tahoma"/>
          <w:color w:val="000000"/>
          <w:sz w:val="32"/>
          <w:szCs w:val="32"/>
        </w:rPr>
        <w:t> (dandelion) có thể làm giảm nguy cơ UT.</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26. Tự giặt ủi quần áo </w:t>
      </w:r>
      <w:r w:rsidRPr="00EF45CE">
        <w:rPr>
          <w:rFonts w:ascii="Tahoma" w:hAnsi="Tahoma" w:cs="Tahoma"/>
          <w:b/>
          <w:bCs/>
          <w:color w:val="000000"/>
          <w:sz w:val="32"/>
          <w:szCs w:val="32"/>
        </w:rPr>
        <w:t>không dùng máy sấy khô.</w:t>
      </w:r>
      <w:r w:rsidRPr="00EF45CE">
        <w:rPr>
          <w:rFonts w:ascii="Tahoma" w:hAnsi="Tahoma" w:cs="Tahoma"/>
          <w:color w:val="000000"/>
          <w:sz w:val="32"/>
          <w:szCs w:val="32"/>
        </w:rPr>
        <w:t> Nhiều loại máy sấy khô (Dry cleaning) dùng hóa chất perc</w:t>
      </w:r>
      <w:r w:rsidRPr="00EF45CE">
        <w:rPr>
          <w:rFonts w:ascii="Tahoma" w:hAnsi="Tahoma" w:cs="Tahoma"/>
          <w:color w:val="000000"/>
          <w:sz w:val="32"/>
          <w:szCs w:val="32"/>
        </w:rPr>
        <w:br/>
        <w:t>(perchloroethylene), chất này có thể gây tổn hại thận, gan và UT. Đừng lạm dụng ly nhựa uống nước hằng ngày hoặc đựng đồ ăn bằng</w:t>
      </w:r>
      <w:r w:rsidRPr="00EF45CE">
        <w:rPr>
          <w:rFonts w:ascii="Tahoma" w:hAnsi="Tahoma" w:cs="Tahoma"/>
          <w:b/>
          <w:bCs/>
          <w:color w:val="000000"/>
          <w:sz w:val="32"/>
          <w:szCs w:val="32"/>
        </w:rPr>
        <w:t> đồ nhựa.</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27. Dùng </w:t>
      </w:r>
      <w:r w:rsidRPr="00EF45CE">
        <w:rPr>
          <w:rFonts w:ascii="Tahoma" w:hAnsi="Tahoma" w:cs="Tahoma"/>
          <w:b/>
          <w:bCs/>
          <w:color w:val="000000"/>
          <w:sz w:val="32"/>
          <w:szCs w:val="32"/>
        </w:rPr>
        <w:t>dưa leo (dưa chuột) tươi</w:t>
      </w:r>
      <w:r w:rsidRPr="00EF45CE">
        <w:rPr>
          <w:rFonts w:ascii="Tahoma" w:hAnsi="Tahoma" w:cs="Tahoma"/>
          <w:color w:val="000000"/>
          <w:sz w:val="32"/>
          <w:szCs w:val="32"/>
        </w:rPr>
        <w:t> thay vì dưa muối và dùng</w:t>
      </w:r>
      <w:r w:rsidRPr="00EF45CE">
        <w:rPr>
          <w:rFonts w:ascii="Tahoma" w:hAnsi="Tahoma" w:cs="Tahoma"/>
          <w:b/>
          <w:bCs/>
          <w:color w:val="000000"/>
          <w:sz w:val="32"/>
          <w:szCs w:val="32"/>
        </w:rPr>
        <w:t> cá hồi tươi. </w:t>
      </w:r>
      <w:r w:rsidRPr="00EF45CE">
        <w:rPr>
          <w:rFonts w:ascii="Tahoma" w:hAnsi="Tahoma" w:cs="Tahoma"/>
          <w:color w:val="000000"/>
          <w:sz w:val="32"/>
          <w:szCs w:val="32"/>
        </w:rPr>
        <w:t>Nghiên cứu cho thấy rằng thực phẩm muối hoặc hun khói chứa nhiều carcinogen (chất gây UT).</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28. </w:t>
      </w:r>
      <w:r w:rsidRPr="00EF45CE">
        <w:rPr>
          <w:rFonts w:ascii="Tahoma" w:hAnsi="Tahoma" w:cs="Tahoma"/>
          <w:b/>
          <w:bCs/>
          <w:color w:val="000000"/>
          <w:sz w:val="32"/>
          <w:szCs w:val="32"/>
        </w:rPr>
        <w:t>Đừng ăn nhiều khoai tây chiên</w:t>
      </w:r>
      <w:r w:rsidRPr="00EF45CE">
        <w:rPr>
          <w:rFonts w:ascii="Tahoma" w:hAnsi="Tahoma" w:cs="Tahoma"/>
          <w:color w:val="000000"/>
          <w:sz w:val="32"/>
          <w:szCs w:val="32"/>
        </w:rPr>
        <w:t> và bánh qui vì chúng chứa nhiều acrylamide – chất gây UT, sản sinh trong quá trình nướng. Theo Michael Jacobson, giám đốc điều hành Trung tâm Khoa học về Quan tâm cộng đồng, acrylamide gây khoảng 1.000 đến 25.000 trường hợp UT mỗi năm. FDA đang xem xét mức nguy hại của acrylamide.</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29. Nên nằm </w:t>
      </w:r>
      <w:r w:rsidRPr="00EF45CE">
        <w:rPr>
          <w:rFonts w:ascii="Tahoma" w:hAnsi="Tahoma" w:cs="Tahoma"/>
          <w:b/>
          <w:bCs/>
          <w:color w:val="000000"/>
          <w:sz w:val="32"/>
          <w:szCs w:val="32"/>
        </w:rPr>
        <w:t>giường vải, ngồi ghế vải</w:t>
      </w:r>
      <w:r w:rsidRPr="00EF45CE">
        <w:rPr>
          <w:rFonts w:ascii="Tahoma" w:hAnsi="Tahoma" w:cs="Tahoma"/>
          <w:color w:val="000000"/>
          <w:sz w:val="32"/>
          <w:szCs w:val="32"/>
        </w:rPr>
        <w:t> (kiểu ghế bố) để cơ thể thoải mái, tránh tổn hại da.</w:t>
      </w:r>
    </w:p>
    <w:p w:rsidR="00EF45CE" w:rsidRPr="00EF45CE" w:rsidRDefault="00EF45CE" w:rsidP="00EF45CE">
      <w:pPr>
        <w:shd w:val="clear" w:color="auto" w:fill="FFFFFF"/>
        <w:spacing w:after="80"/>
        <w:jc w:val="both"/>
        <w:rPr>
          <w:rFonts w:ascii="Tahoma" w:hAnsi="Tahoma" w:cs="Tahoma"/>
          <w:color w:val="000000"/>
          <w:sz w:val="32"/>
          <w:szCs w:val="32"/>
        </w:rPr>
      </w:pPr>
      <w:r w:rsidRPr="00EF45CE">
        <w:rPr>
          <w:rFonts w:ascii="Tahoma" w:hAnsi="Tahoma" w:cs="Tahoma"/>
          <w:color w:val="000000"/>
          <w:sz w:val="32"/>
          <w:szCs w:val="32"/>
        </w:rPr>
        <w:t>30. Nghiên cứu của ĐH Quốc gia New York ở Stony Brook cho thấy rằng quý ông chịu </w:t>
      </w:r>
      <w:r w:rsidRPr="00EF45CE">
        <w:rPr>
          <w:rFonts w:ascii="Tahoma" w:hAnsi="Tahoma" w:cs="Tahoma"/>
          <w:b/>
          <w:bCs/>
          <w:color w:val="000000"/>
          <w:sz w:val="32"/>
          <w:szCs w:val="32"/>
        </w:rPr>
        <w:t>stress nhiều và ít giao thiệp, </w:t>
      </w:r>
      <w:r w:rsidRPr="00EF45CE">
        <w:rPr>
          <w:rFonts w:ascii="Tahoma" w:hAnsi="Tahoma" w:cs="Tahoma"/>
          <w:color w:val="000000"/>
          <w:sz w:val="32"/>
          <w:szCs w:val="32"/>
        </w:rPr>
        <w:t>hoặc các thành viên gia đình có mức cao về sinh kháng thể tiền liệt tuyến (prostate-specificantigen – PSA) trong máu thì dễ bị UT tiền liệt tuyến.</w:t>
      </w:r>
    </w:p>
    <w:p w:rsidR="00EF45CE" w:rsidRPr="00EF45CE" w:rsidRDefault="00EF45CE" w:rsidP="00EF45CE">
      <w:pPr>
        <w:shd w:val="clear" w:color="auto" w:fill="FFFFFF"/>
        <w:spacing w:after="80"/>
        <w:jc w:val="right"/>
        <w:rPr>
          <w:rFonts w:ascii="Tahoma" w:hAnsi="Tahoma" w:cs="Tahoma"/>
          <w:color w:val="000000"/>
          <w:sz w:val="32"/>
          <w:szCs w:val="32"/>
        </w:rPr>
      </w:pPr>
      <w:r w:rsidRPr="00EF45CE">
        <w:rPr>
          <w:rFonts w:ascii="Tahoma" w:hAnsi="Tahoma" w:cs="Tahoma"/>
          <w:color w:val="000000"/>
          <w:sz w:val="32"/>
          <w:szCs w:val="32"/>
        </w:rPr>
        <w:t>   </w:t>
      </w:r>
      <w:r w:rsidRPr="00EF45CE">
        <w:rPr>
          <w:rFonts w:ascii="Tahoma" w:hAnsi="Tahoma" w:cs="Tahoma"/>
          <w:i/>
          <w:iCs/>
          <w:color w:val="000000"/>
          <w:sz w:val="32"/>
          <w:szCs w:val="32"/>
        </w:rPr>
        <w:t>(Theo Reader’s Digest, tháng 3/2009)</w:t>
      </w:r>
    </w:p>
    <w:p w:rsidR="00C7134A" w:rsidRPr="00EF45CE" w:rsidRDefault="00EF45CE" w:rsidP="00EF45CE">
      <w:pPr>
        <w:spacing w:after="100"/>
        <w:jc w:val="both"/>
        <w:rPr>
          <w:b/>
          <w:color w:val="C00000"/>
          <w:u w:val="single"/>
        </w:rPr>
        <w:sectPr w:rsidR="00C7134A" w:rsidRPr="00EF45CE" w:rsidSect="004B6834">
          <w:headerReference w:type="even" r:id="rId44"/>
          <w:headerReference w:type="default" r:id="rId45"/>
          <w:footerReference w:type="even" r:id="rId46"/>
          <w:footerReference w:type="default" r:id="rId47"/>
          <w:pgSz w:w="11907" w:h="16840" w:code="9"/>
          <w:pgMar w:top="1134" w:right="1418" w:bottom="1134" w:left="1418" w:header="567" w:footer="567" w:gutter="0"/>
          <w:cols w:space="720"/>
          <w:docGrid w:linePitch="490"/>
        </w:sectPr>
      </w:pPr>
      <w:r>
        <w:rPr>
          <w:b/>
          <w:color w:val="C00000"/>
          <w:u w:val="single"/>
        </w:rPr>
        <w:t xml:space="preserve">   </w:t>
      </w:r>
      <w:r w:rsidR="005E5999" w:rsidRPr="00EF45CE">
        <w:rPr>
          <w:b/>
          <w:color w:val="C00000"/>
          <w:u w:val="single"/>
        </w:rPr>
        <w:t xml:space="preserve">    </w:t>
      </w:r>
      <w:r>
        <w:rPr>
          <w:b/>
          <w:color w:val="C00000"/>
          <w:u w:val="single"/>
        </w:rPr>
        <w:t xml:space="preserve">                               </w:t>
      </w:r>
    </w:p>
    <w:p w:rsidR="00431FB0" w:rsidRPr="005C5BBE" w:rsidRDefault="00F2781C" w:rsidP="005C5BBE">
      <w:pPr>
        <w:spacing w:after="120"/>
        <w:rPr>
          <w:rFonts w:ascii="Tahoma" w:hAnsi="Tahoma" w:cs="Tahoma"/>
          <w:bCs/>
          <w:iCs/>
          <w:sz w:val="32"/>
          <w:szCs w:val="32"/>
        </w:rPr>
      </w:pPr>
      <w:r>
        <w:rPr>
          <w:noProof/>
        </w:rPr>
        <w:lastRenderedPageBreak/>
        <w:drawing>
          <wp:anchor distT="0" distB="0" distL="114300" distR="114300" simplePos="0" relativeHeight="251631616" behindDoc="1" locked="0" layoutInCell="1" allowOverlap="1">
            <wp:simplePos x="0" y="0"/>
            <wp:positionH relativeFrom="column">
              <wp:posOffset>-668655</wp:posOffset>
            </wp:positionH>
            <wp:positionV relativeFrom="paragraph">
              <wp:posOffset>-27305</wp:posOffset>
            </wp:positionV>
            <wp:extent cx="6998335" cy="9133840"/>
            <wp:effectExtent l="19050" t="0" r="0" b="0"/>
            <wp:wrapNone/>
            <wp:docPr id="688" name="Picture 688" descr="bo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bor27"/>
                    <pic:cNvPicPr>
                      <a:picLocks noChangeAspect="1" noChangeArrowheads="1"/>
                    </pic:cNvPicPr>
                  </pic:nvPicPr>
                  <pic:blipFill>
                    <a:blip r:embed="rId48" cstate="print"/>
                    <a:srcRect/>
                    <a:stretch>
                      <a:fillRect/>
                    </a:stretch>
                  </pic:blipFill>
                  <pic:spPr bwMode="auto">
                    <a:xfrm>
                      <a:off x="0" y="0"/>
                      <a:ext cx="6998335" cy="9133840"/>
                    </a:xfrm>
                    <a:prstGeom prst="rect">
                      <a:avLst/>
                    </a:prstGeom>
                    <a:noFill/>
                    <a:ln w="9525">
                      <a:noFill/>
                      <a:miter lim="800000"/>
                      <a:headEnd/>
                      <a:tailEnd/>
                    </a:ln>
                  </pic:spPr>
                </pic:pic>
              </a:graphicData>
            </a:graphic>
          </wp:anchor>
        </w:drawing>
      </w:r>
      <w:r w:rsidR="002C19B7">
        <w:rPr>
          <w:rFonts w:ascii="Tahoma" w:hAnsi="Tahoma" w:cs="Tahoma"/>
          <w:bCs/>
          <w:iCs/>
          <w:noProof/>
          <w:sz w:val="32"/>
          <w:szCs w:val="32"/>
          <w:lang w:val="vi-VN" w:eastAsia="vi-VN"/>
        </w:rPr>
        <w:pict>
          <v:shape id="_x0000_s1713" type="#_x0000_t136" style="position:absolute;margin-left:133.3pt;margin-top:13.1pt;width:188.3pt;height:34.1pt;z-index:-251681792;mso-position-horizontal-relative:text;mso-position-vertical-relative:text" fillcolor="red" strokecolor="#7030a0" strokeweight="1.5pt">
            <v:shadow on="t" color="#f79646" opacity=".5" offset="-6pt,-6pt"/>
            <v:textpath style="font-family:&quot;HP-Church&quot;;font-style:italic;v-text-kern:t" trim="t" fitpath="t" string="Muïc Luïc"/>
          </v:shape>
        </w:pict>
      </w:r>
    </w:p>
    <w:p w:rsidR="00431FB0" w:rsidRPr="00C027A9" w:rsidRDefault="00431FB0" w:rsidP="00D5152D">
      <w:pPr>
        <w:tabs>
          <w:tab w:val="left" w:pos="1200"/>
          <w:tab w:val="left" w:pos="8520"/>
        </w:tabs>
        <w:rPr>
          <w:rFonts w:ascii="Tahoma" w:hAnsi="Tahoma" w:cs="Tahoma"/>
          <w:bCs/>
          <w:iCs/>
          <w:sz w:val="32"/>
          <w:szCs w:val="32"/>
        </w:rPr>
      </w:pPr>
    </w:p>
    <w:tbl>
      <w:tblPr>
        <w:tblpPr w:leftFromText="180" w:rightFromText="180" w:vertAnchor="text" w:horzAnchor="margin" w:tblpY="-17"/>
        <w:tblW w:w="0" w:type="auto"/>
        <w:tblLook w:val="04A0" w:firstRow="1" w:lastRow="0" w:firstColumn="1" w:lastColumn="0" w:noHBand="0" w:noVBand="1"/>
      </w:tblPr>
      <w:tblGrid>
        <w:gridCol w:w="8613"/>
        <w:gridCol w:w="567"/>
      </w:tblGrid>
      <w:tr w:rsidR="00E26AE5" w:rsidRPr="005D1996" w:rsidTr="0007481C">
        <w:trPr>
          <w:trHeight w:val="10901"/>
        </w:trPr>
        <w:tc>
          <w:tcPr>
            <w:tcW w:w="8613" w:type="dxa"/>
            <w:shd w:val="clear" w:color="auto" w:fill="auto"/>
          </w:tcPr>
          <w:p w:rsidR="00767395" w:rsidRDefault="00767395" w:rsidP="005D1996">
            <w:pPr>
              <w:spacing w:after="120"/>
              <w:rPr>
                <w:rFonts w:ascii="Tahoma" w:hAnsi="Tahoma" w:cs="Tahoma"/>
                <w:bCs/>
                <w:iCs/>
                <w:sz w:val="32"/>
                <w:szCs w:val="32"/>
              </w:rPr>
            </w:pPr>
          </w:p>
          <w:p w:rsidR="003949D2" w:rsidRPr="009359E9" w:rsidRDefault="003949D2" w:rsidP="005D1996">
            <w:pPr>
              <w:spacing w:after="120"/>
              <w:rPr>
                <w:rFonts w:ascii="Tahoma" w:hAnsi="Tahoma" w:cs="Tahoma"/>
                <w:bCs/>
                <w:iCs/>
                <w:sz w:val="32"/>
                <w:szCs w:val="32"/>
              </w:rPr>
            </w:pPr>
          </w:p>
          <w:p w:rsidR="00D75B40" w:rsidRPr="00966BDD" w:rsidRDefault="00E26AE5" w:rsidP="005D1996">
            <w:pPr>
              <w:spacing w:after="120"/>
              <w:rPr>
                <w:rFonts w:ascii="Tahoma" w:hAnsi="Tahoma" w:cs="Tahoma"/>
                <w:bCs/>
                <w:iCs/>
                <w:color w:val="943634"/>
                <w:sz w:val="32"/>
                <w:szCs w:val="32"/>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rPr>
              <w:t xml:space="preserve"> Lá Thư Linh Hướng</w:t>
            </w:r>
            <w:r w:rsidR="00DB149E">
              <w:rPr>
                <w:rFonts w:ascii="Tahoma" w:hAnsi="Tahoma" w:cs="Tahoma"/>
                <w:bCs/>
                <w:iCs/>
                <w:color w:val="943634"/>
                <w:sz w:val="32"/>
                <w:szCs w:val="32"/>
              </w:rPr>
              <w:t>: Thực hành đức tin</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Sống Lời Chúa</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w:t>
            </w:r>
            <w:r w:rsidRPr="00966BDD">
              <w:rPr>
                <w:rFonts w:ascii="Tahoma" w:hAnsi="Tahoma" w:cs="Tahoma"/>
                <w:b/>
                <w:bCs/>
                <w:iCs/>
                <w:color w:val="943634"/>
                <w:sz w:val="32"/>
                <w:szCs w:val="32"/>
                <w:lang w:val="fr-FR"/>
              </w:rPr>
              <w:t>Học Hỏi Linh Đạo</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Tìm hiểu T</w:t>
            </w:r>
            <w:r w:rsidR="00C51038" w:rsidRPr="00966BDD">
              <w:rPr>
                <w:rFonts w:ascii="Tahoma" w:hAnsi="Tahoma" w:cs="Tahoma"/>
                <w:bCs/>
                <w:iCs/>
                <w:color w:val="943634"/>
                <w:sz w:val="32"/>
                <w:szCs w:val="32"/>
                <w:lang w:val="fr-FR"/>
              </w:rPr>
              <w:t>Đ Thi</w:t>
            </w:r>
            <w:r w:rsidR="00F82830">
              <w:rPr>
                <w:rFonts w:ascii="Tahoma" w:hAnsi="Tahoma" w:cs="Tahoma"/>
                <w:bCs/>
                <w:iCs/>
                <w:color w:val="943634"/>
                <w:sz w:val="32"/>
                <w:szCs w:val="32"/>
                <w:lang w:val="fr-FR"/>
              </w:rPr>
              <w:t>ê</w:t>
            </w:r>
            <w:r w:rsidR="009C522C">
              <w:rPr>
                <w:rFonts w:ascii="Tahoma" w:hAnsi="Tahoma" w:cs="Tahoma"/>
                <w:bCs/>
                <w:iCs/>
                <w:color w:val="943634"/>
                <w:sz w:val="32"/>
                <w:szCs w:val="32"/>
                <w:lang w:val="fr-FR"/>
              </w:rPr>
              <w:t>n Chúa giàu lòng xót thương (B.10</w:t>
            </w:r>
            <w:r w:rsidRPr="00966BDD">
              <w:rPr>
                <w:rFonts w:ascii="Tahoma" w:hAnsi="Tahoma" w:cs="Tahoma"/>
                <w:bCs/>
                <w:iCs/>
                <w:color w:val="943634"/>
                <w:sz w:val="32"/>
                <w:szCs w:val="32"/>
                <w:lang w:val="fr-FR"/>
              </w:rPr>
              <w:t>)</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Bài Học Từ Cuộc Sống</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009C522C">
              <w:rPr>
                <w:rFonts w:ascii="Tahoma" w:hAnsi="Tahoma" w:cs="Tahoma"/>
                <w:bCs/>
                <w:iCs/>
                <w:color w:val="943634"/>
                <w:sz w:val="32"/>
                <w:szCs w:val="32"/>
                <w:lang w:val="fr-FR"/>
              </w:rPr>
              <w:t xml:space="preserve"> Tôi tin TC là Cha nhân hậu &amp; thương xót vô biên</w:t>
            </w:r>
          </w:p>
          <w:p w:rsidR="00E26AE5"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Pr="00966BDD">
              <w:rPr>
                <w:rFonts w:ascii="Tahoma" w:hAnsi="Tahoma" w:cs="Tahoma"/>
                <w:bCs/>
                <w:iCs/>
                <w:color w:val="943634"/>
                <w:sz w:val="32"/>
                <w:szCs w:val="32"/>
                <w:lang w:val="fr-FR"/>
              </w:rPr>
              <w:t xml:space="preserve"> Những Lời Khôn Ngoan</w:t>
            </w:r>
          </w:p>
          <w:p w:rsidR="00F82830" w:rsidRPr="00966BDD" w:rsidRDefault="00BF217A"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F82830">
              <w:rPr>
                <w:rFonts w:ascii="Tahoma" w:hAnsi="Tahoma" w:cs="Tahoma"/>
                <w:bCs/>
                <w:iCs/>
                <w:color w:val="943634"/>
                <w:sz w:val="32"/>
                <w:szCs w:val="32"/>
                <w:lang w:val="fr-FR"/>
              </w:rPr>
              <w:t xml:space="preserve"> Tại sao tôi chọn Chúa</w:t>
            </w:r>
            <w:r>
              <w:rPr>
                <w:rFonts w:ascii="Tahoma" w:hAnsi="Tahoma" w:cs="Tahoma"/>
                <w:bCs/>
                <w:iCs/>
                <w:color w:val="943634"/>
                <w:sz w:val="32"/>
                <w:szCs w:val="32"/>
                <w:lang w:val="fr-FR"/>
              </w:rPr>
              <w:t>?</w:t>
            </w:r>
            <w:r w:rsidR="009C522C">
              <w:rPr>
                <w:rFonts w:ascii="Tahoma" w:hAnsi="Tahoma" w:cs="Tahoma"/>
                <w:bCs/>
                <w:iCs/>
                <w:color w:val="943634"/>
                <w:sz w:val="32"/>
                <w:szCs w:val="32"/>
                <w:lang w:val="fr-FR"/>
              </w:rPr>
              <w:t xml:space="preserve"> (Kỳ cuối</w:t>
            </w:r>
            <w:r w:rsidR="00F82830">
              <w:rPr>
                <w:rFonts w:ascii="Tahoma" w:hAnsi="Tahoma" w:cs="Tahoma"/>
                <w:bCs/>
                <w:iCs/>
                <w:color w:val="943634"/>
                <w:sz w:val="32"/>
                <w:szCs w:val="32"/>
                <w:lang w:val="fr-FR"/>
              </w:rPr>
              <w:t>)</w:t>
            </w:r>
          </w:p>
          <w:p w:rsidR="00E26AE5" w:rsidRPr="00966BDD" w:rsidRDefault="00E26AE5" w:rsidP="005D1996">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D75B40" w:rsidRPr="00966BDD">
              <w:rPr>
                <w:rFonts w:ascii="Tahoma" w:hAnsi="Tahoma" w:cs="Tahoma"/>
                <w:bCs/>
                <w:iCs/>
                <w:color w:val="943634"/>
                <w:sz w:val="32"/>
                <w:szCs w:val="32"/>
                <w:lang w:val="fr-FR"/>
              </w:rPr>
              <w:t xml:space="preserve"> Diễn Đàn</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9C522C">
              <w:rPr>
                <w:rFonts w:ascii="Tahoma" w:hAnsi="Tahoma" w:cs="Tahoma"/>
                <w:bCs/>
                <w:iCs/>
                <w:color w:val="943634"/>
                <w:spacing w:val="-10"/>
                <w:sz w:val="32"/>
                <w:szCs w:val="32"/>
                <w:lang w:val="fr-FR"/>
              </w:rPr>
              <w:t>Đón Xuân, ăn Tết</w:t>
            </w:r>
          </w:p>
          <w:p w:rsidR="00E26AE5"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pacing w:val="-10"/>
                <w:sz w:val="32"/>
                <w:szCs w:val="32"/>
                <w:lang w:val="fr-FR"/>
              </w:rPr>
              <w:t xml:space="preserve"> </w:t>
            </w:r>
            <w:r w:rsidR="009C522C">
              <w:rPr>
                <w:rFonts w:ascii="Tahoma" w:hAnsi="Tahoma" w:cs="Tahoma"/>
                <w:bCs/>
                <w:iCs/>
                <w:color w:val="943634"/>
                <w:spacing w:val="-10"/>
                <w:sz w:val="32"/>
                <w:szCs w:val="32"/>
                <w:lang w:val="fr-FR"/>
              </w:rPr>
              <w:t>Đạo tình yêu</w:t>
            </w:r>
          </w:p>
          <w:p w:rsidR="007230F6" w:rsidRPr="00966BDD" w:rsidRDefault="00E26AE5" w:rsidP="005D1996">
            <w:pPr>
              <w:spacing w:after="120"/>
              <w:rPr>
                <w:rFonts w:ascii="Tahoma" w:hAnsi="Tahoma" w:cs="Tahoma"/>
                <w:bCs/>
                <w:iCs/>
                <w:color w:val="943634"/>
                <w:sz w:val="32"/>
                <w:szCs w:val="32"/>
                <w:lang w:val="fr-FR"/>
              </w:rPr>
            </w:pPr>
            <w:r w:rsidRPr="00966BDD">
              <w:rPr>
                <w:rFonts w:ascii="Tahoma" w:hAnsi="Tahoma" w:cs="Tahoma"/>
                <w:bCs/>
                <w:iCs/>
                <w:color w:val="943634"/>
                <w:sz w:val="32"/>
                <w:szCs w:val="32"/>
                <w:lang w:val="fr-FR"/>
              </w:rPr>
              <w:t xml:space="preserve">    </w:t>
            </w:r>
            <w:r w:rsidRPr="00B47167">
              <w:rPr>
                <w:rFonts w:ascii="Tahoma" w:hAnsi="Tahoma" w:cs="Tahoma"/>
                <w:bCs/>
                <w:iCs/>
                <w:color w:val="943634"/>
                <w:spacing w:val="-10"/>
                <w:sz w:val="32"/>
                <w:szCs w:val="32"/>
                <w:lang w:val="fr-FR"/>
              </w:rPr>
              <w:sym w:font="Wingdings" w:char="F074"/>
            </w:r>
            <w:r w:rsidRPr="00966BDD">
              <w:rPr>
                <w:rFonts w:ascii="Tahoma" w:hAnsi="Tahoma" w:cs="Tahoma"/>
                <w:bCs/>
                <w:iCs/>
                <w:color w:val="943634"/>
                <w:sz w:val="32"/>
                <w:szCs w:val="32"/>
                <w:lang w:val="fr-FR"/>
              </w:rPr>
              <w:t xml:space="preserve"> </w:t>
            </w:r>
            <w:r w:rsidR="009C522C">
              <w:rPr>
                <w:rFonts w:ascii="Tahoma" w:hAnsi="Tahoma" w:cs="Tahoma"/>
                <w:bCs/>
                <w:iCs/>
                <w:color w:val="943634"/>
                <w:sz w:val="32"/>
                <w:szCs w:val="32"/>
                <w:lang w:val="fr-FR"/>
              </w:rPr>
              <w:t>Lộc đầu năm</w:t>
            </w:r>
            <w:r w:rsidRPr="00966BDD">
              <w:rPr>
                <w:rFonts w:ascii="Tahoma" w:hAnsi="Tahoma" w:cs="Tahoma"/>
                <w:bCs/>
                <w:iCs/>
                <w:color w:val="943634"/>
                <w:sz w:val="32"/>
                <w:szCs w:val="32"/>
                <w:lang w:val="fr-FR"/>
              </w:rPr>
              <w:t xml:space="preserve">  </w:t>
            </w:r>
          </w:p>
          <w:p w:rsidR="007230F6" w:rsidRPr="003949D2" w:rsidRDefault="007230F6" w:rsidP="005D1996">
            <w:pPr>
              <w:spacing w:after="120"/>
              <w:rPr>
                <w:rFonts w:ascii="Tahoma" w:hAnsi="Tahoma" w:cs="Tahoma"/>
                <w:bCs/>
                <w:iCs/>
                <w:color w:val="943634"/>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9C522C">
              <w:rPr>
                <w:rFonts w:ascii="Tahoma" w:hAnsi="Tahoma" w:cs="Tahoma"/>
                <w:bCs/>
                <w:iCs/>
                <w:color w:val="943634"/>
                <w:spacing w:val="-10"/>
                <w:sz w:val="32"/>
                <w:szCs w:val="32"/>
                <w:lang w:val="fr-FR"/>
              </w:rPr>
              <w:t xml:space="preserve"> Lung linh, lung linh hai tiếng gia đình</w:t>
            </w:r>
          </w:p>
          <w:p w:rsidR="009C522C" w:rsidRDefault="007230F6" w:rsidP="00613090">
            <w:pPr>
              <w:spacing w:after="120"/>
              <w:rPr>
                <w:rFonts w:ascii="Tahoma" w:hAnsi="Tahoma" w:cs="Tahoma"/>
                <w:bCs/>
                <w:iCs/>
                <w:color w:val="943634"/>
                <w:spacing w:val="-10"/>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9C522C">
              <w:rPr>
                <w:rFonts w:ascii="Tahoma" w:hAnsi="Tahoma" w:cs="Tahoma"/>
                <w:bCs/>
                <w:iCs/>
                <w:color w:val="943634"/>
                <w:spacing w:val="-10"/>
                <w:sz w:val="32"/>
                <w:szCs w:val="32"/>
                <w:lang w:val="fr-FR"/>
              </w:rPr>
              <w:t xml:space="preserve"> LCTX tại Gx Thanh Đa</w:t>
            </w:r>
            <w:r w:rsidR="003949D2">
              <w:rPr>
                <w:rFonts w:ascii="Tahoma" w:hAnsi="Tahoma" w:cs="Tahoma"/>
                <w:bCs/>
                <w:iCs/>
                <w:color w:val="943634"/>
                <w:spacing w:val="-10"/>
                <w:sz w:val="32"/>
                <w:szCs w:val="32"/>
                <w:lang w:val="fr-FR"/>
              </w:rPr>
              <w:t xml:space="preserve"> </w:t>
            </w:r>
          </w:p>
          <w:p w:rsidR="00D96B32" w:rsidRDefault="003949D2"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009C522C">
              <w:rPr>
                <w:rFonts w:ascii="Tahoma" w:hAnsi="Tahoma" w:cs="Tahoma"/>
                <w:bCs/>
                <w:iCs/>
                <w:color w:val="943634"/>
                <w:spacing w:val="-10"/>
                <w:sz w:val="32"/>
                <w:szCs w:val="32"/>
                <w:lang w:val="fr-FR"/>
              </w:rPr>
              <w:t xml:space="preserve">  </w:t>
            </w:r>
            <w:r w:rsidR="009C522C" w:rsidRPr="00B47167">
              <w:rPr>
                <w:rFonts w:ascii="Tahoma" w:hAnsi="Tahoma" w:cs="Tahoma"/>
                <w:bCs/>
                <w:iCs/>
                <w:color w:val="943634"/>
                <w:spacing w:val="-10"/>
                <w:sz w:val="32"/>
                <w:szCs w:val="32"/>
                <w:lang w:val="fr-FR"/>
              </w:rPr>
              <w:sym w:font="Wingdings" w:char="F074"/>
            </w:r>
            <w:r w:rsidR="009C522C">
              <w:rPr>
                <w:rFonts w:ascii="Tahoma" w:hAnsi="Tahoma" w:cs="Tahoma"/>
                <w:bCs/>
                <w:iCs/>
                <w:color w:val="943634"/>
                <w:spacing w:val="-10"/>
                <w:sz w:val="32"/>
                <w:szCs w:val="32"/>
                <w:lang w:val="fr-FR"/>
              </w:rPr>
              <w:t xml:space="preserve"> Dòng sông quê Mẹ</w:t>
            </w:r>
          </w:p>
          <w:p w:rsidR="009C522C" w:rsidRPr="00966BDD" w:rsidRDefault="009C522C" w:rsidP="00613090">
            <w:pPr>
              <w:spacing w:after="120"/>
              <w:rPr>
                <w:rFonts w:ascii="Tahoma" w:hAnsi="Tahoma" w:cs="Tahoma"/>
                <w:bCs/>
                <w:iCs/>
                <w:color w:val="943634"/>
                <w:spacing w:val="-10"/>
                <w:sz w:val="32"/>
                <w:szCs w:val="32"/>
                <w:lang w:val="fr-FR"/>
              </w:rPr>
            </w:pPr>
            <w:r>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Pr>
                <w:rFonts w:ascii="Tahoma" w:hAnsi="Tahoma" w:cs="Tahoma"/>
                <w:bCs/>
                <w:iCs/>
                <w:color w:val="943634"/>
                <w:spacing w:val="-10"/>
                <w:sz w:val="32"/>
                <w:szCs w:val="32"/>
                <w:lang w:val="fr-FR"/>
              </w:rPr>
              <w:t xml:space="preserve"> Ca đoàn ngọng</w:t>
            </w:r>
          </w:p>
          <w:p w:rsidR="002C706A" w:rsidRDefault="002C706A" w:rsidP="002C706A">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sidR="00A74826">
              <w:rPr>
                <w:rFonts w:ascii="Tahoma" w:hAnsi="Tahoma" w:cs="Tahoma"/>
                <w:bCs/>
                <w:iCs/>
                <w:color w:val="943634"/>
                <w:sz w:val="32"/>
                <w:szCs w:val="32"/>
                <w:lang w:val="fr-FR"/>
              </w:rPr>
              <w:t xml:space="preserve"> </w:t>
            </w:r>
            <w:r w:rsidR="00E722F5">
              <w:rPr>
                <w:rFonts w:ascii="Tahoma" w:hAnsi="Tahoma" w:cs="Tahoma"/>
                <w:bCs/>
                <w:iCs/>
                <w:color w:val="943634"/>
                <w:sz w:val="32"/>
                <w:szCs w:val="32"/>
                <w:lang w:val="fr-FR"/>
              </w:rPr>
              <w:t>G</w:t>
            </w:r>
            <w:r w:rsidR="00A74826">
              <w:rPr>
                <w:rFonts w:ascii="Tahoma" w:hAnsi="Tahoma" w:cs="Tahoma"/>
                <w:bCs/>
                <w:iCs/>
                <w:color w:val="943634"/>
                <w:sz w:val="32"/>
                <w:szCs w:val="32"/>
                <w:lang w:val="fr-FR"/>
              </w:rPr>
              <w:t>D</w:t>
            </w:r>
            <w:r w:rsidRPr="00966BDD">
              <w:rPr>
                <w:rFonts w:ascii="Tahoma" w:hAnsi="Tahoma" w:cs="Tahoma"/>
                <w:bCs/>
                <w:iCs/>
                <w:color w:val="943634"/>
                <w:sz w:val="32"/>
                <w:szCs w:val="32"/>
                <w:lang w:val="fr-FR"/>
              </w:rPr>
              <w:t xml:space="preserve"> Kitô giáo</w:t>
            </w:r>
            <w:r w:rsidR="00E722F5">
              <w:rPr>
                <w:rFonts w:ascii="Tahoma" w:hAnsi="Tahoma" w:cs="Tahoma"/>
                <w:bCs/>
                <w:iCs/>
                <w:color w:val="943634"/>
                <w:sz w:val="32"/>
                <w:szCs w:val="32"/>
                <w:lang w:val="fr-FR"/>
              </w:rPr>
              <w:t>:</w:t>
            </w:r>
            <w:r w:rsidR="00B22ADA">
              <w:rPr>
                <w:rFonts w:ascii="Tahoma" w:hAnsi="Tahoma" w:cs="Tahoma"/>
                <w:bCs/>
                <w:iCs/>
                <w:color w:val="943634"/>
                <w:sz w:val="32"/>
                <w:szCs w:val="32"/>
                <w:lang w:val="fr-FR"/>
              </w:rPr>
              <w:t xml:space="preserve"> </w:t>
            </w:r>
            <w:r w:rsidR="00A74826">
              <w:rPr>
                <w:rFonts w:ascii="Tahoma" w:hAnsi="Tahoma" w:cs="Tahoma"/>
                <w:bCs/>
                <w:iCs/>
                <w:color w:val="943634"/>
                <w:sz w:val="32"/>
                <w:szCs w:val="32"/>
                <w:lang w:val="fr-FR"/>
              </w:rPr>
              <w:t>Trắc nghiệm trước ngưỡng cửa hôn nhân</w:t>
            </w:r>
          </w:p>
          <w:p w:rsidR="00A74826" w:rsidRPr="00966BDD" w:rsidRDefault="00A74826" w:rsidP="002C706A">
            <w:pPr>
              <w:spacing w:after="120"/>
              <w:rPr>
                <w:rFonts w:ascii="Tahoma" w:hAnsi="Tahoma" w:cs="Tahoma"/>
                <w:bCs/>
                <w:iCs/>
                <w:color w:val="943634"/>
                <w:sz w:val="32"/>
                <w:szCs w:val="32"/>
                <w:lang w:val="fr-FR"/>
              </w:rPr>
            </w:pPr>
            <w:r w:rsidRPr="00B47167">
              <w:rPr>
                <w:rFonts w:ascii="Tahoma" w:hAnsi="Tahoma" w:cs="Tahoma"/>
                <w:bCs/>
                <w:iCs/>
                <w:color w:val="943634"/>
                <w:sz w:val="32"/>
                <w:szCs w:val="32"/>
                <w:lang w:val="fr-FR"/>
              </w:rPr>
              <w:sym w:font="Wingdings" w:char="F056"/>
            </w:r>
            <w:r>
              <w:rPr>
                <w:rFonts w:ascii="Tahoma" w:hAnsi="Tahoma" w:cs="Tahoma"/>
                <w:bCs/>
                <w:iCs/>
                <w:color w:val="943634"/>
                <w:sz w:val="32"/>
                <w:szCs w:val="32"/>
                <w:lang w:val="fr-FR"/>
              </w:rPr>
              <w:t xml:space="preserve"> Giải Đáp Thắc Mắc</w:t>
            </w:r>
          </w:p>
          <w:p w:rsidR="00F82830" w:rsidRDefault="002C706A" w:rsidP="00A74826">
            <w:pPr>
              <w:spacing w:after="120"/>
              <w:rPr>
                <w:rFonts w:ascii="Tahoma" w:hAnsi="Tahoma" w:cs="Tahoma"/>
                <w:bCs/>
                <w:iCs/>
                <w:color w:val="943634"/>
                <w:spacing w:val="-10"/>
                <w:sz w:val="32"/>
                <w:szCs w:val="32"/>
                <w:lang w:val="fr-FR"/>
              </w:rPr>
            </w:pPr>
            <w:r w:rsidRPr="00966BDD">
              <w:rPr>
                <w:rFonts w:ascii="Tahoma" w:hAnsi="Tahoma" w:cs="Tahoma"/>
                <w:bCs/>
                <w:iCs/>
                <w:color w:val="943634"/>
                <w:spacing w:val="-10"/>
                <w:sz w:val="32"/>
                <w:szCs w:val="32"/>
                <w:lang w:val="fr-FR"/>
              </w:rPr>
              <w:t xml:space="preserve">    </w:t>
            </w:r>
            <w:r w:rsidRPr="00B47167">
              <w:rPr>
                <w:rFonts w:ascii="Tahoma" w:hAnsi="Tahoma" w:cs="Tahoma"/>
                <w:bCs/>
                <w:iCs/>
                <w:color w:val="943634"/>
                <w:spacing w:val="-10"/>
                <w:sz w:val="32"/>
                <w:szCs w:val="32"/>
                <w:lang w:val="fr-FR"/>
              </w:rPr>
              <w:sym w:font="Wingdings" w:char="F074"/>
            </w:r>
            <w:r w:rsidR="00A74826">
              <w:rPr>
                <w:rFonts w:ascii="Tahoma" w:hAnsi="Tahoma" w:cs="Tahoma"/>
                <w:bCs/>
                <w:iCs/>
                <w:color w:val="943634"/>
                <w:spacing w:val="-10"/>
                <w:sz w:val="32"/>
                <w:szCs w:val="32"/>
                <w:lang w:val="fr-FR"/>
              </w:rPr>
              <w:t xml:space="preserve"> Linh mục cầu nguyện và hát tiếng lạ khi dâng lễ?</w:t>
            </w:r>
          </w:p>
          <w:p w:rsidR="00D96B32" w:rsidRDefault="00D96B32" w:rsidP="005D1996">
            <w:pPr>
              <w:spacing w:after="120"/>
              <w:rPr>
                <w:rFonts w:ascii="Tahoma" w:hAnsi="Tahoma" w:cs="Tahoma"/>
                <w:bCs/>
                <w:iCs/>
                <w:color w:val="943634"/>
                <w:spacing w:val="-10"/>
                <w:sz w:val="32"/>
                <w:szCs w:val="32"/>
                <w:lang w:val="fr-FR"/>
              </w:rPr>
            </w:pPr>
            <w:r w:rsidRPr="00B47167">
              <w:rPr>
                <w:rFonts w:ascii="Tahoma" w:hAnsi="Tahoma" w:cs="Tahoma"/>
                <w:bCs/>
                <w:iCs/>
                <w:color w:val="943634"/>
                <w:sz w:val="32"/>
                <w:szCs w:val="32"/>
                <w:lang w:val="fr-FR"/>
              </w:rPr>
              <w:sym w:font="Wingdings" w:char="F056"/>
            </w:r>
            <w:r w:rsidR="006A776A">
              <w:rPr>
                <w:rFonts w:ascii="Tahoma" w:hAnsi="Tahoma" w:cs="Tahoma"/>
                <w:bCs/>
                <w:iCs/>
                <w:color w:val="943634"/>
                <w:sz w:val="32"/>
                <w:szCs w:val="32"/>
                <w:lang w:val="fr-FR"/>
              </w:rPr>
              <w:t xml:space="preserve"> Phòng mạch miễn phí</w:t>
            </w:r>
          </w:p>
          <w:p w:rsidR="00D96B32" w:rsidRPr="00966BDD" w:rsidRDefault="006A776A" w:rsidP="005D1996">
            <w:pPr>
              <w:spacing w:after="120"/>
              <w:rPr>
                <w:rFonts w:ascii="Tahoma" w:hAnsi="Tahoma" w:cs="Tahoma"/>
                <w:bCs/>
                <w:iCs/>
                <w:color w:val="943634"/>
                <w:sz w:val="32"/>
                <w:szCs w:val="32"/>
                <w:lang w:val="fr-FR"/>
              </w:rPr>
            </w:pPr>
            <w:r>
              <w:rPr>
                <w:rFonts w:ascii="Tahoma" w:hAnsi="Tahoma" w:cs="Tahoma"/>
                <w:bCs/>
                <w:iCs/>
                <w:color w:val="943634"/>
                <w:spacing w:val="-10"/>
                <w:sz w:val="32"/>
                <w:szCs w:val="32"/>
                <w:lang w:val="fr-FR"/>
              </w:rPr>
              <w:t xml:space="preserve">    </w:t>
            </w:r>
            <w:r w:rsidR="00D96B32" w:rsidRPr="00B47167">
              <w:rPr>
                <w:rFonts w:ascii="Tahoma" w:hAnsi="Tahoma" w:cs="Tahoma"/>
                <w:bCs/>
                <w:iCs/>
                <w:color w:val="943634"/>
                <w:spacing w:val="-10"/>
                <w:sz w:val="32"/>
                <w:szCs w:val="32"/>
                <w:lang w:val="fr-FR"/>
              </w:rPr>
              <w:sym w:font="Wingdings" w:char="F074"/>
            </w:r>
            <w:r w:rsidR="00A74826">
              <w:rPr>
                <w:rFonts w:ascii="Tahoma" w:hAnsi="Tahoma" w:cs="Tahoma"/>
                <w:bCs/>
                <w:iCs/>
                <w:color w:val="943634"/>
                <w:spacing w:val="-10"/>
                <w:sz w:val="32"/>
                <w:szCs w:val="32"/>
                <w:lang w:val="fr-FR"/>
              </w:rPr>
              <w:t xml:space="preserve"> 30 cách ngăn ngừa và trị bệnh ung thư</w:t>
            </w:r>
          </w:p>
          <w:p w:rsidR="00E26AE5" w:rsidRPr="001B73EE" w:rsidRDefault="00E26AE5" w:rsidP="005D1996">
            <w:pPr>
              <w:spacing w:after="120"/>
              <w:rPr>
                <w:rFonts w:ascii="Tahoma" w:hAnsi="Tahoma" w:cs="Tahoma"/>
                <w:bCs/>
                <w:iCs/>
                <w:sz w:val="32"/>
                <w:szCs w:val="32"/>
              </w:rPr>
            </w:pPr>
          </w:p>
          <w:p w:rsidR="00707D2F" w:rsidRPr="001B73EE" w:rsidRDefault="00707D2F" w:rsidP="005D1996">
            <w:pPr>
              <w:spacing w:after="120"/>
              <w:rPr>
                <w:rFonts w:ascii="Tahoma" w:hAnsi="Tahoma" w:cs="Tahoma"/>
                <w:bCs/>
                <w:iCs/>
                <w:sz w:val="32"/>
                <w:szCs w:val="32"/>
              </w:rPr>
            </w:pPr>
          </w:p>
        </w:tc>
        <w:tc>
          <w:tcPr>
            <w:tcW w:w="567" w:type="dxa"/>
            <w:shd w:val="clear" w:color="auto" w:fill="auto"/>
          </w:tcPr>
          <w:p w:rsidR="00E26AE5" w:rsidRPr="001B73EE" w:rsidRDefault="00E26AE5" w:rsidP="005D1996">
            <w:pPr>
              <w:spacing w:after="120"/>
              <w:rPr>
                <w:rFonts w:ascii="Tahoma" w:hAnsi="Tahoma" w:cs="Tahoma"/>
                <w:bCs/>
                <w:iCs/>
                <w:sz w:val="32"/>
                <w:szCs w:val="32"/>
              </w:rPr>
            </w:pPr>
          </w:p>
          <w:p w:rsidR="003949D2" w:rsidRDefault="003949D2" w:rsidP="005D1996">
            <w:pPr>
              <w:spacing w:after="120"/>
              <w:rPr>
                <w:rFonts w:ascii="Tahoma" w:hAnsi="Tahoma" w:cs="Tahoma"/>
                <w:bCs/>
                <w:iCs/>
                <w:color w:val="0000FF"/>
                <w:sz w:val="32"/>
                <w:szCs w:val="32"/>
              </w:rPr>
            </w:pPr>
          </w:p>
          <w:p w:rsidR="00E26AE5" w:rsidRPr="00183E8D" w:rsidRDefault="009C522C" w:rsidP="005D1996">
            <w:pPr>
              <w:spacing w:after="120"/>
              <w:rPr>
                <w:rFonts w:ascii="Tahoma" w:hAnsi="Tahoma" w:cs="Tahoma"/>
                <w:bCs/>
                <w:iCs/>
                <w:color w:val="0000FF"/>
                <w:sz w:val="32"/>
                <w:szCs w:val="32"/>
              </w:rPr>
            </w:pPr>
            <w:r>
              <w:rPr>
                <w:rFonts w:ascii="Tahoma" w:hAnsi="Tahoma" w:cs="Tahoma"/>
                <w:bCs/>
                <w:iCs/>
                <w:color w:val="0000FF"/>
                <w:sz w:val="32"/>
                <w:szCs w:val="32"/>
              </w:rPr>
              <w:t>02</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05</w:t>
            </w:r>
          </w:p>
          <w:p w:rsidR="00E26AE5" w:rsidRPr="00183E8D" w:rsidRDefault="00E26AE5" w:rsidP="005D1996">
            <w:pPr>
              <w:spacing w:after="120"/>
              <w:rPr>
                <w:rFonts w:ascii="Tahoma" w:hAnsi="Tahoma" w:cs="Tahoma"/>
                <w:bCs/>
                <w:iCs/>
                <w:color w:val="0000FF"/>
                <w:sz w:val="32"/>
                <w:szCs w:val="32"/>
              </w:rPr>
            </w:pP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15</w:t>
            </w:r>
          </w:p>
          <w:p w:rsidR="00E26AE5" w:rsidRPr="00183E8D" w:rsidRDefault="00E26AE5" w:rsidP="005D1996">
            <w:pPr>
              <w:spacing w:after="120"/>
              <w:rPr>
                <w:rFonts w:ascii="Tahoma" w:hAnsi="Tahoma" w:cs="Tahoma"/>
                <w:bCs/>
                <w:iCs/>
                <w:color w:val="0000FF"/>
                <w:sz w:val="32"/>
                <w:szCs w:val="32"/>
              </w:rPr>
            </w:pP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19</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22</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24</w:t>
            </w:r>
          </w:p>
          <w:p w:rsidR="00E26AE5" w:rsidRPr="00183E8D" w:rsidRDefault="00E26AE5" w:rsidP="005D1996">
            <w:pPr>
              <w:spacing w:after="120"/>
              <w:rPr>
                <w:rFonts w:ascii="Tahoma" w:hAnsi="Tahoma" w:cs="Tahoma"/>
                <w:bCs/>
                <w:iCs/>
                <w:color w:val="0000FF"/>
                <w:sz w:val="32"/>
                <w:szCs w:val="32"/>
              </w:rPr>
            </w:pP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29</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33</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36</w:t>
            </w:r>
          </w:p>
          <w:p w:rsidR="00E26AE5" w:rsidRPr="00183E8D" w:rsidRDefault="00F023A2" w:rsidP="005D1996">
            <w:pPr>
              <w:spacing w:after="120"/>
              <w:rPr>
                <w:rFonts w:ascii="Tahoma" w:hAnsi="Tahoma" w:cs="Tahoma"/>
                <w:bCs/>
                <w:iCs/>
                <w:color w:val="0000FF"/>
                <w:sz w:val="32"/>
                <w:szCs w:val="32"/>
              </w:rPr>
            </w:pPr>
            <w:r>
              <w:rPr>
                <w:rFonts w:ascii="Tahoma" w:hAnsi="Tahoma" w:cs="Tahoma"/>
                <w:bCs/>
                <w:iCs/>
                <w:color w:val="0000FF"/>
                <w:sz w:val="32"/>
                <w:szCs w:val="32"/>
              </w:rPr>
              <w:t>40</w:t>
            </w:r>
          </w:p>
          <w:p w:rsidR="00E26AE5" w:rsidRDefault="009C522C" w:rsidP="005D1996">
            <w:pPr>
              <w:spacing w:after="120"/>
              <w:rPr>
                <w:rFonts w:ascii="Tahoma" w:hAnsi="Tahoma" w:cs="Tahoma"/>
                <w:bCs/>
                <w:iCs/>
                <w:color w:val="0000FF"/>
                <w:sz w:val="32"/>
                <w:szCs w:val="32"/>
              </w:rPr>
            </w:pPr>
            <w:r>
              <w:rPr>
                <w:rFonts w:ascii="Tahoma" w:hAnsi="Tahoma" w:cs="Tahoma"/>
                <w:bCs/>
                <w:iCs/>
                <w:color w:val="0000FF"/>
                <w:sz w:val="32"/>
                <w:szCs w:val="32"/>
              </w:rPr>
              <w:t>43</w:t>
            </w:r>
          </w:p>
          <w:p w:rsidR="009C522C" w:rsidRDefault="009C522C" w:rsidP="005D1996">
            <w:pPr>
              <w:spacing w:after="120"/>
              <w:rPr>
                <w:rFonts w:ascii="Tahoma" w:hAnsi="Tahoma" w:cs="Tahoma"/>
                <w:bCs/>
                <w:iCs/>
                <w:color w:val="0000FF"/>
                <w:sz w:val="32"/>
                <w:szCs w:val="32"/>
              </w:rPr>
            </w:pPr>
            <w:r>
              <w:rPr>
                <w:rFonts w:ascii="Tahoma" w:hAnsi="Tahoma" w:cs="Tahoma"/>
                <w:bCs/>
                <w:iCs/>
                <w:color w:val="0000FF"/>
                <w:sz w:val="32"/>
                <w:szCs w:val="32"/>
              </w:rPr>
              <w:t>47</w:t>
            </w:r>
          </w:p>
          <w:p w:rsidR="009C522C" w:rsidRDefault="009C522C" w:rsidP="005D1996">
            <w:pPr>
              <w:spacing w:after="120"/>
              <w:rPr>
                <w:rFonts w:ascii="Tahoma" w:hAnsi="Tahoma" w:cs="Tahoma"/>
                <w:bCs/>
                <w:iCs/>
                <w:color w:val="0000FF"/>
                <w:sz w:val="32"/>
                <w:szCs w:val="32"/>
              </w:rPr>
            </w:pPr>
            <w:r>
              <w:rPr>
                <w:rFonts w:ascii="Tahoma" w:hAnsi="Tahoma" w:cs="Tahoma"/>
                <w:bCs/>
                <w:iCs/>
                <w:color w:val="0000FF"/>
                <w:sz w:val="32"/>
                <w:szCs w:val="32"/>
              </w:rPr>
              <w:t>50</w:t>
            </w:r>
          </w:p>
          <w:p w:rsidR="00E26AE5" w:rsidRDefault="00A74826" w:rsidP="005D1996">
            <w:pPr>
              <w:spacing w:after="120"/>
              <w:rPr>
                <w:rFonts w:ascii="Tahoma" w:hAnsi="Tahoma" w:cs="Tahoma"/>
                <w:bCs/>
                <w:iCs/>
                <w:color w:val="0000FF"/>
                <w:sz w:val="32"/>
                <w:szCs w:val="32"/>
              </w:rPr>
            </w:pPr>
            <w:r>
              <w:rPr>
                <w:rFonts w:ascii="Tahoma" w:hAnsi="Tahoma" w:cs="Tahoma"/>
                <w:bCs/>
                <w:iCs/>
                <w:color w:val="0000FF"/>
                <w:sz w:val="32"/>
                <w:szCs w:val="32"/>
              </w:rPr>
              <w:t>52</w:t>
            </w:r>
          </w:p>
          <w:p w:rsidR="00A74826" w:rsidRPr="00183E8D" w:rsidRDefault="00A74826" w:rsidP="005D1996">
            <w:pPr>
              <w:spacing w:after="120"/>
              <w:rPr>
                <w:rFonts w:ascii="Tahoma" w:hAnsi="Tahoma" w:cs="Tahoma"/>
                <w:bCs/>
                <w:iCs/>
                <w:color w:val="0000FF"/>
                <w:sz w:val="32"/>
                <w:szCs w:val="32"/>
              </w:rPr>
            </w:pPr>
          </w:p>
          <w:p w:rsidR="00E26AE5" w:rsidRPr="00183E8D" w:rsidRDefault="00A74826" w:rsidP="005D1996">
            <w:pPr>
              <w:spacing w:after="120"/>
              <w:rPr>
                <w:rFonts w:ascii="Tahoma" w:hAnsi="Tahoma" w:cs="Tahoma"/>
                <w:bCs/>
                <w:iCs/>
                <w:color w:val="0000FF"/>
                <w:sz w:val="32"/>
                <w:szCs w:val="32"/>
              </w:rPr>
            </w:pPr>
            <w:r>
              <w:rPr>
                <w:rFonts w:ascii="Tahoma" w:hAnsi="Tahoma" w:cs="Tahoma"/>
                <w:bCs/>
                <w:iCs/>
                <w:color w:val="0000FF"/>
                <w:sz w:val="32"/>
                <w:szCs w:val="32"/>
              </w:rPr>
              <w:t>55</w:t>
            </w:r>
          </w:p>
          <w:p w:rsidR="00E26AE5" w:rsidRPr="00183E8D" w:rsidRDefault="00E26AE5" w:rsidP="005D1996">
            <w:pPr>
              <w:spacing w:after="120"/>
              <w:rPr>
                <w:rFonts w:ascii="Tahoma" w:hAnsi="Tahoma" w:cs="Tahoma"/>
                <w:bCs/>
                <w:iCs/>
                <w:color w:val="0000FF"/>
                <w:sz w:val="32"/>
                <w:szCs w:val="32"/>
              </w:rPr>
            </w:pPr>
          </w:p>
          <w:p w:rsidR="005C1EE6" w:rsidRDefault="008608E9" w:rsidP="005D1996">
            <w:pPr>
              <w:spacing w:after="120"/>
              <w:rPr>
                <w:rFonts w:ascii="Tahoma" w:hAnsi="Tahoma" w:cs="Tahoma"/>
                <w:bCs/>
                <w:iCs/>
                <w:color w:val="0000FF"/>
                <w:sz w:val="32"/>
                <w:szCs w:val="32"/>
              </w:rPr>
            </w:pPr>
            <w:r>
              <w:rPr>
                <w:rFonts w:ascii="Tahoma" w:hAnsi="Tahoma" w:cs="Tahoma"/>
                <w:bCs/>
                <w:iCs/>
                <w:color w:val="0000FF"/>
                <w:sz w:val="32"/>
                <w:szCs w:val="32"/>
              </w:rPr>
              <w:t>60</w:t>
            </w:r>
          </w:p>
          <w:p w:rsidR="005C1EE6" w:rsidRDefault="005C1EE6" w:rsidP="005D1996">
            <w:pPr>
              <w:spacing w:after="120"/>
              <w:rPr>
                <w:rFonts w:ascii="Tahoma" w:hAnsi="Tahoma" w:cs="Tahoma"/>
                <w:bCs/>
                <w:iCs/>
                <w:color w:val="0000FF"/>
                <w:sz w:val="32"/>
                <w:szCs w:val="32"/>
              </w:rPr>
            </w:pPr>
          </w:p>
          <w:p w:rsidR="005C1EE6" w:rsidRPr="0047603D" w:rsidRDefault="005C1EE6" w:rsidP="005D1996">
            <w:pPr>
              <w:spacing w:after="120"/>
              <w:rPr>
                <w:rFonts w:ascii="Tahoma" w:hAnsi="Tahoma" w:cs="Tahoma"/>
                <w:bCs/>
                <w:iCs/>
                <w:color w:val="0070C0"/>
                <w:sz w:val="32"/>
                <w:szCs w:val="32"/>
              </w:rPr>
            </w:pPr>
          </w:p>
        </w:tc>
      </w:tr>
    </w:tbl>
    <w:p w:rsidR="00D5152D" w:rsidRPr="003D37E9" w:rsidRDefault="00D5152D" w:rsidP="00E722F5">
      <w:pPr>
        <w:tabs>
          <w:tab w:val="left" w:pos="1200"/>
          <w:tab w:val="left" w:pos="8520"/>
        </w:tabs>
        <w:rPr>
          <w:rFonts w:ascii="Tahoma" w:hAnsi="Tahoma" w:cs="Tahoma"/>
          <w:bCs/>
          <w:iCs/>
          <w:sz w:val="32"/>
          <w:szCs w:val="32"/>
        </w:rPr>
      </w:pPr>
    </w:p>
    <w:sectPr w:rsidR="00D5152D" w:rsidRPr="003D37E9" w:rsidSect="006A63F5">
      <w:headerReference w:type="even" r:id="rId49"/>
      <w:headerReference w:type="default" r:id="rId50"/>
      <w:footerReference w:type="even" r:id="rId51"/>
      <w:footerReference w:type="default" r:id="rId52"/>
      <w:pgSz w:w="11907" w:h="16840" w:code="9"/>
      <w:pgMar w:top="1134" w:right="1418" w:bottom="1134" w:left="1418" w:header="567" w:footer="567" w:gutter="0"/>
      <w:cols w:space="720"/>
      <w:docGrid w:linePitch="4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775" w:rsidRDefault="00100775">
      <w:r>
        <w:separator/>
      </w:r>
    </w:p>
  </w:endnote>
  <w:endnote w:type="continuationSeparator" w:id="0">
    <w:p w:rsidR="00100775" w:rsidRDefault="00100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oodType-Demi">
    <w:charset w:val="00"/>
    <w:family w:val="roman"/>
    <w:pitch w:val="variable"/>
    <w:sig w:usb0="20000A87" w:usb1="08000000" w:usb2="00000008" w:usb3="00000000" w:csb0="00000101" w:csb1="00000000"/>
  </w:font>
  <w:font w:name="Stencil">
    <w:panose1 w:val="040409050D0802020404"/>
    <w:charset w:val="00"/>
    <w:family w:val="decorativ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VNswitzerlandBlack">
    <w:altName w:val="Courier New"/>
    <w:charset w:val="00"/>
    <w:family w:val="swiss"/>
    <w:pitch w:val="variable"/>
    <w:sig w:usb0="00000003" w:usb1="00000000" w:usb2="00000000" w:usb3="00000000" w:csb0="00000001" w:csb1="00000000"/>
  </w:font>
  <w:font w:name="VNI-Helve-Condense">
    <w:panose1 w:val="00000000000000000000"/>
    <w:charset w:val="00"/>
    <w:family w:val="auto"/>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20000287" w:usb1="00000000"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Walbaum">
    <w:altName w:val="Arial Unicode MS"/>
    <w:charset w:val="00"/>
    <w:family w:val="roman"/>
    <w:pitch w:val="variable"/>
    <w:sig w:usb0="00000001" w:usb1="08000000" w:usb2="00000008" w:usb3="00000000" w:csb0="0000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Default="002C19B7">
    <w:pPr>
      <w:pStyle w:val="Footer"/>
    </w:pPr>
    <w:r>
      <w:tab/>
      <w:t xml:space="preserve">                                             </w:t>
    </w:r>
    <w:r>
      <w:fldChar w:fldCharType="begin"/>
    </w:r>
    <w:r>
      <w:instrText xml:space="preserve"> PAGE   \* MERGEFORMAT </w:instrText>
    </w:r>
    <w:r>
      <w:fldChar w:fldCharType="separate"/>
    </w:r>
    <w:r w:rsidR="00EC32E2">
      <w:rPr>
        <w:noProof/>
      </w:rPr>
      <w:t>34</w:t>
    </w:r>
    <w:r>
      <w:rPr>
        <w:noProof/>
      </w:rPr>
      <w:fldChar w:fldCharType="end"/>
    </w:r>
    <w:r>
      <w:rPr>
        <w:noProof/>
      </w:rPr>
      <w:t xml:space="preserve">                                                </w:t>
    </w:r>
    <w:r>
      <w:rPr>
        <w:noProof/>
      </w:rPr>
      <w:sym w:font="Wingdings" w:char="F046"/>
    </w:r>
    <w:r>
      <w:rPr>
        <w:noProof/>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Default="002C19B7" w:rsidP="008B40B3">
    <w:pPr>
      <w:pStyle w:val="Footer"/>
    </w:pPr>
    <w:r>
      <w:t xml:space="preserve">                                            </w:t>
    </w:r>
    <w:r>
      <w:fldChar w:fldCharType="begin"/>
    </w:r>
    <w:r>
      <w:instrText xml:space="preserve"> PAGE   \* MERGEFORMAT </w:instrText>
    </w:r>
    <w:r>
      <w:fldChar w:fldCharType="separate"/>
    </w:r>
    <w:r w:rsidR="00EC32E2">
      <w:rPr>
        <w:noProof/>
      </w:rPr>
      <w:t>33</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Default="002C19B7">
    <w:pPr>
      <w:pStyle w:val="Footer"/>
    </w:pPr>
    <w:r>
      <w:tab/>
      <w:t xml:space="preserve">                                             </w:t>
    </w:r>
    <w:r>
      <w:fldChar w:fldCharType="begin"/>
    </w:r>
    <w:r>
      <w:instrText xml:space="preserve"> PAGE   \* MERGEFORMAT </w:instrText>
    </w:r>
    <w:r>
      <w:fldChar w:fldCharType="separate"/>
    </w:r>
    <w:r w:rsidR="00EC32E2">
      <w:rPr>
        <w:noProof/>
      </w:rPr>
      <w:t>64</w:t>
    </w:r>
    <w:r>
      <w:rPr>
        <w:noProof/>
      </w:rPr>
      <w:fldChar w:fldCharType="end"/>
    </w:r>
    <w:r>
      <w:rPr>
        <w:noProof/>
      </w:rPr>
      <w:t xml:space="preserve">                                                </w:t>
    </w:r>
    <w:r>
      <w:rPr>
        <w:noProof/>
      </w:rPr>
      <w:sym w:font="Wingdings" w:char="F049"/>
    </w:r>
    <w:r>
      <w:rPr>
        <w:noProof/>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Default="002C19B7" w:rsidP="008B40B3">
    <w:pPr>
      <w:pStyle w:val="Footer"/>
    </w:pPr>
    <w:r>
      <w:t xml:space="preserve">                                            </w:t>
    </w:r>
    <w:r>
      <w:fldChar w:fldCharType="begin"/>
    </w:r>
    <w:r>
      <w:instrText xml:space="preserve"> PAGE   \* MERGEFORMAT </w:instrText>
    </w:r>
    <w:r>
      <w:fldChar w:fldCharType="separate"/>
    </w:r>
    <w:r>
      <w:rPr>
        <w:noProof/>
      </w:rPr>
      <w:t>61</w:t>
    </w:r>
    <w:r>
      <w:rPr>
        <w:noProof/>
      </w:rPr>
      <w:fldChar w:fldCharType="end"/>
    </w:r>
    <w:r>
      <w:rPr>
        <w:noProof/>
      </w:rPr>
      <w:t xml:space="preserve">                                              </w:t>
    </w:r>
    <w:r>
      <w:rPr>
        <w:rFonts w:ascii="Walbaum" w:hAnsi="Walbaum" w:cs="Walbaum"/>
        <w:noProof/>
      </w:rPr>
      <w:t xml:space="preserve"> </w:t>
    </w:r>
    <w:r>
      <w:t xml:space="preserve"> </w:t>
    </w:r>
    <w:r>
      <w:sym w:font="Wingdings" w:char="F046"/>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775" w:rsidRDefault="00100775">
      <w:r>
        <w:separator/>
      </w:r>
    </w:p>
  </w:footnote>
  <w:footnote w:type="continuationSeparator" w:id="0">
    <w:p w:rsidR="00100775" w:rsidRDefault="001007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Pr="00EC20E3" w:rsidRDefault="002C19B7" w:rsidP="00A104B8">
    <w:pPr>
      <w:pStyle w:val="Header"/>
      <w:pBdr>
        <w:bottom w:val="double" w:sz="4" w:space="1" w:color="auto"/>
      </w:pBdr>
      <w:jc w:val="both"/>
      <w:rPr>
        <w:rFonts w:ascii="Tahoma" w:hAnsi="Tahoma" w:cs="Tahoma"/>
        <w:b/>
        <w:color w:val="0000CC"/>
        <w:sz w:val="28"/>
        <w:szCs w:val="28"/>
      </w:rPr>
    </w:pPr>
    <w:r w:rsidRPr="00031EE7">
      <w:rPr>
        <w:rFonts w:ascii="Tahoma" w:hAnsi="Tahoma" w:cs="Tahoma"/>
        <w:b/>
        <w:color w:val="0000CC"/>
        <w:sz w:val="28"/>
        <w:szCs w:val="28"/>
      </w:rPr>
      <w:t xml:space="preserve">Lòng Chúa Thương Xót – </w:t>
    </w:r>
    <w:r>
      <w:rPr>
        <w:rFonts w:ascii="Tahoma" w:hAnsi="Tahoma" w:cs="Tahoma"/>
        <w:b/>
        <w:color w:val="0000CC"/>
        <w:sz w:val="28"/>
        <w:szCs w:val="28"/>
      </w:rPr>
      <w:t>02/2013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Pr="00EC20E3" w:rsidRDefault="002C19B7" w:rsidP="004A5EB4">
    <w:pPr>
      <w:pStyle w:val="Header"/>
      <w:pBdr>
        <w:bottom w:val="double" w:sz="4" w:space="1" w:color="auto"/>
      </w:pBdr>
      <w:tabs>
        <w:tab w:val="center" w:pos="4535"/>
        <w:tab w:val="right" w:pos="9071"/>
      </w:tabs>
      <w:jc w:val="right"/>
      <w:rPr>
        <w:rFonts w:ascii="Tahoma" w:hAnsi="Tahoma" w:cs="Tahoma"/>
        <w:b/>
        <w:color w:val="0000FF"/>
        <w:sz w:val="28"/>
        <w:szCs w:val="28"/>
      </w:rPr>
    </w:pPr>
    <w:r w:rsidRPr="00EA3238">
      <w:rPr>
        <w:rFonts w:ascii="Verdana" w:hAnsi="Verdana"/>
        <w:b/>
        <w:sz w:val="28"/>
        <w:szCs w:val="28"/>
      </w:rPr>
      <w:tab/>
    </w:r>
    <w:r w:rsidRPr="00EA3238">
      <w:rPr>
        <w:rFonts w:ascii="Tahoma" w:hAnsi="Tahoma" w:cs="Tahoma"/>
        <w:b/>
        <w:color w:val="0000FF"/>
        <w:sz w:val="28"/>
        <w:szCs w:val="28"/>
      </w:rPr>
      <w:t xml:space="preserve">Lòng Chúa Thương Xót – </w:t>
    </w:r>
    <w:r>
      <w:rPr>
        <w:rFonts w:ascii="Tahoma" w:hAnsi="Tahoma" w:cs="Tahoma"/>
        <w:b/>
        <w:color w:val="0000FF"/>
        <w:sz w:val="28"/>
        <w:szCs w:val="28"/>
      </w:rPr>
      <w:t>02/2013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Pr="00A37FFE" w:rsidRDefault="002C19B7" w:rsidP="00A104B8">
    <w:pPr>
      <w:pStyle w:val="Header"/>
      <w:pBdr>
        <w:bottom w:val="double" w:sz="4" w:space="1" w:color="auto"/>
      </w:pBdr>
      <w:jc w:val="both"/>
      <w:rPr>
        <w:rFonts w:ascii="Tahoma" w:hAnsi="Tahoma" w:cs="Tahoma"/>
        <w:b/>
        <w:color w:val="0000FF"/>
        <w:sz w:val="28"/>
        <w:szCs w:val="28"/>
      </w:rPr>
    </w:pPr>
    <w:r w:rsidRPr="00A37FFE">
      <w:rPr>
        <w:rFonts w:ascii="Tahoma" w:hAnsi="Tahoma" w:cs="Tahoma"/>
        <w:b/>
        <w:color w:val="0000FF"/>
        <w:sz w:val="28"/>
        <w:szCs w:val="28"/>
      </w:rPr>
      <w:t>Lòng Chúa Thương Xót – 08/2012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9B7" w:rsidRPr="00A413B5" w:rsidRDefault="002C19B7" w:rsidP="00C027A9">
    <w:pPr>
      <w:pStyle w:val="Header"/>
      <w:tabs>
        <w:tab w:val="center" w:pos="4535"/>
        <w:tab w:val="right" w:pos="9071"/>
      </w:tabs>
      <w:jc w:val="right"/>
      <w:rPr>
        <w:rFonts w:ascii="Tahoma" w:hAnsi="Tahoma" w:cs="Tahoma"/>
        <w:b/>
        <w:sz w:val="28"/>
        <w:szCs w:val="28"/>
      </w:rPr>
    </w:pPr>
    <w:r w:rsidRPr="004A5EB4">
      <w:rPr>
        <w:rFonts w:ascii="Verdana" w:hAnsi="Verdana"/>
        <w:sz w:val="28"/>
        <w:szCs w:val="2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7pt;height:11.7pt" o:bullet="t">
        <v:imagedata r:id="rId1" o:title="mso97E0"/>
      </v:shape>
    </w:pict>
  </w:numPicBullet>
  <w:abstractNum w:abstractNumId="0">
    <w:nsid w:val="FFFFFFFE"/>
    <w:multiLevelType w:val="singleLevel"/>
    <w:tmpl w:val="6556EAC0"/>
    <w:lvl w:ilvl="0">
      <w:numFmt w:val="bullet"/>
      <w:lvlText w:val="*"/>
      <w:lvlJc w:val="left"/>
    </w:lvl>
  </w:abstractNum>
  <w:abstractNum w:abstractNumId="1">
    <w:nsid w:val="02302B61"/>
    <w:multiLevelType w:val="hybridMultilevel"/>
    <w:tmpl w:val="13F87E00"/>
    <w:lvl w:ilvl="0" w:tplc="60423D68">
      <w:start w:val="1"/>
      <w:numFmt w:val="upperRoman"/>
      <w:lvlText w:val="%1."/>
      <w:lvlJc w:val="left"/>
      <w:pPr>
        <w:tabs>
          <w:tab w:val="num" w:pos="1281"/>
        </w:tabs>
        <w:ind w:left="1281" w:hanging="720"/>
      </w:pPr>
      <w:rPr>
        <w:rFonts w:hint="default"/>
        <w:b/>
      </w:rPr>
    </w:lvl>
    <w:lvl w:ilvl="1" w:tplc="2C66B798">
      <w:start w:val="1"/>
      <w:numFmt w:val="decimal"/>
      <w:lvlText w:val="%2."/>
      <w:lvlJc w:val="left"/>
      <w:pPr>
        <w:tabs>
          <w:tab w:val="num" w:pos="1641"/>
        </w:tabs>
        <w:ind w:left="1641" w:hanging="360"/>
      </w:pPr>
      <w:rPr>
        <w:rFonts w:hint="default"/>
        <w:b/>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2">
    <w:nsid w:val="029826FA"/>
    <w:multiLevelType w:val="hybridMultilevel"/>
    <w:tmpl w:val="36A4AFCE"/>
    <w:lvl w:ilvl="0" w:tplc="BA920D6C">
      <w:numFmt w:val="bullet"/>
      <w:lvlText w:val="-"/>
      <w:lvlJc w:val="left"/>
      <w:pPr>
        <w:ind w:left="600" w:hanging="360"/>
      </w:pPr>
      <w:rPr>
        <w:rFonts w:ascii="Calibri" w:eastAsia="Calibri" w:hAnsi="Calibri" w:cs="Calibri"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3">
    <w:nsid w:val="07602DE4"/>
    <w:multiLevelType w:val="hybridMultilevel"/>
    <w:tmpl w:val="C14E81D2"/>
    <w:lvl w:ilvl="0" w:tplc="33BE832C">
      <w:numFmt w:val="bullet"/>
      <w:lvlText w:val=""/>
      <w:lvlJc w:val="left"/>
      <w:pPr>
        <w:ind w:left="720" w:hanging="360"/>
      </w:pPr>
      <w:rPr>
        <w:rFonts w:ascii="Symbol" w:eastAsia="Calibri"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A5667D"/>
    <w:multiLevelType w:val="hybridMultilevel"/>
    <w:tmpl w:val="56E4E28A"/>
    <w:lvl w:ilvl="0" w:tplc="EA4ADC32">
      <w:start w:val="1"/>
      <w:numFmt w:val="decimal"/>
      <w:lvlText w:val="%1."/>
      <w:lvlJc w:val="left"/>
      <w:pPr>
        <w:tabs>
          <w:tab w:val="num" w:pos="747"/>
        </w:tabs>
        <w:ind w:left="747" w:hanging="567"/>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
    <w:nsid w:val="1D3360AE"/>
    <w:multiLevelType w:val="hybridMultilevel"/>
    <w:tmpl w:val="BBE243B8"/>
    <w:lvl w:ilvl="0" w:tplc="70C0E65A">
      <w:start w:val="9"/>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9C7A38"/>
    <w:multiLevelType w:val="hybridMultilevel"/>
    <w:tmpl w:val="7D803C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7CD2D5D"/>
    <w:multiLevelType w:val="hybridMultilevel"/>
    <w:tmpl w:val="634CCEE6"/>
    <w:lvl w:ilvl="0" w:tplc="3E6065EC">
      <w:start w:val="1"/>
      <w:numFmt w:val="decimal"/>
      <w:lvlText w:val="%1."/>
      <w:lvlJc w:val="left"/>
      <w:pPr>
        <w:tabs>
          <w:tab w:val="num" w:pos="921"/>
        </w:tabs>
        <w:ind w:left="921" w:hanging="360"/>
      </w:pPr>
      <w:rPr>
        <w:rFonts w:hint="default"/>
      </w:rPr>
    </w:lvl>
    <w:lvl w:ilvl="1" w:tplc="04090009">
      <w:start w:val="1"/>
      <w:numFmt w:val="bullet"/>
      <w:lvlText w:val=""/>
      <w:lvlJc w:val="left"/>
      <w:pPr>
        <w:tabs>
          <w:tab w:val="num" w:pos="1641"/>
        </w:tabs>
        <w:ind w:left="1641" w:hanging="360"/>
      </w:pPr>
      <w:rPr>
        <w:rFonts w:ascii="Wingdings" w:hAnsi="Wingdings" w:hint="default"/>
      </w:rPr>
    </w:lvl>
    <w:lvl w:ilvl="2" w:tplc="0409001B" w:tentative="1">
      <w:start w:val="1"/>
      <w:numFmt w:val="lowerRoman"/>
      <w:lvlText w:val="%3."/>
      <w:lvlJc w:val="right"/>
      <w:pPr>
        <w:tabs>
          <w:tab w:val="num" w:pos="2361"/>
        </w:tabs>
        <w:ind w:left="2361" w:hanging="180"/>
      </w:pPr>
    </w:lvl>
    <w:lvl w:ilvl="3" w:tplc="0409000F" w:tentative="1">
      <w:start w:val="1"/>
      <w:numFmt w:val="decimal"/>
      <w:lvlText w:val="%4."/>
      <w:lvlJc w:val="left"/>
      <w:pPr>
        <w:tabs>
          <w:tab w:val="num" w:pos="3081"/>
        </w:tabs>
        <w:ind w:left="3081" w:hanging="360"/>
      </w:pPr>
    </w:lvl>
    <w:lvl w:ilvl="4" w:tplc="04090019" w:tentative="1">
      <w:start w:val="1"/>
      <w:numFmt w:val="lowerLetter"/>
      <w:lvlText w:val="%5."/>
      <w:lvlJc w:val="left"/>
      <w:pPr>
        <w:tabs>
          <w:tab w:val="num" w:pos="3801"/>
        </w:tabs>
        <w:ind w:left="3801" w:hanging="360"/>
      </w:pPr>
    </w:lvl>
    <w:lvl w:ilvl="5" w:tplc="0409001B" w:tentative="1">
      <w:start w:val="1"/>
      <w:numFmt w:val="lowerRoman"/>
      <w:lvlText w:val="%6."/>
      <w:lvlJc w:val="right"/>
      <w:pPr>
        <w:tabs>
          <w:tab w:val="num" w:pos="4521"/>
        </w:tabs>
        <w:ind w:left="4521" w:hanging="180"/>
      </w:p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8">
    <w:nsid w:val="2AD72530"/>
    <w:multiLevelType w:val="hybridMultilevel"/>
    <w:tmpl w:val="3D9A9ABA"/>
    <w:lvl w:ilvl="0" w:tplc="FCC22B18">
      <w:start w:val="1"/>
      <w:numFmt w:val="upperRoman"/>
      <w:lvlText w:val="%1."/>
      <w:lvlJc w:val="left"/>
      <w:pPr>
        <w:tabs>
          <w:tab w:val="num" w:pos="1281"/>
        </w:tabs>
        <w:ind w:left="1281" w:hanging="720"/>
      </w:pPr>
      <w:rPr>
        <w:rFonts w:hint="default"/>
      </w:rPr>
    </w:lvl>
    <w:lvl w:ilvl="1" w:tplc="F486586C">
      <w:start w:val="1"/>
      <w:numFmt w:val="decimal"/>
      <w:lvlText w:val="%2."/>
      <w:lvlJc w:val="left"/>
      <w:pPr>
        <w:tabs>
          <w:tab w:val="num" w:pos="1641"/>
        </w:tabs>
        <w:ind w:left="1641" w:hanging="360"/>
      </w:pPr>
      <w:rPr>
        <w:rFonts w:hint="default"/>
      </w:rPr>
    </w:lvl>
    <w:lvl w:ilvl="2" w:tplc="04090005">
      <w:start w:val="1"/>
      <w:numFmt w:val="bullet"/>
      <w:lvlText w:val=""/>
      <w:lvlJc w:val="left"/>
      <w:pPr>
        <w:tabs>
          <w:tab w:val="num" w:pos="2541"/>
        </w:tabs>
        <w:ind w:left="2541" w:hanging="360"/>
      </w:pPr>
      <w:rPr>
        <w:rFonts w:ascii="Wingdings" w:hAnsi="Wingdings" w:hint="default"/>
      </w:rPr>
    </w:lvl>
    <w:lvl w:ilvl="3" w:tplc="0CCEA156">
      <w:start w:val="1"/>
      <w:numFmt w:val="bullet"/>
      <w:lvlText w:val="–"/>
      <w:lvlJc w:val="left"/>
      <w:pPr>
        <w:tabs>
          <w:tab w:val="num" w:pos="3081"/>
        </w:tabs>
        <w:ind w:left="3081" w:hanging="360"/>
      </w:pPr>
      <w:rPr>
        <w:rFonts w:ascii="WoodType-Demi" w:hAnsi="WoodType-Demi" w:hint="default"/>
      </w:rPr>
    </w:lvl>
    <w:lvl w:ilvl="4" w:tplc="B50AF5F2">
      <w:start w:val="1"/>
      <w:numFmt w:val="decimal"/>
      <w:lvlText w:val="%5."/>
      <w:lvlJc w:val="left"/>
      <w:pPr>
        <w:tabs>
          <w:tab w:val="num" w:pos="3801"/>
        </w:tabs>
        <w:ind w:left="3801" w:hanging="360"/>
      </w:pPr>
      <w:rPr>
        <w:rFonts w:hint="default"/>
      </w:rPr>
    </w:lvl>
    <w:lvl w:ilvl="5" w:tplc="44EA53B6">
      <w:start w:val="1"/>
      <w:numFmt w:val="bullet"/>
      <w:lvlText w:val="+"/>
      <w:lvlJc w:val="left"/>
      <w:pPr>
        <w:tabs>
          <w:tab w:val="num" w:pos="745"/>
        </w:tabs>
        <w:ind w:left="1169" w:hanging="421"/>
      </w:pPr>
      <w:rPr>
        <w:rFonts w:ascii="Stencil" w:hAnsi="Stencil" w:hint="default"/>
        <w:b w:val="0"/>
      </w:rPr>
    </w:lvl>
    <w:lvl w:ilvl="6" w:tplc="0409000F" w:tentative="1">
      <w:start w:val="1"/>
      <w:numFmt w:val="decimal"/>
      <w:lvlText w:val="%7."/>
      <w:lvlJc w:val="left"/>
      <w:pPr>
        <w:tabs>
          <w:tab w:val="num" w:pos="5241"/>
        </w:tabs>
        <w:ind w:left="5241" w:hanging="360"/>
      </w:pPr>
    </w:lvl>
    <w:lvl w:ilvl="7" w:tplc="04090019" w:tentative="1">
      <w:start w:val="1"/>
      <w:numFmt w:val="lowerLetter"/>
      <w:lvlText w:val="%8."/>
      <w:lvlJc w:val="left"/>
      <w:pPr>
        <w:tabs>
          <w:tab w:val="num" w:pos="5961"/>
        </w:tabs>
        <w:ind w:left="5961" w:hanging="360"/>
      </w:pPr>
    </w:lvl>
    <w:lvl w:ilvl="8" w:tplc="0409001B" w:tentative="1">
      <w:start w:val="1"/>
      <w:numFmt w:val="lowerRoman"/>
      <w:lvlText w:val="%9."/>
      <w:lvlJc w:val="right"/>
      <w:pPr>
        <w:tabs>
          <w:tab w:val="num" w:pos="6681"/>
        </w:tabs>
        <w:ind w:left="6681" w:hanging="180"/>
      </w:pPr>
    </w:lvl>
  </w:abstractNum>
  <w:abstractNum w:abstractNumId="9">
    <w:nsid w:val="2C125AE8"/>
    <w:multiLevelType w:val="hybridMultilevel"/>
    <w:tmpl w:val="4A0AD844"/>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CA60AC7"/>
    <w:multiLevelType w:val="hybridMultilevel"/>
    <w:tmpl w:val="A998D4AE"/>
    <w:lvl w:ilvl="0" w:tplc="063A1B0C">
      <w:start w:val="1"/>
      <w:numFmt w:val="decimal"/>
      <w:pStyle w:val="ViduI"/>
      <w:lvlText w:val="%1)"/>
      <w:lvlJc w:val="left"/>
      <w:pPr>
        <w:tabs>
          <w:tab w:val="num" w:pos="1008"/>
        </w:tabs>
        <w:ind w:left="1008" w:hanging="504"/>
      </w:pPr>
      <w:rPr>
        <w:rFonts w:ascii="Times New Roman" w:hAnsi="Times New Roman" w:hint="default"/>
        <w:b w:val="0"/>
        <w:i w:val="0"/>
      </w:rPr>
    </w:lvl>
    <w:lvl w:ilvl="1" w:tplc="042A0019">
      <w:start w:val="1"/>
      <w:numFmt w:val="lowerLetter"/>
      <w:lvlText w:val="%2."/>
      <w:lvlJc w:val="left"/>
      <w:pPr>
        <w:tabs>
          <w:tab w:val="num" w:pos="1944"/>
        </w:tabs>
        <w:ind w:left="1944" w:hanging="360"/>
      </w:pPr>
    </w:lvl>
    <w:lvl w:ilvl="2" w:tplc="042A001B" w:tentative="1">
      <w:start w:val="1"/>
      <w:numFmt w:val="lowerRoman"/>
      <w:lvlText w:val="%3."/>
      <w:lvlJc w:val="right"/>
      <w:pPr>
        <w:tabs>
          <w:tab w:val="num" w:pos="2664"/>
        </w:tabs>
        <w:ind w:left="2664" w:hanging="180"/>
      </w:pPr>
    </w:lvl>
    <w:lvl w:ilvl="3" w:tplc="042A000F" w:tentative="1">
      <w:start w:val="1"/>
      <w:numFmt w:val="decimal"/>
      <w:lvlText w:val="%4."/>
      <w:lvlJc w:val="left"/>
      <w:pPr>
        <w:tabs>
          <w:tab w:val="num" w:pos="3384"/>
        </w:tabs>
        <w:ind w:left="3384" w:hanging="360"/>
      </w:pPr>
    </w:lvl>
    <w:lvl w:ilvl="4" w:tplc="042A0019" w:tentative="1">
      <w:start w:val="1"/>
      <w:numFmt w:val="lowerLetter"/>
      <w:lvlText w:val="%5."/>
      <w:lvlJc w:val="left"/>
      <w:pPr>
        <w:tabs>
          <w:tab w:val="num" w:pos="4104"/>
        </w:tabs>
        <w:ind w:left="4104" w:hanging="360"/>
      </w:pPr>
    </w:lvl>
    <w:lvl w:ilvl="5" w:tplc="042A001B" w:tentative="1">
      <w:start w:val="1"/>
      <w:numFmt w:val="lowerRoman"/>
      <w:lvlText w:val="%6."/>
      <w:lvlJc w:val="right"/>
      <w:pPr>
        <w:tabs>
          <w:tab w:val="num" w:pos="4824"/>
        </w:tabs>
        <w:ind w:left="4824" w:hanging="180"/>
      </w:pPr>
    </w:lvl>
    <w:lvl w:ilvl="6" w:tplc="042A000F" w:tentative="1">
      <w:start w:val="1"/>
      <w:numFmt w:val="decimal"/>
      <w:lvlText w:val="%7."/>
      <w:lvlJc w:val="left"/>
      <w:pPr>
        <w:tabs>
          <w:tab w:val="num" w:pos="5544"/>
        </w:tabs>
        <w:ind w:left="5544" w:hanging="360"/>
      </w:pPr>
    </w:lvl>
    <w:lvl w:ilvl="7" w:tplc="042A0019" w:tentative="1">
      <w:start w:val="1"/>
      <w:numFmt w:val="lowerLetter"/>
      <w:lvlText w:val="%8."/>
      <w:lvlJc w:val="left"/>
      <w:pPr>
        <w:tabs>
          <w:tab w:val="num" w:pos="6264"/>
        </w:tabs>
        <w:ind w:left="6264" w:hanging="360"/>
      </w:pPr>
    </w:lvl>
    <w:lvl w:ilvl="8" w:tplc="042A001B" w:tentative="1">
      <w:start w:val="1"/>
      <w:numFmt w:val="lowerRoman"/>
      <w:lvlText w:val="%9."/>
      <w:lvlJc w:val="right"/>
      <w:pPr>
        <w:tabs>
          <w:tab w:val="num" w:pos="6984"/>
        </w:tabs>
        <w:ind w:left="6984" w:hanging="180"/>
      </w:pPr>
    </w:lvl>
  </w:abstractNum>
  <w:abstractNum w:abstractNumId="11">
    <w:nsid w:val="3B2D6702"/>
    <w:multiLevelType w:val="hybridMultilevel"/>
    <w:tmpl w:val="A2C25A8E"/>
    <w:lvl w:ilvl="0" w:tplc="C8E47866">
      <w:start w:val="1"/>
      <w:numFmt w:val="upperRoman"/>
      <w:lvlText w:val="%1."/>
      <w:lvlJc w:val="left"/>
      <w:pPr>
        <w:tabs>
          <w:tab w:val="num" w:pos="1080"/>
        </w:tabs>
        <w:ind w:left="1080" w:hanging="720"/>
      </w:pPr>
      <w:rPr>
        <w:rFonts w:hint="default"/>
        <w:b/>
      </w:rPr>
    </w:lvl>
    <w:lvl w:ilvl="1" w:tplc="304AE080">
      <w:start w:val="1"/>
      <w:numFmt w:val="decimal"/>
      <w:lvlText w:val="%2."/>
      <w:lvlJc w:val="left"/>
      <w:pPr>
        <w:tabs>
          <w:tab w:val="num" w:pos="1440"/>
        </w:tabs>
        <w:ind w:left="1440" w:hanging="360"/>
      </w:pPr>
      <w:rPr>
        <w:rFonts w:hint="default"/>
        <w:b w:val="0"/>
        <w:i w:val="0"/>
        <w:color w:val="000000"/>
      </w:rPr>
    </w:lvl>
    <w:lvl w:ilvl="2" w:tplc="5E0ED9EE">
      <w:start w:val="27"/>
      <w:numFmt w:val="bullet"/>
      <w:lvlText w:val=""/>
      <w:lvlJc w:val="left"/>
      <w:pPr>
        <w:tabs>
          <w:tab w:val="num" w:pos="2340"/>
        </w:tabs>
        <w:ind w:left="2340" w:hanging="360"/>
      </w:pPr>
      <w:rPr>
        <w:rFonts w:ascii="Symbol" w:eastAsia="Times New Roman" w:hAnsi="Symbol"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A2D35F8"/>
    <w:multiLevelType w:val="hybridMultilevel"/>
    <w:tmpl w:val="CED2E5F2"/>
    <w:lvl w:ilvl="0" w:tplc="2978568C">
      <w:start w:val="3"/>
      <w:numFmt w:val="bullet"/>
      <w:lvlText w:val="-"/>
      <w:lvlJc w:val="left"/>
      <w:pPr>
        <w:ind w:left="675" w:hanging="360"/>
      </w:pPr>
      <w:rPr>
        <w:rFonts w:ascii="Tahoma" w:eastAsia="Times New Roman" w:hAnsi="Tahoma" w:cs="Tahoma"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3">
    <w:nsid w:val="5D32005D"/>
    <w:multiLevelType w:val="hybridMultilevel"/>
    <w:tmpl w:val="2D0A3076"/>
    <w:lvl w:ilvl="0" w:tplc="8E96A8F8">
      <w:start w:val="3"/>
      <w:numFmt w:val="decimal"/>
      <w:lvlText w:val="%1."/>
      <w:lvlJc w:val="left"/>
      <w:pPr>
        <w:tabs>
          <w:tab w:val="num" w:pos="360"/>
        </w:tabs>
        <w:ind w:left="360" w:hanging="360"/>
      </w:pPr>
      <w:rPr>
        <w:rFonts w:hint="default"/>
        <w:b/>
        <w:i/>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8098CE38">
      <w:start w:val="1"/>
      <w:numFmt w:val="lowerLetter"/>
      <w:lvlText w:val="%4."/>
      <w:lvlJc w:val="left"/>
      <w:pPr>
        <w:tabs>
          <w:tab w:val="num" w:pos="360"/>
        </w:tabs>
        <w:ind w:left="360" w:hanging="360"/>
      </w:pPr>
      <w:rPr>
        <w:rFonts w:ascii="Tahoma" w:eastAsia="Times New Roman" w:hAnsi="Tahoma" w:cs="Tahoma"/>
        <w:b/>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33C2373"/>
    <w:multiLevelType w:val="hybridMultilevel"/>
    <w:tmpl w:val="9D58C804"/>
    <w:lvl w:ilvl="0" w:tplc="A7285470">
      <w:start w:val="1"/>
      <w:numFmt w:val="decimal"/>
      <w:lvlText w:val="%1-"/>
      <w:lvlJc w:val="left"/>
      <w:pPr>
        <w:ind w:left="1035" w:hanging="360"/>
      </w:pPr>
      <w:rPr>
        <w:rFonts w:hint="default"/>
      </w:r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num w:numId="1">
    <w:abstractNumId w:val="10"/>
  </w:num>
  <w:num w:numId="2">
    <w:abstractNumId w:val="11"/>
  </w:num>
  <w:num w:numId="3">
    <w:abstractNumId w:val="0"/>
    <w:lvlOverride w:ilvl="0">
      <w:lvl w:ilvl="0">
        <w:numFmt w:val="bullet"/>
        <w:lvlText w:val=""/>
        <w:legacy w:legacy="1" w:legacySpace="0" w:legacyIndent="0"/>
        <w:lvlJc w:val="left"/>
        <w:rPr>
          <w:rFonts w:ascii="Wingdings" w:hAnsi="Wingdings" w:hint="default"/>
          <w:sz w:val="28"/>
        </w:rPr>
      </w:lvl>
    </w:lvlOverride>
  </w:num>
  <w:num w:numId="4">
    <w:abstractNumId w:val="0"/>
    <w:lvlOverride w:ilvl="0">
      <w:lvl w:ilvl="0">
        <w:numFmt w:val="bullet"/>
        <w:lvlText w:val=""/>
        <w:legacy w:legacy="1" w:legacySpace="0" w:legacyIndent="0"/>
        <w:lvlJc w:val="left"/>
        <w:rPr>
          <w:rFonts w:ascii="Wingdings" w:hAnsi="Wingdings" w:hint="default"/>
          <w:sz w:val="32"/>
        </w:rPr>
      </w:lvl>
    </w:lvlOverride>
  </w:num>
  <w:num w:numId="5">
    <w:abstractNumId w:val="9"/>
  </w:num>
  <w:num w:numId="6">
    <w:abstractNumId w:val="7"/>
  </w:num>
  <w:num w:numId="7">
    <w:abstractNumId w:val="3"/>
  </w:num>
  <w:num w:numId="8">
    <w:abstractNumId w:val="5"/>
  </w:num>
  <w:num w:numId="9">
    <w:abstractNumId w:val="6"/>
  </w:num>
  <w:num w:numId="10">
    <w:abstractNumId w:val="12"/>
  </w:num>
  <w:num w:numId="11">
    <w:abstractNumId w:val="2"/>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13"/>
  </w:num>
  <w:num w:numId="15">
    <w:abstractNumId w:val="14"/>
  </w:num>
  <w:num w:numId="1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displayBackgroundShape/>
  <w:hideSpellingErrors/>
  <w:defaultTabStop w:val="720"/>
  <w:evenAndOddHeaders/>
  <w:characterSpacingControl w:val="doNotCompress"/>
  <w:hdrShapeDefaults>
    <o:shapedefaults v:ext="edit" spidmax="2049">
      <o:colormru v:ext="edit" colors="#2007b9,#f3c,#2a07a9,#03c,#0909b7,white,#c0c,red"/>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52D"/>
    <w:rsid w:val="00002643"/>
    <w:rsid w:val="00004921"/>
    <w:rsid w:val="00006D64"/>
    <w:rsid w:val="0000718B"/>
    <w:rsid w:val="0001293D"/>
    <w:rsid w:val="000130C0"/>
    <w:rsid w:val="0001408D"/>
    <w:rsid w:val="00014A0D"/>
    <w:rsid w:val="00014BB1"/>
    <w:rsid w:val="00015B74"/>
    <w:rsid w:val="00016147"/>
    <w:rsid w:val="00021CDC"/>
    <w:rsid w:val="00022512"/>
    <w:rsid w:val="000234A7"/>
    <w:rsid w:val="00024D2E"/>
    <w:rsid w:val="00025957"/>
    <w:rsid w:val="00026757"/>
    <w:rsid w:val="000303B8"/>
    <w:rsid w:val="00031EE7"/>
    <w:rsid w:val="00032719"/>
    <w:rsid w:val="00033384"/>
    <w:rsid w:val="0003347B"/>
    <w:rsid w:val="00033ED8"/>
    <w:rsid w:val="00035BE7"/>
    <w:rsid w:val="000364CD"/>
    <w:rsid w:val="00036890"/>
    <w:rsid w:val="00037A5A"/>
    <w:rsid w:val="00041D16"/>
    <w:rsid w:val="00042684"/>
    <w:rsid w:val="00043130"/>
    <w:rsid w:val="00043ADD"/>
    <w:rsid w:val="00043B1F"/>
    <w:rsid w:val="00045973"/>
    <w:rsid w:val="00047496"/>
    <w:rsid w:val="00050429"/>
    <w:rsid w:val="000504A3"/>
    <w:rsid w:val="00051865"/>
    <w:rsid w:val="000519A4"/>
    <w:rsid w:val="00051F20"/>
    <w:rsid w:val="00052F6B"/>
    <w:rsid w:val="00053062"/>
    <w:rsid w:val="000533D4"/>
    <w:rsid w:val="000572EF"/>
    <w:rsid w:val="00057493"/>
    <w:rsid w:val="00060425"/>
    <w:rsid w:val="000606E3"/>
    <w:rsid w:val="00060F4C"/>
    <w:rsid w:val="0006125C"/>
    <w:rsid w:val="00063AED"/>
    <w:rsid w:val="0006463F"/>
    <w:rsid w:val="000647B1"/>
    <w:rsid w:val="00064895"/>
    <w:rsid w:val="00065B96"/>
    <w:rsid w:val="00065DBA"/>
    <w:rsid w:val="00065E8D"/>
    <w:rsid w:val="0006662A"/>
    <w:rsid w:val="000700EF"/>
    <w:rsid w:val="00070940"/>
    <w:rsid w:val="00072B65"/>
    <w:rsid w:val="00073472"/>
    <w:rsid w:val="0007481C"/>
    <w:rsid w:val="000750D1"/>
    <w:rsid w:val="00075215"/>
    <w:rsid w:val="0007523E"/>
    <w:rsid w:val="000753F4"/>
    <w:rsid w:val="00077503"/>
    <w:rsid w:val="0007769E"/>
    <w:rsid w:val="000778EF"/>
    <w:rsid w:val="00080923"/>
    <w:rsid w:val="000814A8"/>
    <w:rsid w:val="0008246B"/>
    <w:rsid w:val="00083E35"/>
    <w:rsid w:val="0008529C"/>
    <w:rsid w:val="000856C6"/>
    <w:rsid w:val="00087832"/>
    <w:rsid w:val="00090234"/>
    <w:rsid w:val="00090498"/>
    <w:rsid w:val="00091242"/>
    <w:rsid w:val="00092CC6"/>
    <w:rsid w:val="000930ED"/>
    <w:rsid w:val="00094584"/>
    <w:rsid w:val="00094C87"/>
    <w:rsid w:val="000A22C4"/>
    <w:rsid w:val="000A2491"/>
    <w:rsid w:val="000A3DA4"/>
    <w:rsid w:val="000A4C55"/>
    <w:rsid w:val="000A6E16"/>
    <w:rsid w:val="000A722F"/>
    <w:rsid w:val="000B05ED"/>
    <w:rsid w:val="000B180A"/>
    <w:rsid w:val="000B3928"/>
    <w:rsid w:val="000B39B9"/>
    <w:rsid w:val="000B5047"/>
    <w:rsid w:val="000B5BDA"/>
    <w:rsid w:val="000B5D75"/>
    <w:rsid w:val="000B6825"/>
    <w:rsid w:val="000B6F22"/>
    <w:rsid w:val="000B7C65"/>
    <w:rsid w:val="000B7EAC"/>
    <w:rsid w:val="000C1596"/>
    <w:rsid w:val="000C3BE4"/>
    <w:rsid w:val="000C3DD6"/>
    <w:rsid w:val="000C4494"/>
    <w:rsid w:val="000C618A"/>
    <w:rsid w:val="000C655A"/>
    <w:rsid w:val="000C7095"/>
    <w:rsid w:val="000D0632"/>
    <w:rsid w:val="000D077C"/>
    <w:rsid w:val="000D0D1D"/>
    <w:rsid w:val="000D12D4"/>
    <w:rsid w:val="000D32C4"/>
    <w:rsid w:val="000D3A3B"/>
    <w:rsid w:val="000D4400"/>
    <w:rsid w:val="000D5ABF"/>
    <w:rsid w:val="000D6F39"/>
    <w:rsid w:val="000D7519"/>
    <w:rsid w:val="000D7781"/>
    <w:rsid w:val="000E070A"/>
    <w:rsid w:val="000E0921"/>
    <w:rsid w:val="000E3084"/>
    <w:rsid w:val="000E3B35"/>
    <w:rsid w:val="000E43A6"/>
    <w:rsid w:val="000E557A"/>
    <w:rsid w:val="000E5A57"/>
    <w:rsid w:val="000E5DED"/>
    <w:rsid w:val="000E78CD"/>
    <w:rsid w:val="000F02C4"/>
    <w:rsid w:val="000F0860"/>
    <w:rsid w:val="000F2A89"/>
    <w:rsid w:val="000F3274"/>
    <w:rsid w:val="000F3EC8"/>
    <w:rsid w:val="000F4D28"/>
    <w:rsid w:val="000F4DE3"/>
    <w:rsid w:val="000F6BF4"/>
    <w:rsid w:val="000F7462"/>
    <w:rsid w:val="00100775"/>
    <w:rsid w:val="00101BDF"/>
    <w:rsid w:val="00102AF6"/>
    <w:rsid w:val="00103E68"/>
    <w:rsid w:val="001042D4"/>
    <w:rsid w:val="00104AC2"/>
    <w:rsid w:val="00104C0A"/>
    <w:rsid w:val="00105BF8"/>
    <w:rsid w:val="00106399"/>
    <w:rsid w:val="00106F56"/>
    <w:rsid w:val="001076A0"/>
    <w:rsid w:val="001078F9"/>
    <w:rsid w:val="001107A5"/>
    <w:rsid w:val="0011132C"/>
    <w:rsid w:val="00112070"/>
    <w:rsid w:val="00112705"/>
    <w:rsid w:val="00114C61"/>
    <w:rsid w:val="001151DA"/>
    <w:rsid w:val="00115369"/>
    <w:rsid w:val="00115485"/>
    <w:rsid w:val="00115E7B"/>
    <w:rsid w:val="0011619C"/>
    <w:rsid w:val="00116316"/>
    <w:rsid w:val="0011691E"/>
    <w:rsid w:val="001177F0"/>
    <w:rsid w:val="001213CB"/>
    <w:rsid w:val="00121E64"/>
    <w:rsid w:val="00122494"/>
    <w:rsid w:val="001231D8"/>
    <w:rsid w:val="0012501B"/>
    <w:rsid w:val="00125E53"/>
    <w:rsid w:val="00127AA6"/>
    <w:rsid w:val="00130BDF"/>
    <w:rsid w:val="00131020"/>
    <w:rsid w:val="0013173E"/>
    <w:rsid w:val="00131AB3"/>
    <w:rsid w:val="001324B1"/>
    <w:rsid w:val="0013251D"/>
    <w:rsid w:val="0013275C"/>
    <w:rsid w:val="00133247"/>
    <w:rsid w:val="001338DF"/>
    <w:rsid w:val="0013618D"/>
    <w:rsid w:val="00142ABC"/>
    <w:rsid w:val="00142AC8"/>
    <w:rsid w:val="00142D52"/>
    <w:rsid w:val="00142D68"/>
    <w:rsid w:val="00143B8C"/>
    <w:rsid w:val="001457D6"/>
    <w:rsid w:val="00146AF1"/>
    <w:rsid w:val="00151E8C"/>
    <w:rsid w:val="00152063"/>
    <w:rsid w:val="00154469"/>
    <w:rsid w:val="0015528F"/>
    <w:rsid w:val="0015710C"/>
    <w:rsid w:val="00157F87"/>
    <w:rsid w:val="00160726"/>
    <w:rsid w:val="00160DDD"/>
    <w:rsid w:val="001612AB"/>
    <w:rsid w:val="00161C26"/>
    <w:rsid w:val="00163258"/>
    <w:rsid w:val="0016415C"/>
    <w:rsid w:val="001657A0"/>
    <w:rsid w:val="00170F39"/>
    <w:rsid w:val="00171393"/>
    <w:rsid w:val="00172FCA"/>
    <w:rsid w:val="00175CC6"/>
    <w:rsid w:val="00175D7C"/>
    <w:rsid w:val="00176584"/>
    <w:rsid w:val="001765F8"/>
    <w:rsid w:val="00176CF0"/>
    <w:rsid w:val="00177635"/>
    <w:rsid w:val="00180408"/>
    <w:rsid w:val="00180426"/>
    <w:rsid w:val="001805CE"/>
    <w:rsid w:val="00181A39"/>
    <w:rsid w:val="00181BAD"/>
    <w:rsid w:val="00183E8D"/>
    <w:rsid w:val="001846D7"/>
    <w:rsid w:val="0018488C"/>
    <w:rsid w:val="00184975"/>
    <w:rsid w:val="00184BE1"/>
    <w:rsid w:val="001850A2"/>
    <w:rsid w:val="0018574A"/>
    <w:rsid w:val="0018621F"/>
    <w:rsid w:val="00186FDE"/>
    <w:rsid w:val="001875B0"/>
    <w:rsid w:val="00187D71"/>
    <w:rsid w:val="00187D73"/>
    <w:rsid w:val="00192D68"/>
    <w:rsid w:val="00194DA7"/>
    <w:rsid w:val="00195B56"/>
    <w:rsid w:val="001964AB"/>
    <w:rsid w:val="00197D4D"/>
    <w:rsid w:val="001A02FA"/>
    <w:rsid w:val="001A0918"/>
    <w:rsid w:val="001A3F16"/>
    <w:rsid w:val="001A4BB2"/>
    <w:rsid w:val="001A4F64"/>
    <w:rsid w:val="001A563D"/>
    <w:rsid w:val="001A6681"/>
    <w:rsid w:val="001A6ECD"/>
    <w:rsid w:val="001A6F5C"/>
    <w:rsid w:val="001B038E"/>
    <w:rsid w:val="001B0897"/>
    <w:rsid w:val="001B08AE"/>
    <w:rsid w:val="001B0A33"/>
    <w:rsid w:val="001B1264"/>
    <w:rsid w:val="001B13B6"/>
    <w:rsid w:val="001B1A9C"/>
    <w:rsid w:val="001B1FF8"/>
    <w:rsid w:val="001B5CBC"/>
    <w:rsid w:val="001B6A7B"/>
    <w:rsid w:val="001B73EE"/>
    <w:rsid w:val="001B751D"/>
    <w:rsid w:val="001C114A"/>
    <w:rsid w:val="001C2BDF"/>
    <w:rsid w:val="001C553D"/>
    <w:rsid w:val="001C5DEE"/>
    <w:rsid w:val="001C6040"/>
    <w:rsid w:val="001C7EA1"/>
    <w:rsid w:val="001D0D0B"/>
    <w:rsid w:val="001D1729"/>
    <w:rsid w:val="001D236B"/>
    <w:rsid w:val="001D5475"/>
    <w:rsid w:val="001D562B"/>
    <w:rsid w:val="001D61D3"/>
    <w:rsid w:val="001D635F"/>
    <w:rsid w:val="001E06E3"/>
    <w:rsid w:val="001E0C20"/>
    <w:rsid w:val="001E1F27"/>
    <w:rsid w:val="001E2A08"/>
    <w:rsid w:val="001E34B8"/>
    <w:rsid w:val="001E69B3"/>
    <w:rsid w:val="001E7B27"/>
    <w:rsid w:val="001F1738"/>
    <w:rsid w:val="001F27DE"/>
    <w:rsid w:val="001F2D1A"/>
    <w:rsid w:val="001F2F56"/>
    <w:rsid w:val="001F5701"/>
    <w:rsid w:val="00200164"/>
    <w:rsid w:val="002004FA"/>
    <w:rsid w:val="00201E3E"/>
    <w:rsid w:val="002028EA"/>
    <w:rsid w:val="002029C4"/>
    <w:rsid w:val="00203B11"/>
    <w:rsid w:val="00204382"/>
    <w:rsid w:val="00207416"/>
    <w:rsid w:val="002078DE"/>
    <w:rsid w:val="00211566"/>
    <w:rsid w:val="00212B89"/>
    <w:rsid w:val="00216CD0"/>
    <w:rsid w:val="002170BD"/>
    <w:rsid w:val="00217A81"/>
    <w:rsid w:val="002201C0"/>
    <w:rsid w:val="00222786"/>
    <w:rsid w:val="002237A2"/>
    <w:rsid w:val="002238A8"/>
    <w:rsid w:val="00225304"/>
    <w:rsid w:val="0022690B"/>
    <w:rsid w:val="00227AA2"/>
    <w:rsid w:val="00231E69"/>
    <w:rsid w:val="002323FF"/>
    <w:rsid w:val="00232921"/>
    <w:rsid w:val="00232EC7"/>
    <w:rsid w:val="00232EEB"/>
    <w:rsid w:val="0023369B"/>
    <w:rsid w:val="0023369E"/>
    <w:rsid w:val="00234C31"/>
    <w:rsid w:val="00235D6D"/>
    <w:rsid w:val="0023628D"/>
    <w:rsid w:val="00236492"/>
    <w:rsid w:val="00240469"/>
    <w:rsid w:val="002427D2"/>
    <w:rsid w:val="00245172"/>
    <w:rsid w:val="002470AB"/>
    <w:rsid w:val="00257798"/>
    <w:rsid w:val="00262C24"/>
    <w:rsid w:val="00262CE3"/>
    <w:rsid w:val="00262D40"/>
    <w:rsid w:val="002637F0"/>
    <w:rsid w:val="00263E6A"/>
    <w:rsid w:val="0026465D"/>
    <w:rsid w:val="002648D3"/>
    <w:rsid w:val="00264A16"/>
    <w:rsid w:val="00265BFA"/>
    <w:rsid w:val="00266AB3"/>
    <w:rsid w:val="00270C51"/>
    <w:rsid w:val="002714EB"/>
    <w:rsid w:val="00272DEF"/>
    <w:rsid w:val="00276286"/>
    <w:rsid w:val="002764FC"/>
    <w:rsid w:val="002767FB"/>
    <w:rsid w:val="002816F5"/>
    <w:rsid w:val="00282829"/>
    <w:rsid w:val="002828E4"/>
    <w:rsid w:val="00282A69"/>
    <w:rsid w:val="002834DC"/>
    <w:rsid w:val="00283D39"/>
    <w:rsid w:val="0028476D"/>
    <w:rsid w:val="00285661"/>
    <w:rsid w:val="002904B9"/>
    <w:rsid w:val="00292063"/>
    <w:rsid w:val="0029275E"/>
    <w:rsid w:val="00292763"/>
    <w:rsid w:val="00292ED9"/>
    <w:rsid w:val="00293DD2"/>
    <w:rsid w:val="00293F58"/>
    <w:rsid w:val="00293F95"/>
    <w:rsid w:val="00294114"/>
    <w:rsid w:val="002948BE"/>
    <w:rsid w:val="0029495D"/>
    <w:rsid w:val="00295069"/>
    <w:rsid w:val="00295D5C"/>
    <w:rsid w:val="00296CA3"/>
    <w:rsid w:val="00297681"/>
    <w:rsid w:val="002A08B1"/>
    <w:rsid w:val="002A0DEE"/>
    <w:rsid w:val="002A11FC"/>
    <w:rsid w:val="002A3ACC"/>
    <w:rsid w:val="002A5F27"/>
    <w:rsid w:val="002A6088"/>
    <w:rsid w:val="002A653E"/>
    <w:rsid w:val="002A76AA"/>
    <w:rsid w:val="002B0A89"/>
    <w:rsid w:val="002B0C80"/>
    <w:rsid w:val="002B1227"/>
    <w:rsid w:val="002B136A"/>
    <w:rsid w:val="002B203C"/>
    <w:rsid w:val="002B2461"/>
    <w:rsid w:val="002B3940"/>
    <w:rsid w:val="002B47DB"/>
    <w:rsid w:val="002B4BA6"/>
    <w:rsid w:val="002B569F"/>
    <w:rsid w:val="002B6CB1"/>
    <w:rsid w:val="002B6CF3"/>
    <w:rsid w:val="002B7B59"/>
    <w:rsid w:val="002B7D9A"/>
    <w:rsid w:val="002C1544"/>
    <w:rsid w:val="002C19B7"/>
    <w:rsid w:val="002C1D28"/>
    <w:rsid w:val="002C216D"/>
    <w:rsid w:val="002C2770"/>
    <w:rsid w:val="002C335D"/>
    <w:rsid w:val="002C3984"/>
    <w:rsid w:val="002C543E"/>
    <w:rsid w:val="002C5EDC"/>
    <w:rsid w:val="002C6959"/>
    <w:rsid w:val="002C6DFB"/>
    <w:rsid w:val="002C706A"/>
    <w:rsid w:val="002D021C"/>
    <w:rsid w:val="002D09F8"/>
    <w:rsid w:val="002D1DDE"/>
    <w:rsid w:val="002D4196"/>
    <w:rsid w:val="002D49F0"/>
    <w:rsid w:val="002D4CD0"/>
    <w:rsid w:val="002D5BBF"/>
    <w:rsid w:val="002D6143"/>
    <w:rsid w:val="002D6349"/>
    <w:rsid w:val="002E1A66"/>
    <w:rsid w:val="002E27E2"/>
    <w:rsid w:val="002E2E91"/>
    <w:rsid w:val="002E31B3"/>
    <w:rsid w:val="002E41DE"/>
    <w:rsid w:val="002E4C07"/>
    <w:rsid w:val="002E4E11"/>
    <w:rsid w:val="002E5319"/>
    <w:rsid w:val="002F0D20"/>
    <w:rsid w:val="002F3881"/>
    <w:rsid w:val="002F6A72"/>
    <w:rsid w:val="002F6F21"/>
    <w:rsid w:val="002F74FB"/>
    <w:rsid w:val="002F76F3"/>
    <w:rsid w:val="002F797D"/>
    <w:rsid w:val="002F7A22"/>
    <w:rsid w:val="002F7BEF"/>
    <w:rsid w:val="002F7D63"/>
    <w:rsid w:val="003011DA"/>
    <w:rsid w:val="00302D7E"/>
    <w:rsid w:val="00303519"/>
    <w:rsid w:val="00304BF6"/>
    <w:rsid w:val="00305321"/>
    <w:rsid w:val="003060A8"/>
    <w:rsid w:val="003078FD"/>
    <w:rsid w:val="003123D1"/>
    <w:rsid w:val="00312510"/>
    <w:rsid w:val="00314EF2"/>
    <w:rsid w:val="0031524E"/>
    <w:rsid w:val="00315501"/>
    <w:rsid w:val="003168C4"/>
    <w:rsid w:val="00320E2D"/>
    <w:rsid w:val="0032170F"/>
    <w:rsid w:val="00321A55"/>
    <w:rsid w:val="003226EA"/>
    <w:rsid w:val="003244FD"/>
    <w:rsid w:val="0032650A"/>
    <w:rsid w:val="0032654A"/>
    <w:rsid w:val="00326AE8"/>
    <w:rsid w:val="0032701F"/>
    <w:rsid w:val="00327A72"/>
    <w:rsid w:val="00330A9F"/>
    <w:rsid w:val="00330BDA"/>
    <w:rsid w:val="0033107A"/>
    <w:rsid w:val="003312D7"/>
    <w:rsid w:val="00331FA7"/>
    <w:rsid w:val="00332E23"/>
    <w:rsid w:val="003360D3"/>
    <w:rsid w:val="003362AC"/>
    <w:rsid w:val="003369E4"/>
    <w:rsid w:val="00337CD6"/>
    <w:rsid w:val="003432B3"/>
    <w:rsid w:val="00343443"/>
    <w:rsid w:val="00343DC7"/>
    <w:rsid w:val="003448A7"/>
    <w:rsid w:val="00344CEA"/>
    <w:rsid w:val="003455EC"/>
    <w:rsid w:val="003456C5"/>
    <w:rsid w:val="003458EA"/>
    <w:rsid w:val="003466B1"/>
    <w:rsid w:val="003470CF"/>
    <w:rsid w:val="00352A42"/>
    <w:rsid w:val="00352BED"/>
    <w:rsid w:val="00352E9D"/>
    <w:rsid w:val="00353420"/>
    <w:rsid w:val="00353BB0"/>
    <w:rsid w:val="003544C5"/>
    <w:rsid w:val="00355A15"/>
    <w:rsid w:val="00355E85"/>
    <w:rsid w:val="00356042"/>
    <w:rsid w:val="003578B9"/>
    <w:rsid w:val="0036002F"/>
    <w:rsid w:val="003600B6"/>
    <w:rsid w:val="00360381"/>
    <w:rsid w:val="003609E8"/>
    <w:rsid w:val="00360D0B"/>
    <w:rsid w:val="0036271B"/>
    <w:rsid w:val="00363F31"/>
    <w:rsid w:val="00364072"/>
    <w:rsid w:val="003652A9"/>
    <w:rsid w:val="00367332"/>
    <w:rsid w:val="003701E3"/>
    <w:rsid w:val="0037096B"/>
    <w:rsid w:val="00370DDA"/>
    <w:rsid w:val="00371BE4"/>
    <w:rsid w:val="003735A7"/>
    <w:rsid w:val="0037583E"/>
    <w:rsid w:val="00381544"/>
    <w:rsid w:val="003827FB"/>
    <w:rsid w:val="00383241"/>
    <w:rsid w:val="003843B1"/>
    <w:rsid w:val="003845C5"/>
    <w:rsid w:val="00386B4B"/>
    <w:rsid w:val="00386DF7"/>
    <w:rsid w:val="00390C8B"/>
    <w:rsid w:val="00390CA9"/>
    <w:rsid w:val="00391806"/>
    <w:rsid w:val="003938B5"/>
    <w:rsid w:val="003949D2"/>
    <w:rsid w:val="00394AFD"/>
    <w:rsid w:val="00395897"/>
    <w:rsid w:val="003959C2"/>
    <w:rsid w:val="003960D2"/>
    <w:rsid w:val="00396691"/>
    <w:rsid w:val="003976FF"/>
    <w:rsid w:val="003978B9"/>
    <w:rsid w:val="0039792D"/>
    <w:rsid w:val="003A35E3"/>
    <w:rsid w:val="003A5A2B"/>
    <w:rsid w:val="003A5BE2"/>
    <w:rsid w:val="003A5E50"/>
    <w:rsid w:val="003A7544"/>
    <w:rsid w:val="003B04CC"/>
    <w:rsid w:val="003B0549"/>
    <w:rsid w:val="003B0727"/>
    <w:rsid w:val="003B0919"/>
    <w:rsid w:val="003B09A7"/>
    <w:rsid w:val="003B0D04"/>
    <w:rsid w:val="003B1B9D"/>
    <w:rsid w:val="003B1C22"/>
    <w:rsid w:val="003B2654"/>
    <w:rsid w:val="003B2E30"/>
    <w:rsid w:val="003B410D"/>
    <w:rsid w:val="003B51F6"/>
    <w:rsid w:val="003B6215"/>
    <w:rsid w:val="003B654D"/>
    <w:rsid w:val="003B6719"/>
    <w:rsid w:val="003B6B0D"/>
    <w:rsid w:val="003B6DBB"/>
    <w:rsid w:val="003C1294"/>
    <w:rsid w:val="003C267D"/>
    <w:rsid w:val="003C26B3"/>
    <w:rsid w:val="003C2BDB"/>
    <w:rsid w:val="003C3204"/>
    <w:rsid w:val="003C3636"/>
    <w:rsid w:val="003C395D"/>
    <w:rsid w:val="003C5B23"/>
    <w:rsid w:val="003C5EB0"/>
    <w:rsid w:val="003C627F"/>
    <w:rsid w:val="003C6632"/>
    <w:rsid w:val="003C7F61"/>
    <w:rsid w:val="003D051B"/>
    <w:rsid w:val="003D1FAD"/>
    <w:rsid w:val="003D2EAA"/>
    <w:rsid w:val="003D33B7"/>
    <w:rsid w:val="003D37E9"/>
    <w:rsid w:val="003D55E5"/>
    <w:rsid w:val="003D5852"/>
    <w:rsid w:val="003D5AF6"/>
    <w:rsid w:val="003D63FF"/>
    <w:rsid w:val="003D65DC"/>
    <w:rsid w:val="003D79AB"/>
    <w:rsid w:val="003E1191"/>
    <w:rsid w:val="003E1A5A"/>
    <w:rsid w:val="003E1F12"/>
    <w:rsid w:val="003E3ADA"/>
    <w:rsid w:val="003E3F47"/>
    <w:rsid w:val="003E4B2B"/>
    <w:rsid w:val="003E4DD4"/>
    <w:rsid w:val="003E50F9"/>
    <w:rsid w:val="003E5216"/>
    <w:rsid w:val="003E5A52"/>
    <w:rsid w:val="003E5B4E"/>
    <w:rsid w:val="003E6306"/>
    <w:rsid w:val="003F0270"/>
    <w:rsid w:val="003F039D"/>
    <w:rsid w:val="003F1A56"/>
    <w:rsid w:val="003F3088"/>
    <w:rsid w:val="003F3682"/>
    <w:rsid w:val="003F368E"/>
    <w:rsid w:val="003F483E"/>
    <w:rsid w:val="003F6003"/>
    <w:rsid w:val="003F607E"/>
    <w:rsid w:val="003F65C1"/>
    <w:rsid w:val="003F7FAA"/>
    <w:rsid w:val="0040004B"/>
    <w:rsid w:val="0040169D"/>
    <w:rsid w:val="00404CCA"/>
    <w:rsid w:val="00405020"/>
    <w:rsid w:val="00405045"/>
    <w:rsid w:val="00406259"/>
    <w:rsid w:val="004069B0"/>
    <w:rsid w:val="00406B81"/>
    <w:rsid w:val="00407465"/>
    <w:rsid w:val="00411117"/>
    <w:rsid w:val="004117C5"/>
    <w:rsid w:val="00412293"/>
    <w:rsid w:val="00415AB0"/>
    <w:rsid w:val="00416879"/>
    <w:rsid w:val="00416B6F"/>
    <w:rsid w:val="00416F8F"/>
    <w:rsid w:val="004172D9"/>
    <w:rsid w:val="0042046C"/>
    <w:rsid w:val="00422035"/>
    <w:rsid w:val="0042290C"/>
    <w:rsid w:val="00422942"/>
    <w:rsid w:val="00422E03"/>
    <w:rsid w:val="00423D0E"/>
    <w:rsid w:val="004244F9"/>
    <w:rsid w:val="00425065"/>
    <w:rsid w:val="004277D2"/>
    <w:rsid w:val="00427FF9"/>
    <w:rsid w:val="00430114"/>
    <w:rsid w:val="00431FB0"/>
    <w:rsid w:val="0043505C"/>
    <w:rsid w:val="00435178"/>
    <w:rsid w:val="00435A75"/>
    <w:rsid w:val="00435F2F"/>
    <w:rsid w:val="00436938"/>
    <w:rsid w:val="004412F4"/>
    <w:rsid w:val="004418C4"/>
    <w:rsid w:val="00442622"/>
    <w:rsid w:val="00444099"/>
    <w:rsid w:val="004466EB"/>
    <w:rsid w:val="0044691D"/>
    <w:rsid w:val="00447C62"/>
    <w:rsid w:val="0045286E"/>
    <w:rsid w:val="00453701"/>
    <w:rsid w:val="00453925"/>
    <w:rsid w:val="00453DAB"/>
    <w:rsid w:val="00453FDA"/>
    <w:rsid w:val="00454CE0"/>
    <w:rsid w:val="00455366"/>
    <w:rsid w:val="00456A20"/>
    <w:rsid w:val="00456D2F"/>
    <w:rsid w:val="00460EAD"/>
    <w:rsid w:val="00460F11"/>
    <w:rsid w:val="0046234C"/>
    <w:rsid w:val="004628D0"/>
    <w:rsid w:val="0046507D"/>
    <w:rsid w:val="00466B2F"/>
    <w:rsid w:val="004674E4"/>
    <w:rsid w:val="004700CC"/>
    <w:rsid w:val="00470520"/>
    <w:rsid w:val="004738EB"/>
    <w:rsid w:val="004746BA"/>
    <w:rsid w:val="00475646"/>
    <w:rsid w:val="0047603D"/>
    <w:rsid w:val="00476875"/>
    <w:rsid w:val="00476E23"/>
    <w:rsid w:val="0047735B"/>
    <w:rsid w:val="004773C0"/>
    <w:rsid w:val="004775A7"/>
    <w:rsid w:val="00477CD2"/>
    <w:rsid w:val="00482DE8"/>
    <w:rsid w:val="00484287"/>
    <w:rsid w:val="00484351"/>
    <w:rsid w:val="00485359"/>
    <w:rsid w:val="004856AD"/>
    <w:rsid w:val="0048582E"/>
    <w:rsid w:val="00486D8D"/>
    <w:rsid w:val="00487842"/>
    <w:rsid w:val="00487BD6"/>
    <w:rsid w:val="00490C10"/>
    <w:rsid w:val="00493292"/>
    <w:rsid w:val="00493375"/>
    <w:rsid w:val="00494B70"/>
    <w:rsid w:val="00494D46"/>
    <w:rsid w:val="00495556"/>
    <w:rsid w:val="004968CE"/>
    <w:rsid w:val="00496C94"/>
    <w:rsid w:val="0049713D"/>
    <w:rsid w:val="004978DC"/>
    <w:rsid w:val="004A45F3"/>
    <w:rsid w:val="004A4936"/>
    <w:rsid w:val="004A5BF9"/>
    <w:rsid w:val="004A5EB4"/>
    <w:rsid w:val="004A63FE"/>
    <w:rsid w:val="004A7E80"/>
    <w:rsid w:val="004B009A"/>
    <w:rsid w:val="004B3736"/>
    <w:rsid w:val="004B4141"/>
    <w:rsid w:val="004B4218"/>
    <w:rsid w:val="004B4776"/>
    <w:rsid w:val="004B679A"/>
    <w:rsid w:val="004B6834"/>
    <w:rsid w:val="004B6F3A"/>
    <w:rsid w:val="004C0C0F"/>
    <w:rsid w:val="004C2B55"/>
    <w:rsid w:val="004C3D0C"/>
    <w:rsid w:val="004C5941"/>
    <w:rsid w:val="004C6DEB"/>
    <w:rsid w:val="004C7AEF"/>
    <w:rsid w:val="004C7F3D"/>
    <w:rsid w:val="004D0525"/>
    <w:rsid w:val="004D0EF7"/>
    <w:rsid w:val="004D1090"/>
    <w:rsid w:val="004D2FDC"/>
    <w:rsid w:val="004D37C5"/>
    <w:rsid w:val="004D3A4E"/>
    <w:rsid w:val="004D48EB"/>
    <w:rsid w:val="004D4A4F"/>
    <w:rsid w:val="004D5139"/>
    <w:rsid w:val="004D706A"/>
    <w:rsid w:val="004D799B"/>
    <w:rsid w:val="004E0244"/>
    <w:rsid w:val="004E0BD2"/>
    <w:rsid w:val="004E1024"/>
    <w:rsid w:val="004E1813"/>
    <w:rsid w:val="004E288C"/>
    <w:rsid w:val="004E28C5"/>
    <w:rsid w:val="004E5369"/>
    <w:rsid w:val="004E732E"/>
    <w:rsid w:val="004F0389"/>
    <w:rsid w:val="004F05DC"/>
    <w:rsid w:val="004F2930"/>
    <w:rsid w:val="004F293B"/>
    <w:rsid w:val="004F330D"/>
    <w:rsid w:val="004F3A8C"/>
    <w:rsid w:val="004F3DD4"/>
    <w:rsid w:val="004F467D"/>
    <w:rsid w:val="004F4F62"/>
    <w:rsid w:val="004F52A6"/>
    <w:rsid w:val="004F5734"/>
    <w:rsid w:val="004F5BF0"/>
    <w:rsid w:val="004F743E"/>
    <w:rsid w:val="004F7463"/>
    <w:rsid w:val="004F79D0"/>
    <w:rsid w:val="005004BE"/>
    <w:rsid w:val="005009C4"/>
    <w:rsid w:val="00503625"/>
    <w:rsid w:val="00503B49"/>
    <w:rsid w:val="005058C9"/>
    <w:rsid w:val="0050656F"/>
    <w:rsid w:val="005073BD"/>
    <w:rsid w:val="005100B9"/>
    <w:rsid w:val="00510923"/>
    <w:rsid w:val="00511F18"/>
    <w:rsid w:val="00512255"/>
    <w:rsid w:val="00512678"/>
    <w:rsid w:val="00512B22"/>
    <w:rsid w:val="00513246"/>
    <w:rsid w:val="00514E7B"/>
    <w:rsid w:val="00515A0D"/>
    <w:rsid w:val="00517C35"/>
    <w:rsid w:val="0052268A"/>
    <w:rsid w:val="0052289E"/>
    <w:rsid w:val="005233DB"/>
    <w:rsid w:val="00523CFE"/>
    <w:rsid w:val="00525198"/>
    <w:rsid w:val="005272E7"/>
    <w:rsid w:val="005306E5"/>
    <w:rsid w:val="00530985"/>
    <w:rsid w:val="005315F2"/>
    <w:rsid w:val="005325E9"/>
    <w:rsid w:val="00532D62"/>
    <w:rsid w:val="00532E2B"/>
    <w:rsid w:val="00533283"/>
    <w:rsid w:val="00533CD9"/>
    <w:rsid w:val="00534A34"/>
    <w:rsid w:val="00534D50"/>
    <w:rsid w:val="00534DC4"/>
    <w:rsid w:val="005359B4"/>
    <w:rsid w:val="00536B5C"/>
    <w:rsid w:val="005371D4"/>
    <w:rsid w:val="00540E38"/>
    <w:rsid w:val="0054265B"/>
    <w:rsid w:val="005426D4"/>
    <w:rsid w:val="0054320C"/>
    <w:rsid w:val="00544549"/>
    <w:rsid w:val="00544B77"/>
    <w:rsid w:val="00544EEE"/>
    <w:rsid w:val="00546643"/>
    <w:rsid w:val="00547522"/>
    <w:rsid w:val="0054761F"/>
    <w:rsid w:val="005501C8"/>
    <w:rsid w:val="005509DA"/>
    <w:rsid w:val="00551D17"/>
    <w:rsid w:val="0055308B"/>
    <w:rsid w:val="0055482C"/>
    <w:rsid w:val="005554EC"/>
    <w:rsid w:val="005556E2"/>
    <w:rsid w:val="00556504"/>
    <w:rsid w:val="00556C5D"/>
    <w:rsid w:val="00556CD6"/>
    <w:rsid w:val="00556DFB"/>
    <w:rsid w:val="0055777B"/>
    <w:rsid w:val="00560A72"/>
    <w:rsid w:val="00562CEB"/>
    <w:rsid w:val="0056307C"/>
    <w:rsid w:val="005665A6"/>
    <w:rsid w:val="00566E22"/>
    <w:rsid w:val="005679B8"/>
    <w:rsid w:val="00567FF3"/>
    <w:rsid w:val="005708F3"/>
    <w:rsid w:val="0057193D"/>
    <w:rsid w:val="00571D3C"/>
    <w:rsid w:val="005731E5"/>
    <w:rsid w:val="00573870"/>
    <w:rsid w:val="00573945"/>
    <w:rsid w:val="00574A6F"/>
    <w:rsid w:val="00576030"/>
    <w:rsid w:val="00577C35"/>
    <w:rsid w:val="00580778"/>
    <w:rsid w:val="005827AB"/>
    <w:rsid w:val="00583A4A"/>
    <w:rsid w:val="00583B1C"/>
    <w:rsid w:val="00583DE6"/>
    <w:rsid w:val="00584395"/>
    <w:rsid w:val="00585409"/>
    <w:rsid w:val="00585AE8"/>
    <w:rsid w:val="00587CBB"/>
    <w:rsid w:val="00590341"/>
    <w:rsid w:val="005924F3"/>
    <w:rsid w:val="005925F9"/>
    <w:rsid w:val="00593E5A"/>
    <w:rsid w:val="00597E1B"/>
    <w:rsid w:val="005A1967"/>
    <w:rsid w:val="005A19F5"/>
    <w:rsid w:val="005A28E2"/>
    <w:rsid w:val="005A5D38"/>
    <w:rsid w:val="005A63E3"/>
    <w:rsid w:val="005B0501"/>
    <w:rsid w:val="005B075D"/>
    <w:rsid w:val="005B46A9"/>
    <w:rsid w:val="005B513A"/>
    <w:rsid w:val="005B6355"/>
    <w:rsid w:val="005B7C09"/>
    <w:rsid w:val="005B7E7F"/>
    <w:rsid w:val="005C12F9"/>
    <w:rsid w:val="005C1EE6"/>
    <w:rsid w:val="005C5BBE"/>
    <w:rsid w:val="005C5C68"/>
    <w:rsid w:val="005C6C0F"/>
    <w:rsid w:val="005D138C"/>
    <w:rsid w:val="005D13EA"/>
    <w:rsid w:val="005D1996"/>
    <w:rsid w:val="005D1D4F"/>
    <w:rsid w:val="005D2801"/>
    <w:rsid w:val="005D2A25"/>
    <w:rsid w:val="005D4545"/>
    <w:rsid w:val="005D4DA5"/>
    <w:rsid w:val="005D557B"/>
    <w:rsid w:val="005D5EEA"/>
    <w:rsid w:val="005D64BE"/>
    <w:rsid w:val="005D6673"/>
    <w:rsid w:val="005E19CD"/>
    <w:rsid w:val="005E27A1"/>
    <w:rsid w:val="005E316E"/>
    <w:rsid w:val="005E360F"/>
    <w:rsid w:val="005E38CD"/>
    <w:rsid w:val="005E4F45"/>
    <w:rsid w:val="005E5999"/>
    <w:rsid w:val="005E5CD8"/>
    <w:rsid w:val="005E7AE5"/>
    <w:rsid w:val="005F11EA"/>
    <w:rsid w:val="005F20CF"/>
    <w:rsid w:val="005F24A3"/>
    <w:rsid w:val="005F2A8E"/>
    <w:rsid w:val="005F2F80"/>
    <w:rsid w:val="00600ABF"/>
    <w:rsid w:val="00605194"/>
    <w:rsid w:val="00605570"/>
    <w:rsid w:val="0060601E"/>
    <w:rsid w:val="00606783"/>
    <w:rsid w:val="00610488"/>
    <w:rsid w:val="00611900"/>
    <w:rsid w:val="00611C1B"/>
    <w:rsid w:val="00612BCF"/>
    <w:rsid w:val="00613090"/>
    <w:rsid w:val="006131E8"/>
    <w:rsid w:val="00613D7D"/>
    <w:rsid w:val="00616BA9"/>
    <w:rsid w:val="00617583"/>
    <w:rsid w:val="006176A9"/>
    <w:rsid w:val="00620AC0"/>
    <w:rsid w:val="00621E70"/>
    <w:rsid w:val="0062260A"/>
    <w:rsid w:val="00623217"/>
    <w:rsid w:val="006244EE"/>
    <w:rsid w:val="00625ABF"/>
    <w:rsid w:val="00625D2D"/>
    <w:rsid w:val="00625FC6"/>
    <w:rsid w:val="00627119"/>
    <w:rsid w:val="0062711F"/>
    <w:rsid w:val="006278E5"/>
    <w:rsid w:val="006310ED"/>
    <w:rsid w:val="00631D9F"/>
    <w:rsid w:val="00632859"/>
    <w:rsid w:val="00633299"/>
    <w:rsid w:val="00634C92"/>
    <w:rsid w:val="00636A11"/>
    <w:rsid w:val="00637B41"/>
    <w:rsid w:val="006408A8"/>
    <w:rsid w:val="00642CE9"/>
    <w:rsid w:val="00642F39"/>
    <w:rsid w:val="00642F54"/>
    <w:rsid w:val="006445FD"/>
    <w:rsid w:val="006453A6"/>
    <w:rsid w:val="00645A83"/>
    <w:rsid w:val="0065116C"/>
    <w:rsid w:val="00651FBD"/>
    <w:rsid w:val="006526E0"/>
    <w:rsid w:val="00653077"/>
    <w:rsid w:val="006540A6"/>
    <w:rsid w:val="00654257"/>
    <w:rsid w:val="00654B1B"/>
    <w:rsid w:val="00654D11"/>
    <w:rsid w:val="00656C83"/>
    <w:rsid w:val="00660709"/>
    <w:rsid w:val="00660811"/>
    <w:rsid w:val="00661F22"/>
    <w:rsid w:val="0066281F"/>
    <w:rsid w:val="00665B54"/>
    <w:rsid w:val="00666F2F"/>
    <w:rsid w:val="00670370"/>
    <w:rsid w:val="00673CC2"/>
    <w:rsid w:val="00674E19"/>
    <w:rsid w:val="00674FA3"/>
    <w:rsid w:val="00675A79"/>
    <w:rsid w:val="00676323"/>
    <w:rsid w:val="00680361"/>
    <w:rsid w:val="00680FAB"/>
    <w:rsid w:val="00681734"/>
    <w:rsid w:val="00684C20"/>
    <w:rsid w:val="00687303"/>
    <w:rsid w:val="00687832"/>
    <w:rsid w:val="00687D2C"/>
    <w:rsid w:val="00690CF6"/>
    <w:rsid w:val="00692B3F"/>
    <w:rsid w:val="00694A77"/>
    <w:rsid w:val="00696833"/>
    <w:rsid w:val="006A2086"/>
    <w:rsid w:val="006A30F1"/>
    <w:rsid w:val="006A3251"/>
    <w:rsid w:val="006A36CA"/>
    <w:rsid w:val="006A63F5"/>
    <w:rsid w:val="006A6C0D"/>
    <w:rsid w:val="006A74BC"/>
    <w:rsid w:val="006A776A"/>
    <w:rsid w:val="006B2CDF"/>
    <w:rsid w:val="006B2DC2"/>
    <w:rsid w:val="006B4A1D"/>
    <w:rsid w:val="006B5406"/>
    <w:rsid w:val="006B7498"/>
    <w:rsid w:val="006B79D9"/>
    <w:rsid w:val="006C0424"/>
    <w:rsid w:val="006C0514"/>
    <w:rsid w:val="006C0951"/>
    <w:rsid w:val="006C109E"/>
    <w:rsid w:val="006C3CAB"/>
    <w:rsid w:val="006C48A2"/>
    <w:rsid w:val="006C67AB"/>
    <w:rsid w:val="006C7AEC"/>
    <w:rsid w:val="006D11DB"/>
    <w:rsid w:val="006D1E59"/>
    <w:rsid w:val="006D224C"/>
    <w:rsid w:val="006D2352"/>
    <w:rsid w:val="006D3CD1"/>
    <w:rsid w:val="006D3ECF"/>
    <w:rsid w:val="006D4BA3"/>
    <w:rsid w:val="006D5CFE"/>
    <w:rsid w:val="006D5D54"/>
    <w:rsid w:val="006D5EB9"/>
    <w:rsid w:val="006D6803"/>
    <w:rsid w:val="006D7306"/>
    <w:rsid w:val="006D7DEE"/>
    <w:rsid w:val="006E223D"/>
    <w:rsid w:val="006E22EE"/>
    <w:rsid w:val="006F0F04"/>
    <w:rsid w:val="006F226C"/>
    <w:rsid w:val="006F32B6"/>
    <w:rsid w:val="006F369B"/>
    <w:rsid w:val="006F52E5"/>
    <w:rsid w:val="006F665C"/>
    <w:rsid w:val="006F74CD"/>
    <w:rsid w:val="006F7529"/>
    <w:rsid w:val="006F756B"/>
    <w:rsid w:val="00700D91"/>
    <w:rsid w:val="00701295"/>
    <w:rsid w:val="00701860"/>
    <w:rsid w:val="007021C2"/>
    <w:rsid w:val="0070252F"/>
    <w:rsid w:val="0070320C"/>
    <w:rsid w:val="0070495B"/>
    <w:rsid w:val="00705B9C"/>
    <w:rsid w:val="00707066"/>
    <w:rsid w:val="00707D2F"/>
    <w:rsid w:val="007106A5"/>
    <w:rsid w:val="007132D6"/>
    <w:rsid w:val="00713FC0"/>
    <w:rsid w:val="007142A0"/>
    <w:rsid w:val="00715E7C"/>
    <w:rsid w:val="00716498"/>
    <w:rsid w:val="00717401"/>
    <w:rsid w:val="00720B7C"/>
    <w:rsid w:val="007213D1"/>
    <w:rsid w:val="007217A4"/>
    <w:rsid w:val="007218C3"/>
    <w:rsid w:val="00722985"/>
    <w:rsid w:val="007230F6"/>
    <w:rsid w:val="00723291"/>
    <w:rsid w:val="007232D4"/>
    <w:rsid w:val="00725310"/>
    <w:rsid w:val="00725DC8"/>
    <w:rsid w:val="007265E0"/>
    <w:rsid w:val="0072694C"/>
    <w:rsid w:val="00726F2C"/>
    <w:rsid w:val="0072751B"/>
    <w:rsid w:val="007301AC"/>
    <w:rsid w:val="0073051F"/>
    <w:rsid w:val="00730A9A"/>
    <w:rsid w:val="00733936"/>
    <w:rsid w:val="007367A2"/>
    <w:rsid w:val="0074089D"/>
    <w:rsid w:val="00740DC8"/>
    <w:rsid w:val="0074316C"/>
    <w:rsid w:val="00746C3F"/>
    <w:rsid w:val="00747EF3"/>
    <w:rsid w:val="00750E9C"/>
    <w:rsid w:val="00751367"/>
    <w:rsid w:val="00753855"/>
    <w:rsid w:val="0075553C"/>
    <w:rsid w:val="00756578"/>
    <w:rsid w:val="007565D7"/>
    <w:rsid w:val="00757741"/>
    <w:rsid w:val="007578EB"/>
    <w:rsid w:val="007602CD"/>
    <w:rsid w:val="00761850"/>
    <w:rsid w:val="00762C0C"/>
    <w:rsid w:val="00764A41"/>
    <w:rsid w:val="0076712C"/>
    <w:rsid w:val="00767395"/>
    <w:rsid w:val="0076766E"/>
    <w:rsid w:val="00767672"/>
    <w:rsid w:val="00770018"/>
    <w:rsid w:val="007704F8"/>
    <w:rsid w:val="0077402A"/>
    <w:rsid w:val="00774998"/>
    <w:rsid w:val="00775C93"/>
    <w:rsid w:val="00775D29"/>
    <w:rsid w:val="00776346"/>
    <w:rsid w:val="00780B95"/>
    <w:rsid w:val="00780D28"/>
    <w:rsid w:val="007811E8"/>
    <w:rsid w:val="00781F1B"/>
    <w:rsid w:val="00782CBD"/>
    <w:rsid w:val="007834B8"/>
    <w:rsid w:val="00783BAB"/>
    <w:rsid w:val="00784AF2"/>
    <w:rsid w:val="00785827"/>
    <w:rsid w:val="00785F15"/>
    <w:rsid w:val="007864CC"/>
    <w:rsid w:val="00786552"/>
    <w:rsid w:val="00786B26"/>
    <w:rsid w:val="007900FF"/>
    <w:rsid w:val="00791C42"/>
    <w:rsid w:val="007945FC"/>
    <w:rsid w:val="007957FA"/>
    <w:rsid w:val="00796B48"/>
    <w:rsid w:val="00797959"/>
    <w:rsid w:val="00797D1A"/>
    <w:rsid w:val="007A0DFB"/>
    <w:rsid w:val="007A215A"/>
    <w:rsid w:val="007A54A2"/>
    <w:rsid w:val="007B0D69"/>
    <w:rsid w:val="007B16FD"/>
    <w:rsid w:val="007B2002"/>
    <w:rsid w:val="007B4BCC"/>
    <w:rsid w:val="007B533E"/>
    <w:rsid w:val="007B688B"/>
    <w:rsid w:val="007B6C9C"/>
    <w:rsid w:val="007B73E5"/>
    <w:rsid w:val="007C1481"/>
    <w:rsid w:val="007C187A"/>
    <w:rsid w:val="007C1B33"/>
    <w:rsid w:val="007C25F8"/>
    <w:rsid w:val="007C2BE2"/>
    <w:rsid w:val="007C3047"/>
    <w:rsid w:val="007C3CFF"/>
    <w:rsid w:val="007C4292"/>
    <w:rsid w:val="007C4744"/>
    <w:rsid w:val="007C542B"/>
    <w:rsid w:val="007C7554"/>
    <w:rsid w:val="007D0460"/>
    <w:rsid w:val="007D25F2"/>
    <w:rsid w:val="007D3754"/>
    <w:rsid w:val="007D3825"/>
    <w:rsid w:val="007D4A50"/>
    <w:rsid w:val="007D50A6"/>
    <w:rsid w:val="007D555A"/>
    <w:rsid w:val="007D574C"/>
    <w:rsid w:val="007E193D"/>
    <w:rsid w:val="007E2363"/>
    <w:rsid w:val="007E2981"/>
    <w:rsid w:val="007E47FC"/>
    <w:rsid w:val="007E7588"/>
    <w:rsid w:val="007F24E5"/>
    <w:rsid w:val="007F3166"/>
    <w:rsid w:val="007F3414"/>
    <w:rsid w:val="007F48F5"/>
    <w:rsid w:val="007F4A31"/>
    <w:rsid w:val="007F4E10"/>
    <w:rsid w:val="007F4E49"/>
    <w:rsid w:val="007F739F"/>
    <w:rsid w:val="00800AC9"/>
    <w:rsid w:val="00800D48"/>
    <w:rsid w:val="0080119A"/>
    <w:rsid w:val="00802327"/>
    <w:rsid w:val="008033E6"/>
    <w:rsid w:val="00803513"/>
    <w:rsid w:val="00803AA8"/>
    <w:rsid w:val="008047DC"/>
    <w:rsid w:val="0080597C"/>
    <w:rsid w:val="00807BD2"/>
    <w:rsid w:val="00807C4C"/>
    <w:rsid w:val="00807DA1"/>
    <w:rsid w:val="008103D5"/>
    <w:rsid w:val="00810DD0"/>
    <w:rsid w:val="008111B9"/>
    <w:rsid w:val="008119BF"/>
    <w:rsid w:val="0081294B"/>
    <w:rsid w:val="00820005"/>
    <w:rsid w:val="00820DE2"/>
    <w:rsid w:val="00820F67"/>
    <w:rsid w:val="008259F1"/>
    <w:rsid w:val="0082652E"/>
    <w:rsid w:val="008268FB"/>
    <w:rsid w:val="00826A1D"/>
    <w:rsid w:val="00826BE2"/>
    <w:rsid w:val="00826F37"/>
    <w:rsid w:val="00827E4C"/>
    <w:rsid w:val="008301D0"/>
    <w:rsid w:val="0083192B"/>
    <w:rsid w:val="00832DA8"/>
    <w:rsid w:val="00833C83"/>
    <w:rsid w:val="00834AFA"/>
    <w:rsid w:val="008375F4"/>
    <w:rsid w:val="008378B5"/>
    <w:rsid w:val="00837E99"/>
    <w:rsid w:val="008405B4"/>
    <w:rsid w:val="00840908"/>
    <w:rsid w:val="008415DC"/>
    <w:rsid w:val="00842292"/>
    <w:rsid w:val="00842334"/>
    <w:rsid w:val="00842646"/>
    <w:rsid w:val="008450D8"/>
    <w:rsid w:val="00845621"/>
    <w:rsid w:val="00845B63"/>
    <w:rsid w:val="008478BF"/>
    <w:rsid w:val="00847D2C"/>
    <w:rsid w:val="008502E9"/>
    <w:rsid w:val="008504F1"/>
    <w:rsid w:val="00850E88"/>
    <w:rsid w:val="00850F78"/>
    <w:rsid w:val="00850FEA"/>
    <w:rsid w:val="00854C87"/>
    <w:rsid w:val="00855776"/>
    <w:rsid w:val="00857361"/>
    <w:rsid w:val="008573EC"/>
    <w:rsid w:val="0085756F"/>
    <w:rsid w:val="00857F33"/>
    <w:rsid w:val="008608E9"/>
    <w:rsid w:val="00861D32"/>
    <w:rsid w:val="00861F73"/>
    <w:rsid w:val="008631D3"/>
    <w:rsid w:val="00864937"/>
    <w:rsid w:val="00866EFF"/>
    <w:rsid w:val="0087096E"/>
    <w:rsid w:val="00870E03"/>
    <w:rsid w:val="0087346B"/>
    <w:rsid w:val="0087503F"/>
    <w:rsid w:val="0087616C"/>
    <w:rsid w:val="0087725C"/>
    <w:rsid w:val="00877664"/>
    <w:rsid w:val="008807E5"/>
    <w:rsid w:val="008811AA"/>
    <w:rsid w:val="008813AB"/>
    <w:rsid w:val="00881536"/>
    <w:rsid w:val="00882602"/>
    <w:rsid w:val="0088488D"/>
    <w:rsid w:val="00884D8E"/>
    <w:rsid w:val="00886917"/>
    <w:rsid w:val="00887A65"/>
    <w:rsid w:val="00891347"/>
    <w:rsid w:val="00891E72"/>
    <w:rsid w:val="00893A82"/>
    <w:rsid w:val="00894423"/>
    <w:rsid w:val="00897963"/>
    <w:rsid w:val="008A099B"/>
    <w:rsid w:val="008A133F"/>
    <w:rsid w:val="008A1B87"/>
    <w:rsid w:val="008A1C99"/>
    <w:rsid w:val="008A2898"/>
    <w:rsid w:val="008A31F9"/>
    <w:rsid w:val="008A325C"/>
    <w:rsid w:val="008A3919"/>
    <w:rsid w:val="008A5ADC"/>
    <w:rsid w:val="008A5C4A"/>
    <w:rsid w:val="008A7C39"/>
    <w:rsid w:val="008B0232"/>
    <w:rsid w:val="008B1666"/>
    <w:rsid w:val="008B40B3"/>
    <w:rsid w:val="008B54E4"/>
    <w:rsid w:val="008B661B"/>
    <w:rsid w:val="008B687A"/>
    <w:rsid w:val="008B7940"/>
    <w:rsid w:val="008B7D39"/>
    <w:rsid w:val="008C1E97"/>
    <w:rsid w:val="008C206D"/>
    <w:rsid w:val="008C2EC6"/>
    <w:rsid w:val="008C3154"/>
    <w:rsid w:val="008C450A"/>
    <w:rsid w:val="008C48E2"/>
    <w:rsid w:val="008C53A4"/>
    <w:rsid w:val="008C732A"/>
    <w:rsid w:val="008D04F4"/>
    <w:rsid w:val="008D1726"/>
    <w:rsid w:val="008D1AA1"/>
    <w:rsid w:val="008D1C40"/>
    <w:rsid w:val="008D208E"/>
    <w:rsid w:val="008D2F7B"/>
    <w:rsid w:val="008D3BE2"/>
    <w:rsid w:val="008D3C56"/>
    <w:rsid w:val="008D5365"/>
    <w:rsid w:val="008D6365"/>
    <w:rsid w:val="008D684F"/>
    <w:rsid w:val="008D691F"/>
    <w:rsid w:val="008D6DE0"/>
    <w:rsid w:val="008E055C"/>
    <w:rsid w:val="008E1AF7"/>
    <w:rsid w:val="008E2498"/>
    <w:rsid w:val="008E5A7B"/>
    <w:rsid w:val="008E5D45"/>
    <w:rsid w:val="008E64D4"/>
    <w:rsid w:val="008E6F09"/>
    <w:rsid w:val="008E7FBF"/>
    <w:rsid w:val="008F052F"/>
    <w:rsid w:val="008F0A34"/>
    <w:rsid w:val="008F1F7E"/>
    <w:rsid w:val="008F219E"/>
    <w:rsid w:val="008F2A94"/>
    <w:rsid w:val="008F49F6"/>
    <w:rsid w:val="008F551F"/>
    <w:rsid w:val="008F6F8A"/>
    <w:rsid w:val="009003E4"/>
    <w:rsid w:val="0090076E"/>
    <w:rsid w:val="00901DE4"/>
    <w:rsid w:val="0090239D"/>
    <w:rsid w:val="0090457B"/>
    <w:rsid w:val="00905C23"/>
    <w:rsid w:val="00905D31"/>
    <w:rsid w:val="0090611E"/>
    <w:rsid w:val="00906AB8"/>
    <w:rsid w:val="00911AB6"/>
    <w:rsid w:val="00912F1A"/>
    <w:rsid w:val="00913524"/>
    <w:rsid w:val="00913D0C"/>
    <w:rsid w:val="00914057"/>
    <w:rsid w:val="009140D1"/>
    <w:rsid w:val="009145F6"/>
    <w:rsid w:val="0091512B"/>
    <w:rsid w:val="0091542C"/>
    <w:rsid w:val="00915AB4"/>
    <w:rsid w:val="00915E1D"/>
    <w:rsid w:val="00915FE7"/>
    <w:rsid w:val="00916A58"/>
    <w:rsid w:val="00920577"/>
    <w:rsid w:val="009211D3"/>
    <w:rsid w:val="00922BD7"/>
    <w:rsid w:val="00922D4A"/>
    <w:rsid w:val="00924AE3"/>
    <w:rsid w:val="0092539C"/>
    <w:rsid w:val="00930333"/>
    <w:rsid w:val="009314FA"/>
    <w:rsid w:val="00931C37"/>
    <w:rsid w:val="00934CE5"/>
    <w:rsid w:val="00935611"/>
    <w:rsid w:val="009359E9"/>
    <w:rsid w:val="009368CC"/>
    <w:rsid w:val="0093789B"/>
    <w:rsid w:val="00940011"/>
    <w:rsid w:val="009400E8"/>
    <w:rsid w:val="00940A88"/>
    <w:rsid w:val="00941DCE"/>
    <w:rsid w:val="009427C6"/>
    <w:rsid w:val="009450E1"/>
    <w:rsid w:val="009456F6"/>
    <w:rsid w:val="009460D8"/>
    <w:rsid w:val="00947E08"/>
    <w:rsid w:val="00950019"/>
    <w:rsid w:val="00952356"/>
    <w:rsid w:val="009526C3"/>
    <w:rsid w:val="00954383"/>
    <w:rsid w:val="009547BC"/>
    <w:rsid w:val="00955989"/>
    <w:rsid w:val="00955DD7"/>
    <w:rsid w:val="00956CCB"/>
    <w:rsid w:val="00956DEA"/>
    <w:rsid w:val="00957451"/>
    <w:rsid w:val="00957BC5"/>
    <w:rsid w:val="00960F79"/>
    <w:rsid w:val="00961B20"/>
    <w:rsid w:val="009623F1"/>
    <w:rsid w:val="00963B03"/>
    <w:rsid w:val="0096593A"/>
    <w:rsid w:val="00965F44"/>
    <w:rsid w:val="00966BDD"/>
    <w:rsid w:val="009672FE"/>
    <w:rsid w:val="0096756C"/>
    <w:rsid w:val="00970D21"/>
    <w:rsid w:val="00972AFB"/>
    <w:rsid w:val="00973F09"/>
    <w:rsid w:val="00973FE4"/>
    <w:rsid w:val="00974EC9"/>
    <w:rsid w:val="00975820"/>
    <w:rsid w:val="009769DE"/>
    <w:rsid w:val="009777A2"/>
    <w:rsid w:val="009778AF"/>
    <w:rsid w:val="009804E6"/>
    <w:rsid w:val="0098098F"/>
    <w:rsid w:val="00981CB6"/>
    <w:rsid w:val="00981CC2"/>
    <w:rsid w:val="00981D40"/>
    <w:rsid w:val="00982945"/>
    <w:rsid w:val="00983E18"/>
    <w:rsid w:val="00984813"/>
    <w:rsid w:val="009856C8"/>
    <w:rsid w:val="00986893"/>
    <w:rsid w:val="009876A5"/>
    <w:rsid w:val="00990FAA"/>
    <w:rsid w:val="00991A9C"/>
    <w:rsid w:val="00991E9C"/>
    <w:rsid w:val="00991F0B"/>
    <w:rsid w:val="00992DDB"/>
    <w:rsid w:val="009939B4"/>
    <w:rsid w:val="00994408"/>
    <w:rsid w:val="00994D6B"/>
    <w:rsid w:val="00995B20"/>
    <w:rsid w:val="009964AE"/>
    <w:rsid w:val="00996640"/>
    <w:rsid w:val="00996EA3"/>
    <w:rsid w:val="00997174"/>
    <w:rsid w:val="009A0CAC"/>
    <w:rsid w:val="009A0EEC"/>
    <w:rsid w:val="009A4DA8"/>
    <w:rsid w:val="009A5CF6"/>
    <w:rsid w:val="009A5FF4"/>
    <w:rsid w:val="009A6ED1"/>
    <w:rsid w:val="009A78B0"/>
    <w:rsid w:val="009A7D02"/>
    <w:rsid w:val="009B02AC"/>
    <w:rsid w:val="009B2CAF"/>
    <w:rsid w:val="009B3A5A"/>
    <w:rsid w:val="009B3DEB"/>
    <w:rsid w:val="009B4DDB"/>
    <w:rsid w:val="009B60A4"/>
    <w:rsid w:val="009C1BFC"/>
    <w:rsid w:val="009C3642"/>
    <w:rsid w:val="009C3E19"/>
    <w:rsid w:val="009C3EED"/>
    <w:rsid w:val="009C40CC"/>
    <w:rsid w:val="009C522C"/>
    <w:rsid w:val="009C67F1"/>
    <w:rsid w:val="009C7CAE"/>
    <w:rsid w:val="009C7F41"/>
    <w:rsid w:val="009D0601"/>
    <w:rsid w:val="009D1E69"/>
    <w:rsid w:val="009D242F"/>
    <w:rsid w:val="009D26BD"/>
    <w:rsid w:val="009D516F"/>
    <w:rsid w:val="009D5F1E"/>
    <w:rsid w:val="009D63B4"/>
    <w:rsid w:val="009E2C2F"/>
    <w:rsid w:val="009E3AA0"/>
    <w:rsid w:val="009E3D42"/>
    <w:rsid w:val="009E4693"/>
    <w:rsid w:val="009E5731"/>
    <w:rsid w:val="009E72C4"/>
    <w:rsid w:val="009E7C82"/>
    <w:rsid w:val="009F182D"/>
    <w:rsid w:val="009F634A"/>
    <w:rsid w:val="009F6662"/>
    <w:rsid w:val="009F762C"/>
    <w:rsid w:val="009F7A03"/>
    <w:rsid w:val="00A005BE"/>
    <w:rsid w:val="00A0236E"/>
    <w:rsid w:val="00A03633"/>
    <w:rsid w:val="00A0555B"/>
    <w:rsid w:val="00A06801"/>
    <w:rsid w:val="00A0763F"/>
    <w:rsid w:val="00A07BA4"/>
    <w:rsid w:val="00A104B8"/>
    <w:rsid w:val="00A105E0"/>
    <w:rsid w:val="00A108ED"/>
    <w:rsid w:val="00A10AE2"/>
    <w:rsid w:val="00A113AB"/>
    <w:rsid w:val="00A124B9"/>
    <w:rsid w:val="00A13A4B"/>
    <w:rsid w:val="00A13EF0"/>
    <w:rsid w:val="00A163D5"/>
    <w:rsid w:val="00A16F62"/>
    <w:rsid w:val="00A20C54"/>
    <w:rsid w:val="00A21381"/>
    <w:rsid w:val="00A21612"/>
    <w:rsid w:val="00A21875"/>
    <w:rsid w:val="00A23162"/>
    <w:rsid w:val="00A253C5"/>
    <w:rsid w:val="00A273A8"/>
    <w:rsid w:val="00A275EB"/>
    <w:rsid w:val="00A31734"/>
    <w:rsid w:val="00A32D13"/>
    <w:rsid w:val="00A33387"/>
    <w:rsid w:val="00A34188"/>
    <w:rsid w:val="00A34527"/>
    <w:rsid w:val="00A34834"/>
    <w:rsid w:val="00A36F63"/>
    <w:rsid w:val="00A3764A"/>
    <w:rsid w:val="00A37B42"/>
    <w:rsid w:val="00A37FFE"/>
    <w:rsid w:val="00A405A5"/>
    <w:rsid w:val="00A407F4"/>
    <w:rsid w:val="00A413B5"/>
    <w:rsid w:val="00A417D9"/>
    <w:rsid w:val="00A41820"/>
    <w:rsid w:val="00A41EBB"/>
    <w:rsid w:val="00A449A0"/>
    <w:rsid w:val="00A466A1"/>
    <w:rsid w:val="00A467D5"/>
    <w:rsid w:val="00A46A85"/>
    <w:rsid w:val="00A46AAA"/>
    <w:rsid w:val="00A476F4"/>
    <w:rsid w:val="00A47DD6"/>
    <w:rsid w:val="00A50292"/>
    <w:rsid w:val="00A50677"/>
    <w:rsid w:val="00A50A0E"/>
    <w:rsid w:val="00A50AA5"/>
    <w:rsid w:val="00A510EC"/>
    <w:rsid w:val="00A515F1"/>
    <w:rsid w:val="00A51962"/>
    <w:rsid w:val="00A519BC"/>
    <w:rsid w:val="00A51B30"/>
    <w:rsid w:val="00A52D3F"/>
    <w:rsid w:val="00A52F86"/>
    <w:rsid w:val="00A53653"/>
    <w:rsid w:val="00A57268"/>
    <w:rsid w:val="00A57DD4"/>
    <w:rsid w:val="00A60275"/>
    <w:rsid w:val="00A6032F"/>
    <w:rsid w:val="00A6060C"/>
    <w:rsid w:val="00A60AE0"/>
    <w:rsid w:val="00A60BD2"/>
    <w:rsid w:val="00A62E5A"/>
    <w:rsid w:val="00A63333"/>
    <w:rsid w:val="00A63958"/>
    <w:rsid w:val="00A64913"/>
    <w:rsid w:val="00A64BE7"/>
    <w:rsid w:val="00A67061"/>
    <w:rsid w:val="00A71A4F"/>
    <w:rsid w:val="00A73620"/>
    <w:rsid w:val="00A743CB"/>
    <w:rsid w:val="00A74826"/>
    <w:rsid w:val="00A748CD"/>
    <w:rsid w:val="00A74FB9"/>
    <w:rsid w:val="00A768C2"/>
    <w:rsid w:val="00A80A65"/>
    <w:rsid w:val="00A84985"/>
    <w:rsid w:val="00A85701"/>
    <w:rsid w:val="00A87725"/>
    <w:rsid w:val="00A90322"/>
    <w:rsid w:val="00A91949"/>
    <w:rsid w:val="00A92659"/>
    <w:rsid w:val="00A9308F"/>
    <w:rsid w:val="00A93237"/>
    <w:rsid w:val="00A93A7F"/>
    <w:rsid w:val="00A953DD"/>
    <w:rsid w:val="00A95B4C"/>
    <w:rsid w:val="00A967E5"/>
    <w:rsid w:val="00A96B13"/>
    <w:rsid w:val="00A96D43"/>
    <w:rsid w:val="00A97429"/>
    <w:rsid w:val="00A9775A"/>
    <w:rsid w:val="00AA14D8"/>
    <w:rsid w:val="00AA2660"/>
    <w:rsid w:val="00AA3461"/>
    <w:rsid w:val="00AA40AC"/>
    <w:rsid w:val="00AA4780"/>
    <w:rsid w:val="00AA4A94"/>
    <w:rsid w:val="00AA4ADA"/>
    <w:rsid w:val="00AA6613"/>
    <w:rsid w:val="00AA6D05"/>
    <w:rsid w:val="00AA70C7"/>
    <w:rsid w:val="00AA7FC9"/>
    <w:rsid w:val="00AB0098"/>
    <w:rsid w:val="00AB1DCE"/>
    <w:rsid w:val="00AB26B2"/>
    <w:rsid w:val="00AB39EE"/>
    <w:rsid w:val="00AB4C46"/>
    <w:rsid w:val="00AB4D05"/>
    <w:rsid w:val="00AB65DD"/>
    <w:rsid w:val="00AB7275"/>
    <w:rsid w:val="00AC0A1E"/>
    <w:rsid w:val="00AC0C1C"/>
    <w:rsid w:val="00AC134A"/>
    <w:rsid w:val="00AC13F6"/>
    <w:rsid w:val="00AC1DEC"/>
    <w:rsid w:val="00AC1FAA"/>
    <w:rsid w:val="00AC3ED9"/>
    <w:rsid w:val="00AC4B7D"/>
    <w:rsid w:val="00AC59FF"/>
    <w:rsid w:val="00AC6FEC"/>
    <w:rsid w:val="00AC7CAD"/>
    <w:rsid w:val="00AD2600"/>
    <w:rsid w:val="00AD521D"/>
    <w:rsid w:val="00AD550D"/>
    <w:rsid w:val="00AD61CC"/>
    <w:rsid w:val="00AD6B8F"/>
    <w:rsid w:val="00AD74C0"/>
    <w:rsid w:val="00AE1AA7"/>
    <w:rsid w:val="00AE1C52"/>
    <w:rsid w:val="00AE2381"/>
    <w:rsid w:val="00AE304C"/>
    <w:rsid w:val="00AE38DA"/>
    <w:rsid w:val="00AE5276"/>
    <w:rsid w:val="00AE56E3"/>
    <w:rsid w:val="00AE61A4"/>
    <w:rsid w:val="00AE69F8"/>
    <w:rsid w:val="00AE7C49"/>
    <w:rsid w:val="00AE7CBC"/>
    <w:rsid w:val="00AE7F20"/>
    <w:rsid w:val="00AF20A5"/>
    <w:rsid w:val="00AF3409"/>
    <w:rsid w:val="00AF4029"/>
    <w:rsid w:val="00AF5D68"/>
    <w:rsid w:val="00B0240D"/>
    <w:rsid w:val="00B03C2E"/>
    <w:rsid w:val="00B04576"/>
    <w:rsid w:val="00B04884"/>
    <w:rsid w:val="00B07002"/>
    <w:rsid w:val="00B079B1"/>
    <w:rsid w:val="00B10015"/>
    <w:rsid w:val="00B10F67"/>
    <w:rsid w:val="00B1140F"/>
    <w:rsid w:val="00B116BA"/>
    <w:rsid w:val="00B13371"/>
    <w:rsid w:val="00B13E93"/>
    <w:rsid w:val="00B147D5"/>
    <w:rsid w:val="00B14937"/>
    <w:rsid w:val="00B156BD"/>
    <w:rsid w:val="00B15D8D"/>
    <w:rsid w:val="00B17662"/>
    <w:rsid w:val="00B2207E"/>
    <w:rsid w:val="00B22ADA"/>
    <w:rsid w:val="00B230AA"/>
    <w:rsid w:val="00B236F8"/>
    <w:rsid w:val="00B239F3"/>
    <w:rsid w:val="00B2407C"/>
    <w:rsid w:val="00B24C48"/>
    <w:rsid w:val="00B2541A"/>
    <w:rsid w:val="00B260D5"/>
    <w:rsid w:val="00B2747D"/>
    <w:rsid w:val="00B27592"/>
    <w:rsid w:val="00B310D3"/>
    <w:rsid w:val="00B3166C"/>
    <w:rsid w:val="00B33D3C"/>
    <w:rsid w:val="00B3401D"/>
    <w:rsid w:val="00B350D3"/>
    <w:rsid w:val="00B36292"/>
    <w:rsid w:val="00B3678C"/>
    <w:rsid w:val="00B37F82"/>
    <w:rsid w:val="00B40389"/>
    <w:rsid w:val="00B40610"/>
    <w:rsid w:val="00B419B5"/>
    <w:rsid w:val="00B44B34"/>
    <w:rsid w:val="00B44F65"/>
    <w:rsid w:val="00B45DAC"/>
    <w:rsid w:val="00B45DCB"/>
    <w:rsid w:val="00B46C7D"/>
    <w:rsid w:val="00B47167"/>
    <w:rsid w:val="00B5033A"/>
    <w:rsid w:val="00B50B5C"/>
    <w:rsid w:val="00B52081"/>
    <w:rsid w:val="00B52551"/>
    <w:rsid w:val="00B534EF"/>
    <w:rsid w:val="00B54422"/>
    <w:rsid w:val="00B54C8C"/>
    <w:rsid w:val="00B550A5"/>
    <w:rsid w:val="00B553EB"/>
    <w:rsid w:val="00B565A1"/>
    <w:rsid w:val="00B57C90"/>
    <w:rsid w:val="00B6271D"/>
    <w:rsid w:val="00B62B1C"/>
    <w:rsid w:val="00B62FA8"/>
    <w:rsid w:val="00B63492"/>
    <w:rsid w:val="00B644D7"/>
    <w:rsid w:val="00B645D6"/>
    <w:rsid w:val="00B66A89"/>
    <w:rsid w:val="00B676EF"/>
    <w:rsid w:val="00B67886"/>
    <w:rsid w:val="00B67EEC"/>
    <w:rsid w:val="00B71A57"/>
    <w:rsid w:val="00B71D97"/>
    <w:rsid w:val="00B7241B"/>
    <w:rsid w:val="00B7357E"/>
    <w:rsid w:val="00B7418B"/>
    <w:rsid w:val="00B747EE"/>
    <w:rsid w:val="00B74C88"/>
    <w:rsid w:val="00B7666A"/>
    <w:rsid w:val="00B7687C"/>
    <w:rsid w:val="00B81B60"/>
    <w:rsid w:val="00B824A7"/>
    <w:rsid w:val="00B83F55"/>
    <w:rsid w:val="00B8447A"/>
    <w:rsid w:val="00B86AD1"/>
    <w:rsid w:val="00B87AC2"/>
    <w:rsid w:val="00B87AEF"/>
    <w:rsid w:val="00B9036B"/>
    <w:rsid w:val="00B90E6D"/>
    <w:rsid w:val="00B910EB"/>
    <w:rsid w:val="00B93FDC"/>
    <w:rsid w:val="00B94066"/>
    <w:rsid w:val="00B942EC"/>
    <w:rsid w:val="00B95904"/>
    <w:rsid w:val="00B963E1"/>
    <w:rsid w:val="00B968E0"/>
    <w:rsid w:val="00BA0479"/>
    <w:rsid w:val="00BA0803"/>
    <w:rsid w:val="00BA0CC1"/>
    <w:rsid w:val="00BA1F87"/>
    <w:rsid w:val="00BA3107"/>
    <w:rsid w:val="00BA3C37"/>
    <w:rsid w:val="00BA4298"/>
    <w:rsid w:val="00BA44C7"/>
    <w:rsid w:val="00BA4DDA"/>
    <w:rsid w:val="00BA5C02"/>
    <w:rsid w:val="00BA5CB5"/>
    <w:rsid w:val="00BB197A"/>
    <w:rsid w:val="00BB1AAD"/>
    <w:rsid w:val="00BB1D5C"/>
    <w:rsid w:val="00BB2752"/>
    <w:rsid w:val="00BB2FFD"/>
    <w:rsid w:val="00BB5057"/>
    <w:rsid w:val="00BB62A3"/>
    <w:rsid w:val="00BB6F47"/>
    <w:rsid w:val="00BB7F34"/>
    <w:rsid w:val="00BC1590"/>
    <w:rsid w:val="00BC1836"/>
    <w:rsid w:val="00BC2ECA"/>
    <w:rsid w:val="00BC4DC6"/>
    <w:rsid w:val="00BC6B44"/>
    <w:rsid w:val="00BC7B28"/>
    <w:rsid w:val="00BD156F"/>
    <w:rsid w:val="00BD25CB"/>
    <w:rsid w:val="00BD2CA2"/>
    <w:rsid w:val="00BD439D"/>
    <w:rsid w:val="00BD5A67"/>
    <w:rsid w:val="00BD6131"/>
    <w:rsid w:val="00BD647C"/>
    <w:rsid w:val="00BD7025"/>
    <w:rsid w:val="00BD7535"/>
    <w:rsid w:val="00BD7633"/>
    <w:rsid w:val="00BE11AF"/>
    <w:rsid w:val="00BE209C"/>
    <w:rsid w:val="00BE38CE"/>
    <w:rsid w:val="00BE3FF9"/>
    <w:rsid w:val="00BE4DDD"/>
    <w:rsid w:val="00BE699E"/>
    <w:rsid w:val="00BE6ED9"/>
    <w:rsid w:val="00BE7910"/>
    <w:rsid w:val="00BF217A"/>
    <w:rsid w:val="00BF28DC"/>
    <w:rsid w:val="00BF3069"/>
    <w:rsid w:val="00BF5E2A"/>
    <w:rsid w:val="00BF6919"/>
    <w:rsid w:val="00BF7324"/>
    <w:rsid w:val="00BF7B5A"/>
    <w:rsid w:val="00BF7C28"/>
    <w:rsid w:val="00C0100F"/>
    <w:rsid w:val="00C01ECA"/>
    <w:rsid w:val="00C027A9"/>
    <w:rsid w:val="00C03032"/>
    <w:rsid w:val="00C0414F"/>
    <w:rsid w:val="00C04B6E"/>
    <w:rsid w:val="00C05504"/>
    <w:rsid w:val="00C077EC"/>
    <w:rsid w:val="00C07AFF"/>
    <w:rsid w:val="00C101C5"/>
    <w:rsid w:val="00C10B6D"/>
    <w:rsid w:val="00C110EC"/>
    <w:rsid w:val="00C11CAD"/>
    <w:rsid w:val="00C1323C"/>
    <w:rsid w:val="00C13936"/>
    <w:rsid w:val="00C15F8B"/>
    <w:rsid w:val="00C17733"/>
    <w:rsid w:val="00C17CE4"/>
    <w:rsid w:val="00C21ADC"/>
    <w:rsid w:val="00C23442"/>
    <w:rsid w:val="00C24570"/>
    <w:rsid w:val="00C24CDD"/>
    <w:rsid w:val="00C25017"/>
    <w:rsid w:val="00C26379"/>
    <w:rsid w:val="00C263EA"/>
    <w:rsid w:val="00C26EC3"/>
    <w:rsid w:val="00C32411"/>
    <w:rsid w:val="00C33A50"/>
    <w:rsid w:val="00C348A6"/>
    <w:rsid w:val="00C34A0A"/>
    <w:rsid w:val="00C36EE3"/>
    <w:rsid w:val="00C4205E"/>
    <w:rsid w:val="00C42283"/>
    <w:rsid w:val="00C42B1D"/>
    <w:rsid w:val="00C4316C"/>
    <w:rsid w:val="00C431D1"/>
    <w:rsid w:val="00C439DB"/>
    <w:rsid w:val="00C448DC"/>
    <w:rsid w:val="00C4529E"/>
    <w:rsid w:val="00C45A74"/>
    <w:rsid w:val="00C46113"/>
    <w:rsid w:val="00C47084"/>
    <w:rsid w:val="00C5080C"/>
    <w:rsid w:val="00C50A43"/>
    <w:rsid w:val="00C51038"/>
    <w:rsid w:val="00C510D0"/>
    <w:rsid w:val="00C52B54"/>
    <w:rsid w:val="00C52D82"/>
    <w:rsid w:val="00C52EF8"/>
    <w:rsid w:val="00C5452B"/>
    <w:rsid w:val="00C54801"/>
    <w:rsid w:val="00C5554A"/>
    <w:rsid w:val="00C55B24"/>
    <w:rsid w:val="00C55D8A"/>
    <w:rsid w:val="00C57255"/>
    <w:rsid w:val="00C577CF"/>
    <w:rsid w:val="00C57EFC"/>
    <w:rsid w:val="00C60098"/>
    <w:rsid w:val="00C612D8"/>
    <w:rsid w:val="00C634AC"/>
    <w:rsid w:val="00C635B2"/>
    <w:rsid w:val="00C63D90"/>
    <w:rsid w:val="00C63E7D"/>
    <w:rsid w:val="00C63FB2"/>
    <w:rsid w:val="00C644FF"/>
    <w:rsid w:val="00C648FA"/>
    <w:rsid w:val="00C7134A"/>
    <w:rsid w:val="00C74705"/>
    <w:rsid w:val="00C74842"/>
    <w:rsid w:val="00C748D4"/>
    <w:rsid w:val="00C74B6A"/>
    <w:rsid w:val="00C74CD7"/>
    <w:rsid w:val="00C75297"/>
    <w:rsid w:val="00C759CC"/>
    <w:rsid w:val="00C75E69"/>
    <w:rsid w:val="00C75EFD"/>
    <w:rsid w:val="00C76E23"/>
    <w:rsid w:val="00C77669"/>
    <w:rsid w:val="00C80A6B"/>
    <w:rsid w:val="00C8178B"/>
    <w:rsid w:val="00C81F2F"/>
    <w:rsid w:val="00C830EA"/>
    <w:rsid w:val="00C849A9"/>
    <w:rsid w:val="00C90F6E"/>
    <w:rsid w:val="00C914BC"/>
    <w:rsid w:val="00C91999"/>
    <w:rsid w:val="00C9475A"/>
    <w:rsid w:val="00C94A19"/>
    <w:rsid w:val="00C95BB9"/>
    <w:rsid w:val="00C969A0"/>
    <w:rsid w:val="00C96D5A"/>
    <w:rsid w:val="00C9704D"/>
    <w:rsid w:val="00CA04A0"/>
    <w:rsid w:val="00CA12FC"/>
    <w:rsid w:val="00CA3759"/>
    <w:rsid w:val="00CA6C99"/>
    <w:rsid w:val="00CB0871"/>
    <w:rsid w:val="00CB1B1F"/>
    <w:rsid w:val="00CB1C7C"/>
    <w:rsid w:val="00CB208F"/>
    <w:rsid w:val="00CB2153"/>
    <w:rsid w:val="00CB3350"/>
    <w:rsid w:val="00CB41C9"/>
    <w:rsid w:val="00CB4892"/>
    <w:rsid w:val="00CB5D86"/>
    <w:rsid w:val="00CC1D20"/>
    <w:rsid w:val="00CC2AFB"/>
    <w:rsid w:val="00CC2C37"/>
    <w:rsid w:val="00CC2DFE"/>
    <w:rsid w:val="00CC46AF"/>
    <w:rsid w:val="00CC4A91"/>
    <w:rsid w:val="00CC4C4A"/>
    <w:rsid w:val="00CC5EB2"/>
    <w:rsid w:val="00CC7EEC"/>
    <w:rsid w:val="00CD04CD"/>
    <w:rsid w:val="00CD0711"/>
    <w:rsid w:val="00CD1D20"/>
    <w:rsid w:val="00CD1D7B"/>
    <w:rsid w:val="00CD20F5"/>
    <w:rsid w:val="00CD2C60"/>
    <w:rsid w:val="00CD391D"/>
    <w:rsid w:val="00CD56E1"/>
    <w:rsid w:val="00CD6292"/>
    <w:rsid w:val="00CD6706"/>
    <w:rsid w:val="00CD67E4"/>
    <w:rsid w:val="00CD6A04"/>
    <w:rsid w:val="00CD6A94"/>
    <w:rsid w:val="00CE175C"/>
    <w:rsid w:val="00CE29CD"/>
    <w:rsid w:val="00CE4F03"/>
    <w:rsid w:val="00CE577F"/>
    <w:rsid w:val="00CE5D6A"/>
    <w:rsid w:val="00CE6922"/>
    <w:rsid w:val="00CE6E53"/>
    <w:rsid w:val="00CE733D"/>
    <w:rsid w:val="00CF0545"/>
    <w:rsid w:val="00CF18CF"/>
    <w:rsid w:val="00CF1B23"/>
    <w:rsid w:val="00CF1E1D"/>
    <w:rsid w:val="00CF5936"/>
    <w:rsid w:val="00CF59C5"/>
    <w:rsid w:val="00CF72D8"/>
    <w:rsid w:val="00CF770C"/>
    <w:rsid w:val="00D005B5"/>
    <w:rsid w:val="00D03B37"/>
    <w:rsid w:val="00D03BAE"/>
    <w:rsid w:val="00D04857"/>
    <w:rsid w:val="00D0493B"/>
    <w:rsid w:val="00D05E48"/>
    <w:rsid w:val="00D06A90"/>
    <w:rsid w:val="00D06CE4"/>
    <w:rsid w:val="00D07182"/>
    <w:rsid w:val="00D077BF"/>
    <w:rsid w:val="00D07DF3"/>
    <w:rsid w:val="00D10706"/>
    <w:rsid w:val="00D109AD"/>
    <w:rsid w:val="00D10F2D"/>
    <w:rsid w:val="00D11188"/>
    <w:rsid w:val="00D11793"/>
    <w:rsid w:val="00D166E1"/>
    <w:rsid w:val="00D16AB6"/>
    <w:rsid w:val="00D174C5"/>
    <w:rsid w:val="00D17C99"/>
    <w:rsid w:val="00D17F67"/>
    <w:rsid w:val="00D20B68"/>
    <w:rsid w:val="00D219F8"/>
    <w:rsid w:val="00D231A9"/>
    <w:rsid w:val="00D23981"/>
    <w:rsid w:val="00D240E2"/>
    <w:rsid w:val="00D2531A"/>
    <w:rsid w:val="00D25917"/>
    <w:rsid w:val="00D27C35"/>
    <w:rsid w:val="00D307DE"/>
    <w:rsid w:val="00D3167D"/>
    <w:rsid w:val="00D32295"/>
    <w:rsid w:val="00D32391"/>
    <w:rsid w:val="00D32B02"/>
    <w:rsid w:val="00D32E3C"/>
    <w:rsid w:val="00D34874"/>
    <w:rsid w:val="00D34A89"/>
    <w:rsid w:val="00D36DF5"/>
    <w:rsid w:val="00D375BB"/>
    <w:rsid w:val="00D37FE5"/>
    <w:rsid w:val="00D40943"/>
    <w:rsid w:val="00D40A51"/>
    <w:rsid w:val="00D41064"/>
    <w:rsid w:val="00D41125"/>
    <w:rsid w:val="00D41D3F"/>
    <w:rsid w:val="00D43073"/>
    <w:rsid w:val="00D43FA0"/>
    <w:rsid w:val="00D44937"/>
    <w:rsid w:val="00D44F01"/>
    <w:rsid w:val="00D45260"/>
    <w:rsid w:val="00D46E19"/>
    <w:rsid w:val="00D47527"/>
    <w:rsid w:val="00D4761C"/>
    <w:rsid w:val="00D50420"/>
    <w:rsid w:val="00D51224"/>
    <w:rsid w:val="00D5152D"/>
    <w:rsid w:val="00D51DF5"/>
    <w:rsid w:val="00D54434"/>
    <w:rsid w:val="00D5579F"/>
    <w:rsid w:val="00D566DE"/>
    <w:rsid w:val="00D570F8"/>
    <w:rsid w:val="00D605CE"/>
    <w:rsid w:val="00D61140"/>
    <w:rsid w:val="00D617AE"/>
    <w:rsid w:val="00D6220F"/>
    <w:rsid w:val="00D62326"/>
    <w:rsid w:val="00D624A8"/>
    <w:rsid w:val="00D62ABD"/>
    <w:rsid w:val="00D6348A"/>
    <w:rsid w:val="00D65700"/>
    <w:rsid w:val="00D65CC1"/>
    <w:rsid w:val="00D65DC4"/>
    <w:rsid w:val="00D66076"/>
    <w:rsid w:val="00D67CD9"/>
    <w:rsid w:val="00D70362"/>
    <w:rsid w:val="00D706E3"/>
    <w:rsid w:val="00D70F60"/>
    <w:rsid w:val="00D72526"/>
    <w:rsid w:val="00D7450C"/>
    <w:rsid w:val="00D75633"/>
    <w:rsid w:val="00D75B40"/>
    <w:rsid w:val="00D75C62"/>
    <w:rsid w:val="00D76FD5"/>
    <w:rsid w:val="00D80BAA"/>
    <w:rsid w:val="00D81703"/>
    <w:rsid w:val="00D83589"/>
    <w:rsid w:val="00D844A0"/>
    <w:rsid w:val="00D85151"/>
    <w:rsid w:val="00D87CFA"/>
    <w:rsid w:val="00D91714"/>
    <w:rsid w:val="00D93A47"/>
    <w:rsid w:val="00D93D8B"/>
    <w:rsid w:val="00D945B6"/>
    <w:rsid w:val="00D949E4"/>
    <w:rsid w:val="00D94B57"/>
    <w:rsid w:val="00D94B65"/>
    <w:rsid w:val="00D965D3"/>
    <w:rsid w:val="00D96B32"/>
    <w:rsid w:val="00D970FC"/>
    <w:rsid w:val="00DA012A"/>
    <w:rsid w:val="00DA03D0"/>
    <w:rsid w:val="00DA126F"/>
    <w:rsid w:val="00DA1EA4"/>
    <w:rsid w:val="00DA2815"/>
    <w:rsid w:val="00DA58E8"/>
    <w:rsid w:val="00DA7D5A"/>
    <w:rsid w:val="00DB0DB7"/>
    <w:rsid w:val="00DB0F64"/>
    <w:rsid w:val="00DB149E"/>
    <w:rsid w:val="00DB164F"/>
    <w:rsid w:val="00DB1961"/>
    <w:rsid w:val="00DB2303"/>
    <w:rsid w:val="00DB243F"/>
    <w:rsid w:val="00DB2B9E"/>
    <w:rsid w:val="00DB3750"/>
    <w:rsid w:val="00DB3EAA"/>
    <w:rsid w:val="00DB4A2D"/>
    <w:rsid w:val="00DB68F5"/>
    <w:rsid w:val="00DC1E7E"/>
    <w:rsid w:val="00DC2589"/>
    <w:rsid w:val="00DC3A32"/>
    <w:rsid w:val="00DC45D4"/>
    <w:rsid w:val="00DC4D75"/>
    <w:rsid w:val="00DC4F77"/>
    <w:rsid w:val="00DC6E2B"/>
    <w:rsid w:val="00DC73D8"/>
    <w:rsid w:val="00DC7964"/>
    <w:rsid w:val="00DD0F39"/>
    <w:rsid w:val="00DD18D8"/>
    <w:rsid w:val="00DD1F04"/>
    <w:rsid w:val="00DD1F65"/>
    <w:rsid w:val="00DD21BC"/>
    <w:rsid w:val="00DD45AA"/>
    <w:rsid w:val="00DD4F7F"/>
    <w:rsid w:val="00DD5907"/>
    <w:rsid w:val="00DD5B35"/>
    <w:rsid w:val="00DD6129"/>
    <w:rsid w:val="00DD72FD"/>
    <w:rsid w:val="00DE129E"/>
    <w:rsid w:val="00DE19AF"/>
    <w:rsid w:val="00DE1E67"/>
    <w:rsid w:val="00DE4EA5"/>
    <w:rsid w:val="00DE5709"/>
    <w:rsid w:val="00DE5BEF"/>
    <w:rsid w:val="00DE6F87"/>
    <w:rsid w:val="00DE7093"/>
    <w:rsid w:val="00DF168F"/>
    <w:rsid w:val="00DF2EA9"/>
    <w:rsid w:val="00DF36B4"/>
    <w:rsid w:val="00DF6821"/>
    <w:rsid w:val="00DF7D6A"/>
    <w:rsid w:val="00E001BD"/>
    <w:rsid w:val="00E0053A"/>
    <w:rsid w:val="00E00551"/>
    <w:rsid w:val="00E03768"/>
    <w:rsid w:val="00E13121"/>
    <w:rsid w:val="00E137DA"/>
    <w:rsid w:val="00E150AB"/>
    <w:rsid w:val="00E1651A"/>
    <w:rsid w:val="00E20A36"/>
    <w:rsid w:val="00E232C4"/>
    <w:rsid w:val="00E23514"/>
    <w:rsid w:val="00E25E8D"/>
    <w:rsid w:val="00E264CB"/>
    <w:rsid w:val="00E26AE5"/>
    <w:rsid w:val="00E277ED"/>
    <w:rsid w:val="00E3046F"/>
    <w:rsid w:val="00E31744"/>
    <w:rsid w:val="00E33E43"/>
    <w:rsid w:val="00E33E76"/>
    <w:rsid w:val="00E343F8"/>
    <w:rsid w:val="00E34BD2"/>
    <w:rsid w:val="00E350D9"/>
    <w:rsid w:val="00E36670"/>
    <w:rsid w:val="00E37EE8"/>
    <w:rsid w:val="00E412E9"/>
    <w:rsid w:val="00E414C1"/>
    <w:rsid w:val="00E4402A"/>
    <w:rsid w:val="00E46329"/>
    <w:rsid w:val="00E46800"/>
    <w:rsid w:val="00E468BC"/>
    <w:rsid w:val="00E471F1"/>
    <w:rsid w:val="00E47D99"/>
    <w:rsid w:val="00E5004C"/>
    <w:rsid w:val="00E50122"/>
    <w:rsid w:val="00E5025F"/>
    <w:rsid w:val="00E50FB5"/>
    <w:rsid w:val="00E5314E"/>
    <w:rsid w:val="00E5400F"/>
    <w:rsid w:val="00E55078"/>
    <w:rsid w:val="00E62E2E"/>
    <w:rsid w:val="00E6339A"/>
    <w:rsid w:val="00E6378A"/>
    <w:rsid w:val="00E63A23"/>
    <w:rsid w:val="00E64AEF"/>
    <w:rsid w:val="00E64DBF"/>
    <w:rsid w:val="00E664DE"/>
    <w:rsid w:val="00E672E2"/>
    <w:rsid w:val="00E708CE"/>
    <w:rsid w:val="00E70B44"/>
    <w:rsid w:val="00E7161B"/>
    <w:rsid w:val="00E71BBF"/>
    <w:rsid w:val="00E722F5"/>
    <w:rsid w:val="00E723F1"/>
    <w:rsid w:val="00E73604"/>
    <w:rsid w:val="00E73B36"/>
    <w:rsid w:val="00E75527"/>
    <w:rsid w:val="00E757DF"/>
    <w:rsid w:val="00E7599E"/>
    <w:rsid w:val="00E761F0"/>
    <w:rsid w:val="00E77345"/>
    <w:rsid w:val="00E80BFE"/>
    <w:rsid w:val="00E80CFF"/>
    <w:rsid w:val="00E81943"/>
    <w:rsid w:val="00E82258"/>
    <w:rsid w:val="00E82A4C"/>
    <w:rsid w:val="00E82E8E"/>
    <w:rsid w:val="00E82FBB"/>
    <w:rsid w:val="00E84A83"/>
    <w:rsid w:val="00E84EFD"/>
    <w:rsid w:val="00E85D97"/>
    <w:rsid w:val="00E85DD3"/>
    <w:rsid w:val="00E85E34"/>
    <w:rsid w:val="00E8621B"/>
    <w:rsid w:val="00E867B8"/>
    <w:rsid w:val="00E86842"/>
    <w:rsid w:val="00E87EC3"/>
    <w:rsid w:val="00E90C8F"/>
    <w:rsid w:val="00E90E8D"/>
    <w:rsid w:val="00E91731"/>
    <w:rsid w:val="00E91C8A"/>
    <w:rsid w:val="00E92182"/>
    <w:rsid w:val="00E921A4"/>
    <w:rsid w:val="00E922F1"/>
    <w:rsid w:val="00E9338B"/>
    <w:rsid w:val="00E93E8D"/>
    <w:rsid w:val="00E946AF"/>
    <w:rsid w:val="00E94949"/>
    <w:rsid w:val="00E94DD9"/>
    <w:rsid w:val="00E956BA"/>
    <w:rsid w:val="00E9674B"/>
    <w:rsid w:val="00E96814"/>
    <w:rsid w:val="00E96C90"/>
    <w:rsid w:val="00EA006B"/>
    <w:rsid w:val="00EA10A7"/>
    <w:rsid w:val="00EA3238"/>
    <w:rsid w:val="00EA3552"/>
    <w:rsid w:val="00EA3983"/>
    <w:rsid w:val="00EA6FF3"/>
    <w:rsid w:val="00EB086C"/>
    <w:rsid w:val="00EB0EDD"/>
    <w:rsid w:val="00EB296A"/>
    <w:rsid w:val="00EB2CDC"/>
    <w:rsid w:val="00EB2EC7"/>
    <w:rsid w:val="00EB4415"/>
    <w:rsid w:val="00EB4FFE"/>
    <w:rsid w:val="00EB57F0"/>
    <w:rsid w:val="00EB7510"/>
    <w:rsid w:val="00EC12FD"/>
    <w:rsid w:val="00EC20E3"/>
    <w:rsid w:val="00EC26E6"/>
    <w:rsid w:val="00EC32E2"/>
    <w:rsid w:val="00EC40AE"/>
    <w:rsid w:val="00ED08B0"/>
    <w:rsid w:val="00ED1DC9"/>
    <w:rsid w:val="00ED286F"/>
    <w:rsid w:val="00ED3667"/>
    <w:rsid w:val="00ED43C9"/>
    <w:rsid w:val="00ED53D3"/>
    <w:rsid w:val="00ED7229"/>
    <w:rsid w:val="00EE0C25"/>
    <w:rsid w:val="00EE0D99"/>
    <w:rsid w:val="00EE1594"/>
    <w:rsid w:val="00EE1618"/>
    <w:rsid w:val="00EE30FE"/>
    <w:rsid w:val="00EE3B0B"/>
    <w:rsid w:val="00EE44B5"/>
    <w:rsid w:val="00EE577C"/>
    <w:rsid w:val="00EE6368"/>
    <w:rsid w:val="00EE6417"/>
    <w:rsid w:val="00EE6AD8"/>
    <w:rsid w:val="00EE71AE"/>
    <w:rsid w:val="00EF0214"/>
    <w:rsid w:val="00EF1AEC"/>
    <w:rsid w:val="00EF2481"/>
    <w:rsid w:val="00EF29C7"/>
    <w:rsid w:val="00EF34AB"/>
    <w:rsid w:val="00EF37C0"/>
    <w:rsid w:val="00EF41B7"/>
    <w:rsid w:val="00EF45CE"/>
    <w:rsid w:val="00EF5234"/>
    <w:rsid w:val="00EF53D8"/>
    <w:rsid w:val="00EF6054"/>
    <w:rsid w:val="00EF731D"/>
    <w:rsid w:val="00EF7572"/>
    <w:rsid w:val="00EF7657"/>
    <w:rsid w:val="00EF7C16"/>
    <w:rsid w:val="00F023A2"/>
    <w:rsid w:val="00F024EF"/>
    <w:rsid w:val="00F03BC8"/>
    <w:rsid w:val="00F03DD7"/>
    <w:rsid w:val="00F042C6"/>
    <w:rsid w:val="00F0453F"/>
    <w:rsid w:val="00F04D87"/>
    <w:rsid w:val="00F04DEA"/>
    <w:rsid w:val="00F05D52"/>
    <w:rsid w:val="00F07A63"/>
    <w:rsid w:val="00F10D8D"/>
    <w:rsid w:val="00F1244E"/>
    <w:rsid w:val="00F13DA9"/>
    <w:rsid w:val="00F144D5"/>
    <w:rsid w:val="00F149FF"/>
    <w:rsid w:val="00F15BC0"/>
    <w:rsid w:val="00F20A11"/>
    <w:rsid w:val="00F22A83"/>
    <w:rsid w:val="00F240A6"/>
    <w:rsid w:val="00F261F4"/>
    <w:rsid w:val="00F2781C"/>
    <w:rsid w:val="00F3165F"/>
    <w:rsid w:val="00F34A72"/>
    <w:rsid w:val="00F34DBE"/>
    <w:rsid w:val="00F35648"/>
    <w:rsid w:val="00F35BC7"/>
    <w:rsid w:val="00F3636B"/>
    <w:rsid w:val="00F37F9A"/>
    <w:rsid w:val="00F4205B"/>
    <w:rsid w:val="00F4420E"/>
    <w:rsid w:val="00F4490C"/>
    <w:rsid w:val="00F45194"/>
    <w:rsid w:val="00F46AA4"/>
    <w:rsid w:val="00F4749B"/>
    <w:rsid w:val="00F47CB6"/>
    <w:rsid w:val="00F51F05"/>
    <w:rsid w:val="00F52973"/>
    <w:rsid w:val="00F52DD9"/>
    <w:rsid w:val="00F544B0"/>
    <w:rsid w:val="00F547E9"/>
    <w:rsid w:val="00F55ECB"/>
    <w:rsid w:val="00F55F98"/>
    <w:rsid w:val="00F57246"/>
    <w:rsid w:val="00F5735E"/>
    <w:rsid w:val="00F607E9"/>
    <w:rsid w:val="00F629C0"/>
    <w:rsid w:val="00F63604"/>
    <w:rsid w:val="00F63B53"/>
    <w:rsid w:val="00F6469A"/>
    <w:rsid w:val="00F659B4"/>
    <w:rsid w:val="00F66477"/>
    <w:rsid w:val="00F7031F"/>
    <w:rsid w:val="00F706FB"/>
    <w:rsid w:val="00F70BF3"/>
    <w:rsid w:val="00F71ABD"/>
    <w:rsid w:val="00F736D2"/>
    <w:rsid w:val="00F7374D"/>
    <w:rsid w:val="00F74FB9"/>
    <w:rsid w:val="00F7670A"/>
    <w:rsid w:val="00F76A89"/>
    <w:rsid w:val="00F77ABB"/>
    <w:rsid w:val="00F81BB0"/>
    <w:rsid w:val="00F82152"/>
    <w:rsid w:val="00F82830"/>
    <w:rsid w:val="00F85075"/>
    <w:rsid w:val="00F8507F"/>
    <w:rsid w:val="00F858A8"/>
    <w:rsid w:val="00F866F7"/>
    <w:rsid w:val="00F86C38"/>
    <w:rsid w:val="00F87796"/>
    <w:rsid w:val="00F87E17"/>
    <w:rsid w:val="00F91F18"/>
    <w:rsid w:val="00F92BA9"/>
    <w:rsid w:val="00F93C8D"/>
    <w:rsid w:val="00F94376"/>
    <w:rsid w:val="00F953C4"/>
    <w:rsid w:val="00F95737"/>
    <w:rsid w:val="00F95E6F"/>
    <w:rsid w:val="00FA18AA"/>
    <w:rsid w:val="00FA1B10"/>
    <w:rsid w:val="00FA2197"/>
    <w:rsid w:val="00FA3574"/>
    <w:rsid w:val="00FA3C83"/>
    <w:rsid w:val="00FA3D71"/>
    <w:rsid w:val="00FA408F"/>
    <w:rsid w:val="00FA621D"/>
    <w:rsid w:val="00FB028E"/>
    <w:rsid w:val="00FB159B"/>
    <w:rsid w:val="00FB1604"/>
    <w:rsid w:val="00FB1F2F"/>
    <w:rsid w:val="00FB1F43"/>
    <w:rsid w:val="00FB233E"/>
    <w:rsid w:val="00FB2CCD"/>
    <w:rsid w:val="00FB51C7"/>
    <w:rsid w:val="00FB6420"/>
    <w:rsid w:val="00FB7334"/>
    <w:rsid w:val="00FC10EF"/>
    <w:rsid w:val="00FC1E43"/>
    <w:rsid w:val="00FC3107"/>
    <w:rsid w:val="00FC3689"/>
    <w:rsid w:val="00FC5388"/>
    <w:rsid w:val="00FC5A6B"/>
    <w:rsid w:val="00FC6D1D"/>
    <w:rsid w:val="00FC6E51"/>
    <w:rsid w:val="00FD00F9"/>
    <w:rsid w:val="00FD03DB"/>
    <w:rsid w:val="00FD0A88"/>
    <w:rsid w:val="00FD11FC"/>
    <w:rsid w:val="00FD22F3"/>
    <w:rsid w:val="00FD391C"/>
    <w:rsid w:val="00FD3987"/>
    <w:rsid w:val="00FD560D"/>
    <w:rsid w:val="00FD6320"/>
    <w:rsid w:val="00FD720A"/>
    <w:rsid w:val="00FD7676"/>
    <w:rsid w:val="00FD7A61"/>
    <w:rsid w:val="00FE0131"/>
    <w:rsid w:val="00FE02F9"/>
    <w:rsid w:val="00FE0B3C"/>
    <w:rsid w:val="00FE1237"/>
    <w:rsid w:val="00FE125B"/>
    <w:rsid w:val="00FE1E83"/>
    <w:rsid w:val="00FE2125"/>
    <w:rsid w:val="00FE3324"/>
    <w:rsid w:val="00FE47FF"/>
    <w:rsid w:val="00FE4D8A"/>
    <w:rsid w:val="00FE5B16"/>
    <w:rsid w:val="00FF0E07"/>
    <w:rsid w:val="00FF0FA4"/>
    <w:rsid w:val="00FF483C"/>
    <w:rsid w:val="00FF497F"/>
    <w:rsid w:val="00FF52A6"/>
    <w:rsid w:val="00FF6AD2"/>
    <w:rsid w:val="00FF6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2007b9,#f3c,#2a07a9,#03c,#0909b7,white,#c0c,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99"/>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0C0"/>
    <w:rPr>
      <w:rFonts w:ascii="Times New Roman" w:eastAsia="Times New Roman" w:hAnsi="Times New Roman"/>
      <w:sz w:val="36"/>
      <w:szCs w:val="36"/>
    </w:rPr>
  </w:style>
  <w:style w:type="paragraph" w:styleId="Heading1">
    <w:name w:val="heading 1"/>
    <w:basedOn w:val="Normal"/>
    <w:next w:val="Normal"/>
    <w:link w:val="Heading1Char"/>
    <w:qFormat/>
    <w:rsid w:val="00D5152D"/>
    <w:pPr>
      <w:keepNext/>
      <w:spacing w:before="240" w:after="60"/>
      <w:outlineLvl w:val="0"/>
    </w:pPr>
    <w:rPr>
      <w:rFonts w:ascii="Arial" w:hAnsi="Arial"/>
      <w:b/>
      <w:bCs/>
      <w:kern w:val="32"/>
      <w:sz w:val="32"/>
      <w:szCs w:val="32"/>
    </w:rPr>
  </w:style>
  <w:style w:type="paragraph" w:styleId="Heading2">
    <w:name w:val="heading 2"/>
    <w:basedOn w:val="Normal"/>
    <w:link w:val="Heading2Char"/>
    <w:qFormat/>
    <w:rsid w:val="00D5152D"/>
    <w:pPr>
      <w:spacing w:before="100" w:beforeAutospacing="1" w:after="200"/>
      <w:outlineLvl w:val="1"/>
    </w:pPr>
    <w:rPr>
      <w:rFonts w:ascii="Tahoma" w:hAnsi="Tahoma"/>
      <w:b/>
      <w:bCs/>
      <w:color w:val="104884"/>
      <w:sz w:val="38"/>
      <w:szCs w:val="38"/>
    </w:rPr>
  </w:style>
  <w:style w:type="paragraph" w:styleId="Heading3">
    <w:name w:val="heading 3"/>
    <w:basedOn w:val="Normal"/>
    <w:next w:val="Normal"/>
    <w:link w:val="Heading3Char"/>
    <w:uiPriority w:val="9"/>
    <w:qFormat/>
    <w:rsid w:val="00517C35"/>
    <w:pPr>
      <w:keepNext/>
      <w:keepLines/>
      <w:spacing w:before="200"/>
      <w:outlineLvl w:val="2"/>
    </w:pPr>
    <w:rPr>
      <w:rFonts w:ascii="Cambria" w:hAnsi="Cambria"/>
      <w:b/>
      <w:bCs/>
      <w:color w:val="4F81BD"/>
    </w:rPr>
  </w:style>
  <w:style w:type="paragraph" w:styleId="Heading4">
    <w:name w:val="heading 4"/>
    <w:basedOn w:val="Normal"/>
    <w:next w:val="Normal"/>
    <w:link w:val="Heading4Char"/>
    <w:qFormat/>
    <w:rsid w:val="00BA3C3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5152D"/>
    <w:rPr>
      <w:rFonts w:ascii="Arial" w:eastAsia="Times New Roman" w:hAnsi="Arial" w:cs="Arial"/>
      <w:b/>
      <w:bCs/>
      <w:kern w:val="32"/>
      <w:sz w:val="32"/>
      <w:szCs w:val="32"/>
    </w:rPr>
  </w:style>
  <w:style w:type="character" w:customStyle="1" w:styleId="Heading2Char">
    <w:name w:val="Heading 2 Char"/>
    <w:link w:val="Heading2"/>
    <w:rsid w:val="00D5152D"/>
    <w:rPr>
      <w:rFonts w:ascii="Tahoma" w:eastAsia="Times New Roman" w:hAnsi="Tahoma" w:cs="Tahoma"/>
      <w:b/>
      <w:bCs/>
      <w:color w:val="104884"/>
      <w:sz w:val="38"/>
      <w:szCs w:val="38"/>
    </w:rPr>
  </w:style>
  <w:style w:type="paragraph" w:customStyle="1" w:styleId="TG">
    <w:name w:val="TG@"/>
    <w:basedOn w:val="Normal"/>
    <w:autoRedefine/>
    <w:rsid w:val="00D5152D"/>
    <w:pPr>
      <w:tabs>
        <w:tab w:val="left" w:pos="284"/>
      </w:tabs>
      <w:ind w:firstLine="284"/>
      <w:jc w:val="both"/>
    </w:pPr>
    <w:rPr>
      <w:rFonts w:ascii="Arial" w:hAnsi="Arial"/>
      <w:sz w:val="26"/>
    </w:rPr>
  </w:style>
  <w:style w:type="paragraph" w:customStyle="1" w:styleId="Inbooklet">
    <w:name w:val="In booklet"/>
    <w:basedOn w:val="TG"/>
    <w:autoRedefine/>
    <w:rsid w:val="00D5152D"/>
    <w:pPr>
      <w:spacing w:before="120"/>
    </w:pPr>
    <w:rPr>
      <w:sz w:val="34"/>
    </w:rPr>
  </w:style>
  <w:style w:type="paragraph" w:styleId="Footer">
    <w:name w:val="footer"/>
    <w:basedOn w:val="Normal"/>
    <w:link w:val="FooterChar"/>
    <w:uiPriority w:val="99"/>
    <w:rsid w:val="00D5152D"/>
    <w:pPr>
      <w:tabs>
        <w:tab w:val="center" w:pos="4320"/>
        <w:tab w:val="right" w:pos="8640"/>
      </w:tabs>
    </w:pPr>
  </w:style>
  <w:style w:type="character" w:customStyle="1" w:styleId="FooterChar">
    <w:name w:val="Footer Char"/>
    <w:link w:val="Footer"/>
    <w:uiPriority w:val="99"/>
    <w:rsid w:val="00D5152D"/>
    <w:rPr>
      <w:rFonts w:ascii="Times New Roman" w:eastAsia="Times New Roman" w:hAnsi="Times New Roman" w:cs="Times New Roman"/>
      <w:sz w:val="36"/>
      <w:szCs w:val="36"/>
    </w:rPr>
  </w:style>
  <w:style w:type="character" w:styleId="PageNumber">
    <w:name w:val="page number"/>
    <w:basedOn w:val="DefaultParagraphFont"/>
    <w:rsid w:val="00D5152D"/>
  </w:style>
  <w:style w:type="paragraph" w:styleId="Header">
    <w:name w:val="header"/>
    <w:basedOn w:val="Normal"/>
    <w:link w:val="HeaderChar"/>
    <w:rsid w:val="00D5152D"/>
    <w:pPr>
      <w:tabs>
        <w:tab w:val="center" w:pos="4320"/>
        <w:tab w:val="right" w:pos="8640"/>
      </w:tabs>
    </w:pPr>
  </w:style>
  <w:style w:type="character" w:customStyle="1" w:styleId="HeaderChar">
    <w:name w:val="Header Char"/>
    <w:link w:val="Header"/>
    <w:rsid w:val="00D5152D"/>
    <w:rPr>
      <w:rFonts w:ascii="Times New Roman" w:eastAsia="Times New Roman" w:hAnsi="Times New Roman" w:cs="Times New Roman"/>
      <w:sz w:val="36"/>
      <w:szCs w:val="36"/>
    </w:rPr>
  </w:style>
  <w:style w:type="paragraph" w:styleId="Title">
    <w:name w:val="Title"/>
    <w:basedOn w:val="Normal"/>
    <w:link w:val="TitleChar"/>
    <w:qFormat/>
    <w:rsid w:val="00D5152D"/>
    <w:pPr>
      <w:spacing w:before="140"/>
      <w:jc w:val="center"/>
    </w:pPr>
    <w:rPr>
      <w:rFonts w:ascii="VNswitzerlandBlack" w:hAnsi="VNswitzerlandBlack"/>
      <w:b/>
      <w:sz w:val="38"/>
      <w:szCs w:val="20"/>
    </w:rPr>
  </w:style>
  <w:style w:type="character" w:customStyle="1" w:styleId="TitleChar">
    <w:name w:val="Title Char"/>
    <w:link w:val="Title"/>
    <w:rsid w:val="00D5152D"/>
    <w:rPr>
      <w:rFonts w:ascii="VNswitzerlandBlack" w:eastAsia="Times New Roman" w:hAnsi="VNswitzerlandBlack" w:cs="Times New Roman"/>
      <w:b/>
      <w:sz w:val="38"/>
      <w:szCs w:val="20"/>
    </w:rPr>
  </w:style>
  <w:style w:type="paragraph" w:styleId="NormalWeb">
    <w:name w:val="Normal (Web)"/>
    <w:basedOn w:val="Normal"/>
    <w:rsid w:val="00D5152D"/>
    <w:pPr>
      <w:spacing w:before="100" w:beforeAutospacing="1" w:after="100" w:afterAutospacing="1"/>
    </w:pPr>
    <w:rPr>
      <w:sz w:val="24"/>
      <w:szCs w:val="24"/>
    </w:rPr>
  </w:style>
  <w:style w:type="paragraph" w:customStyle="1" w:styleId="yiv1339941373msonormal">
    <w:name w:val="yiv1339941373msonormal"/>
    <w:basedOn w:val="Normal"/>
    <w:rsid w:val="00D5152D"/>
    <w:pPr>
      <w:spacing w:before="100" w:beforeAutospacing="1" w:after="100" w:afterAutospacing="1"/>
    </w:pPr>
    <w:rPr>
      <w:sz w:val="24"/>
      <w:szCs w:val="24"/>
    </w:rPr>
  </w:style>
  <w:style w:type="character" w:styleId="Strong">
    <w:name w:val="Strong"/>
    <w:qFormat/>
    <w:rsid w:val="00D5152D"/>
    <w:rPr>
      <w:b/>
      <w:bCs/>
    </w:rPr>
  </w:style>
  <w:style w:type="character" w:customStyle="1" w:styleId="contenttitlefontbluefontbold">
    <w:name w:val="content_title font_blue font_bold"/>
    <w:basedOn w:val="DefaultParagraphFont"/>
    <w:rsid w:val="00D5152D"/>
  </w:style>
  <w:style w:type="character" w:customStyle="1" w:styleId="font14">
    <w:name w:val="font_14"/>
    <w:basedOn w:val="DefaultParagraphFont"/>
    <w:rsid w:val="00D5152D"/>
  </w:style>
  <w:style w:type="character" w:styleId="Hyperlink">
    <w:name w:val="Hyperlink"/>
    <w:rsid w:val="00D5152D"/>
    <w:rPr>
      <w:color w:val="0000FF"/>
      <w:u w:val="single"/>
    </w:rPr>
  </w:style>
  <w:style w:type="paragraph" w:customStyle="1" w:styleId="yiv1957538150msonormal">
    <w:name w:val="yiv1957538150msonormal"/>
    <w:basedOn w:val="Normal"/>
    <w:rsid w:val="00D5152D"/>
    <w:pPr>
      <w:spacing w:before="100" w:beforeAutospacing="1" w:after="100" w:afterAutospacing="1"/>
    </w:pPr>
    <w:rPr>
      <w:sz w:val="24"/>
      <w:szCs w:val="24"/>
    </w:rPr>
  </w:style>
  <w:style w:type="paragraph" w:customStyle="1" w:styleId="Thngsdng">
    <w:name w:val="Thướngsửdụng"/>
    <w:basedOn w:val="Normal"/>
    <w:autoRedefine/>
    <w:rsid w:val="00D5152D"/>
    <w:pPr>
      <w:tabs>
        <w:tab w:val="left" w:pos="284"/>
      </w:tabs>
      <w:ind w:firstLine="284"/>
      <w:jc w:val="both"/>
    </w:pPr>
    <w:rPr>
      <w:rFonts w:ascii="Arial" w:hAnsi="Arial"/>
      <w:bCs/>
      <w:sz w:val="26"/>
      <w:szCs w:val="26"/>
    </w:rPr>
  </w:style>
  <w:style w:type="character" w:customStyle="1" w:styleId="yui32051289942497352172">
    <w:name w:val="yui_3_2_0_5_1289942497352172"/>
    <w:basedOn w:val="DefaultParagraphFont"/>
    <w:rsid w:val="00D5152D"/>
  </w:style>
  <w:style w:type="character" w:customStyle="1" w:styleId="yui32051289942497352180">
    <w:name w:val="yui_3_2_0_5_1289942497352180"/>
    <w:basedOn w:val="DefaultParagraphFont"/>
    <w:rsid w:val="00D5152D"/>
  </w:style>
  <w:style w:type="table" w:styleId="TableGrid">
    <w:name w:val="Table Grid"/>
    <w:basedOn w:val="TableNormal"/>
    <w:rsid w:val="00D5152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867503484msonormal">
    <w:name w:val="yiv867503484msonormal"/>
    <w:basedOn w:val="Normal"/>
    <w:rsid w:val="00D5152D"/>
    <w:pPr>
      <w:spacing w:before="100" w:beforeAutospacing="1" w:after="100" w:afterAutospacing="1"/>
    </w:pPr>
    <w:rPr>
      <w:sz w:val="24"/>
      <w:szCs w:val="24"/>
    </w:rPr>
  </w:style>
  <w:style w:type="paragraph" w:customStyle="1" w:styleId="rtejustify">
    <w:name w:val="rtejustify"/>
    <w:basedOn w:val="Normal"/>
    <w:rsid w:val="00D5152D"/>
    <w:pPr>
      <w:spacing w:before="200" w:after="200"/>
      <w:jc w:val="both"/>
    </w:pPr>
    <w:rPr>
      <w:sz w:val="24"/>
      <w:szCs w:val="24"/>
    </w:rPr>
  </w:style>
  <w:style w:type="paragraph" w:customStyle="1" w:styleId="yiv557042149msonormal">
    <w:name w:val="yiv557042149msonormal"/>
    <w:basedOn w:val="Normal"/>
    <w:rsid w:val="00D5152D"/>
    <w:pPr>
      <w:spacing w:before="100" w:beforeAutospacing="1" w:after="100" w:afterAutospacing="1"/>
    </w:pPr>
    <w:rPr>
      <w:sz w:val="24"/>
      <w:szCs w:val="24"/>
    </w:rPr>
  </w:style>
  <w:style w:type="paragraph" w:styleId="BalloonText">
    <w:name w:val="Balloon Text"/>
    <w:basedOn w:val="Normal"/>
    <w:link w:val="BalloonTextChar"/>
    <w:rsid w:val="00D5152D"/>
    <w:rPr>
      <w:rFonts w:ascii="Tahoma" w:hAnsi="Tahoma"/>
      <w:sz w:val="16"/>
      <w:szCs w:val="16"/>
    </w:rPr>
  </w:style>
  <w:style w:type="character" w:customStyle="1" w:styleId="BalloonTextChar">
    <w:name w:val="Balloon Text Char"/>
    <w:link w:val="BalloonText"/>
    <w:rsid w:val="00D5152D"/>
    <w:rPr>
      <w:rFonts w:ascii="Tahoma" w:eastAsia="Times New Roman" w:hAnsi="Tahoma" w:cs="Tahoma"/>
      <w:sz w:val="16"/>
      <w:szCs w:val="16"/>
    </w:rPr>
  </w:style>
  <w:style w:type="character" w:styleId="FootnoteReference">
    <w:name w:val="footnote reference"/>
    <w:rsid w:val="00D5152D"/>
    <w:rPr>
      <w:vertAlign w:val="superscript"/>
    </w:rPr>
  </w:style>
  <w:style w:type="paragraph" w:styleId="FootnoteText">
    <w:name w:val="footnote text"/>
    <w:basedOn w:val="Normal"/>
    <w:link w:val="FootnoteTextChar"/>
    <w:rsid w:val="00D5152D"/>
    <w:pPr>
      <w:spacing w:before="120" w:line="288" w:lineRule="auto"/>
      <w:jc w:val="both"/>
    </w:pPr>
    <w:rPr>
      <w:sz w:val="20"/>
      <w:szCs w:val="20"/>
      <w:lang w:eastAsia="zh-CN"/>
    </w:rPr>
  </w:style>
  <w:style w:type="character" w:customStyle="1" w:styleId="FootnoteTextChar">
    <w:name w:val="Footnote Text Char"/>
    <w:link w:val="FootnoteText"/>
    <w:rsid w:val="00D5152D"/>
    <w:rPr>
      <w:rFonts w:ascii="Times New Roman" w:eastAsia="Times New Roman" w:hAnsi="Times New Roman" w:cs="Times New Roman"/>
      <w:sz w:val="20"/>
      <w:szCs w:val="20"/>
      <w:lang w:eastAsia="zh-CN"/>
    </w:rPr>
  </w:style>
  <w:style w:type="paragraph" w:styleId="Subtitle">
    <w:name w:val="Subtitle"/>
    <w:basedOn w:val="Normal"/>
    <w:next w:val="Normal"/>
    <w:link w:val="SubtitleChar"/>
    <w:qFormat/>
    <w:rsid w:val="00D5152D"/>
    <w:pPr>
      <w:spacing w:after="60"/>
      <w:jc w:val="center"/>
      <w:outlineLvl w:val="1"/>
    </w:pPr>
    <w:rPr>
      <w:rFonts w:ascii="Cambria" w:hAnsi="Cambria"/>
      <w:sz w:val="24"/>
      <w:szCs w:val="24"/>
    </w:rPr>
  </w:style>
  <w:style w:type="character" w:customStyle="1" w:styleId="SubtitleChar">
    <w:name w:val="Subtitle Char"/>
    <w:link w:val="Subtitle"/>
    <w:rsid w:val="00D5152D"/>
    <w:rPr>
      <w:rFonts w:ascii="Cambria" w:eastAsia="Times New Roman" w:hAnsi="Cambria" w:cs="Times New Roman"/>
      <w:sz w:val="24"/>
      <w:szCs w:val="24"/>
    </w:rPr>
  </w:style>
  <w:style w:type="paragraph" w:styleId="ListParagraph">
    <w:name w:val="List Paragraph"/>
    <w:basedOn w:val="Normal"/>
    <w:uiPriority w:val="34"/>
    <w:qFormat/>
    <w:rsid w:val="00D5152D"/>
    <w:pPr>
      <w:ind w:left="720"/>
      <w:contextualSpacing/>
    </w:pPr>
  </w:style>
  <w:style w:type="character" w:customStyle="1" w:styleId="apple-style-span">
    <w:name w:val="apple-style-span"/>
    <w:basedOn w:val="DefaultParagraphFont"/>
    <w:rsid w:val="00776346"/>
  </w:style>
  <w:style w:type="character" w:customStyle="1" w:styleId="postbody1">
    <w:name w:val="postbody1"/>
    <w:rsid w:val="000533D4"/>
    <w:rPr>
      <w:sz w:val="24"/>
      <w:szCs w:val="24"/>
    </w:rPr>
  </w:style>
  <w:style w:type="character" w:customStyle="1" w:styleId="Heading3Char">
    <w:name w:val="Heading 3 Char"/>
    <w:link w:val="Heading3"/>
    <w:uiPriority w:val="9"/>
    <w:semiHidden/>
    <w:rsid w:val="00517C35"/>
    <w:rPr>
      <w:rFonts w:ascii="Cambria" w:eastAsia="Times New Roman" w:hAnsi="Cambria" w:cs="Times New Roman"/>
      <w:b/>
      <w:bCs/>
      <w:color w:val="4F81BD"/>
      <w:sz w:val="36"/>
      <w:szCs w:val="36"/>
    </w:rPr>
  </w:style>
  <w:style w:type="paragraph" w:customStyle="1" w:styleId="yiv839549815msonormal">
    <w:name w:val="yiv839549815msonormal"/>
    <w:basedOn w:val="Normal"/>
    <w:rsid w:val="007E193D"/>
    <w:pPr>
      <w:spacing w:before="100" w:beforeAutospacing="1" w:after="100" w:afterAutospacing="1"/>
    </w:pPr>
    <w:rPr>
      <w:sz w:val="24"/>
      <w:szCs w:val="24"/>
    </w:rPr>
  </w:style>
  <w:style w:type="character" w:customStyle="1" w:styleId="linkhotnewsdetail">
    <w:name w:val="link_hot_newsdetail"/>
    <w:basedOn w:val="DefaultParagraphFont"/>
    <w:rsid w:val="004E0BD2"/>
  </w:style>
  <w:style w:type="paragraph" w:styleId="BodyText">
    <w:name w:val="Body Text"/>
    <w:basedOn w:val="Normal"/>
    <w:link w:val="BodyTextChar"/>
    <w:rsid w:val="003E6306"/>
    <w:pPr>
      <w:jc w:val="center"/>
    </w:pPr>
    <w:rPr>
      <w:rFonts w:ascii="VNI-Helve-Condense" w:hAnsi="VNI-Helve-Condense"/>
      <w:i/>
      <w:iCs/>
      <w:sz w:val="24"/>
      <w:szCs w:val="20"/>
    </w:rPr>
  </w:style>
  <w:style w:type="character" w:customStyle="1" w:styleId="BodyTextChar">
    <w:name w:val="Body Text Char"/>
    <w:link w:val="BodyText"/>
    <w:rsid w:val="003E6306"/>
    <w:rPr>
      <w:rFonts w:ascii="VNI-Helve-Condense" w:eastAsia="Times New Roman" w:hAnsi="VNI-Helve-Condense"/>
      <w:i/>
      <w:iCs/>
      <w:sz w:val="24"/>
    </w:rPr>
  </w:style>
  <w:style w:type="paragraph" w:customStyle="1" w:styleId="thanbaio">
    <w:name w:val="thanbaio"/>
    <w:basedOn w:val="Normal"/>
    <w:rsid w:val="00115369"/>
    <w:pPr>
      <w:spacing w:before="100" w:beforeAutospacing="1" w:after="100" w:afterAutospacing="1"/>
    </w:pPr>
    <w:rPr>
      <w:sz w:val="24"/>
      <w:szCs w:val="24"/>
    </w:rPr>
  </w:style>
  <w:style w:type="character" w:styleId="Emphasis">
    <w:name w:val="Emphasis"/>
    <w:uiPriority w:val="99"/>
    <w:qFormat/>
    <w:rsid w:val="00142AC8"/>
    <w:rPr>
      <w:i/>
      <w:iCs/>
    </w:rPr>
  </w:style>
  <w:style w:type="character" w:customStyle="1" w:styleId="style11">
    <w:name w:val="style11"/>
    <w:uiPriority w:val="99"/>
    <w:rsid w:val="00142AC8"/>
    <w:rPr>
      <w:rFonts w:ascii="Arial" w:hAnsi="Arial" w:cs="Arial"/>
    </w:rPr>
  </w:style>
  <w:style w:type="character" w:customStyle="1" w:styleId="apple-converted-space">
    <w:name w:val="apple-converted-space"/>
    <w:rsid w:val="00BE4DDD"/>
  </w:style>
  <w:style w:type="paragraph" w:customStyle="1" w:styleId="chapter2">
    <w:name w:val="chapter2"/>
    <w:basedOn w:val="Normal"/>
    <w:rsid w:val="002A11FC"/>
    <w:pPr>
      <w:spacing w:before="48" w:after="48" w:line="312" w:lineRule="auto"/>
      <w:jc w:val="center"/>
    </w:pPr>
    <w:rPr>
      <w:rFonts w:ascii="VNI-Times" w:hAnsi="VNI-Times"/>
      <w:b/>
      <w:bCs/>
      <w:i/>
      <w:iCs/>
      <w:color w:val="0000FF"/>
      <w:sz w:val="48"/>
      <w:szCs w:val="48"/>
    </w:rPr>
  </w:style>
  <w:style w:type="paragraph" w:styleId="EndnoteText">
    <w:name w:val="endnote text"/>
    <w:basedOn w:val="Normal"/>
    <w:link w:val="EndnoteTextChar"/>
    <w:semiHidden/>
    <w:rsid w:val="002A11FC"/>
    <w:rPr>
      <w:sz w:val="20"/>
      <w:szCs w:val="20"/>
    </w:rPr>
  </w:style>
  <w:style w:type="character" w:customStyle="1" w:styleId="EndnoteTextChar">
    <w:name w:val="Endnote Text Char"/>
    <w:link w:val="EndnoteText"/>
    <w:semiHidden/>
    <w:rsid w:val="002A11FC"/>
    <w:rPr>
      <w:rFonts w:ascii="Times New Roman" w:eastAsia="Times New Roman" w:hAnsi="Times New Roman"/>
    </w:rPr>
  </w:style>
  <w:style w:type="character" w:styleId="EndnoteReference">
    <w:name w:val="endnote reference"/>
    <w:semiHidden/>
    <w:rsid w:val="002A11FC"/>
    <w:rPr>
      <w:vertAlign w:val="superscript"/>
    </w:rPr>
  </w:style>
  <w:style w:type="paragraph" w:customStyle="1" w:styleId="BodyText1">
    <w:name w:val="Body Text1"/>
    <w:basedOn w:val="Normal"/>
    <w:link w:val="BodytextChar0"/>
    <w:rsid w:val="002A11FC"/>
    <w:pPr>
      <w:ind w:firstLine="504"/>
      <w:jc w:val="both"/>
    </w:pPr>
    <w:rPr>
      <w:rFonts w:eastAsia="PMingLiU"/>
      <w:sz w:val="24"/>
      <w:szCs w:val="24"/>
    </w:rPr>
  </w:style>
  <w:style w:type="paragraph" w:customStyle="1" w:styleId="ViduI">
    <w:name w:val="Vi du I"/>
    <w:basedOn w:val="Normal"/>
    <w:link w:val="ViduIChar"/>
    <w:rsid w:val="002A11FC"/>
    <w:pPr>
      <w:numPr>
        <w:numId w:val="1"/>
      </w:numPr>
      <w:spacing w:before="120"/>
      <w:jc w:val="both"/>
    </w:pPr>
    <w:rPr>
      <w:rFonts w:eastAsia="PMingLiU"/>
      <w:i/>
      <w:sz w:val="24"/>
      <w:szCs w:val="24"/>
    </w:rPr>
  </w:style>
  <w:style w:type="character" w:customStyle="1" w:styleId="ViduIChar">
    <w:name w:val="Vi du I Char"/>
    <w:link w:val="ViduI"/>
    <w:rsid w:val="002A11FC"/>
    <w:rPr>
      <w:rFonts w:ascii="Times New Roman" w:eastAsia="PMingLiU" w:hAnsi="Times New Roman"/>
      <w:i/>
      <w:sz w:val="24"/>
      <w:szCs w:val="24"/>
    </w:rPr>
  </w:style>
  <w:style w:type="character" w:customStyle="1" w:styleId="BodytextChar0">
    <w:name w:val="Body text Char"/>
    <w:link w:val="BodyText1"/>
    <w:rsid w:val="002A11FC"/>
    <w:rPr>
      <w:rFonts w:ascii="Times New Roman" w:eastAsia="PMingLiU" w:hAnsi="Times New Roman"/>
      <w:sz w:val="24"/>
      <w:szCs w:val="24"/>
    </w:rPr>
  </w:style>
  <w:style w:type="character" w:customStyle="1" w:styleId="authors">
    <w:name w:val="authors"/>
    <w:rsid w:val="004C2B55"/>
  </w:style>
  <w:style w:type="paragraph" w:customStyle="1" w:styleId="style1">
    <w:name w:val="style1"/>
    <w:basedOn w:val="Normal"/>
    <w:rsid w:val="00660811"/>
    <w:pPr>
      <w:spacing w:before="100" w:beforeAutospacing="1" w:after="100" w:afterAutospacing="1"/>
    </w:pPr>
    <w:rPr>
      <w:sz w:val="24"/>
      <w:szCs w:val="24"/>
    </w:rPr>
  </w:style>
  <w:style w:type="paragraph" w:customStyle="1" w:styleId="yiv1691334557msonormal">
    <w:name w:val="yiv1691334557msonormal"/>
    <w:basedOn w:val="Normal"/>
    <w:rsid w:val="00CE6922"/>
    <w:pPr>
      <w:spacing w:before="100" w:beforeAutospacing="1" w:after="100" w:afterAutospacing="1"/>
    </w:pPr>
    <w:rPr>
      <w:sz w:val="24"/>
      <w:szCs w:val="24"/>
    </w:rPr>
  </w:style>
  <w:style w:type="character" w:customStyle="1" w:styleId="Heading4Char">
    <w:name w:val="Heading 4 Char"/>
    <w:link w:val="Heading4"/>
    <w:rsid w:val="00BA3C37"/>
    <w:rPr>
      <w:rFonts w:ascii="Times New Roman" w:eastAsia="Times New Roman" w:hAnsi="Times New Roman"/>
      <w:b/>
      <w:bCs/>
      <w:sz w:val="28"/>
      <w:szCs w:val="28"/>
    </w:rPr>
  </w:style>
  <w:style w:type="character" w:customStyle="1" w:styleId="articletitle">
    <w:name w:val="articletitle"/>
    <w:rsid w:val="00BA3C37"/>
  </w:style>
  <w:style w:type="character" w:customStyle="1" w:styleId="author">
    <w:name w:val="author"/>
    <w:rsid w:val="00D10F2D"/>
  </w:style>
  <w:style w:type="character" w:customStyle="1" w:styleId="Date1">
    <w:name w:val="Date1"/>
    <w:rsid w:val="00D10F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3787">
      <w:bodyDiv w:val="1"/>
      <w:marLeft w:val="0"/>
      <w:marRight w:val="0"/>
      <w:marTop w:val="0"/>
      <w:marBottom w:val="0"/>
      <w:divBdr>
        <w:top w:val="none" w:sz="0" w:space="0" w:color="auto"/>
        <w:left w:val="none" w:sz="0" w:space="0" w:color="auto"/>
        <w:bottom w:val="none" w:sz="0" w:space="0" w:color="auto"/>
        <w:right w:val="none" w:sz="0" w:space="0" w:color="auto"/>
      </w:divBdr>
    </w:div>
    <w:div w:id="278802918">
      <w:bodyDiv w:val="1"/>
      <w:marLeft w:val="0"/>
      <w:marRight w:val="0"/>
      <w:marTop w:val="0"/>
      <w:marBottom w:val="0"/>
      <w:divBdr>
        <w:top w:val="none" w:sz="0" w:space="0" w:color="auto"/>
        <w:left w:val="none" w:sz="0" w:space="0" w:color="auto"/>
        <w:bottom w:val="none" w:sz="0" w:space="0" w:color="auto"/>
        <w:right w:val="none" w:sz="0" w:space="0" w:color="auto"/>
      </w:divBdr>
    </w:div>
    <w:div w:id="352342617">
      <w:bodyDiv w:val="1"/>
      <w:marLeft w:val="0"/>
      <w:marRight w:val="0"/>
      <w:marTop w:val="0"/>
      <w:marBottom w:val="0"/>
      <w:divBdr>
        <w:top w:val="none" w:sz="0" w:space="0" w:color="auto"/>
        <w:left w:val="none" w:sz="0" w:space="0" w:color="auto"/>
        <w:bottom w:val="none" w:sz="0" w:space="0" w:color="auto"/>
        <w:right w:val="none" w:sz="0" w:space="0" w:color="auto"/>
      </w:divBdr>
    </w:div>
    <w:div w:id="369839760">
      <w:bodyDiv w:val="1"/>
      <w:marLeft w:val="0"/>
      <w:marRight w:val="0"/>
      <w:marTop w:val="0"/>
      <w:marBottom w:val="0"/>
      <w:divBdr>
        <w:top w:val="none" w:sz="0" w:space="0" w:color="auto"/>
        <w:left w:val="none" w:sz="0" w:space="0" w:color="auto"/>
        <w:bottom w:val="none" w:sz="0" w:space="0" w:color="auto"/>
        <w:right w:val="none" w:sz="0" w:space="0" w:color="auto"/>
      </w:divBdr>
    </w:div>
    <w:div w:id="418601840">
      <w:bodyDiv w:val="1"/>
      <w:marLeft w:val="0"/>
      <w:marRight w:val="0"/>
      <w:marTop w:val="0"/>
      <w:marBottom w:val="0"/>
      <w:divBdr>
        <w:top w:val="none" w:sz="0" w:space="0" w:color="auto"/>
        <w:left w:val="none" w:sz="0" w:space="0" w:color="auto"/>
        <w:bottom w:val="none" w:sz="0" w:space="0" w:color="auto"/>
        <w:right w:val="none" w:sz="0" w:space="0" w:color="auto"/>
      </w:divBdr>
      <w:divsChild>
        <w:div w:id="1395815856">
          <w:marLeft w:val="0"/>
          <w:marRight w:val="0"/>
          <w:marTop w:val="0"/>
          <w:marBottom w:val="0"/>
          <w:divBdr>
            <w:top w:val="none" w:sz="0" w:space="0" w:color="auto"/>
            <w:left w:val="none" w:sz="0" w:space="0" w:color="auto"/>
            <w:bottom w:val="none" w:sz="0" w:space="0" w:color="auto"/>
            <w:right w:val="none" w:sz="0" w:space="0" w:color="auto"/>
          </w:divBdr>
        </w:div>
      </w:divsChild>
    </w:div>
    <w:div w:id="613944515">
      <w:bodyDiv w:val="1"/>
      <w:marLeft w:val="0"/>
      <w:marRight w:val="0"/>
      <w:marTop w:val="0"/>
      <w:marBottom w:val="0"/>
      <w:divBdr>
        <w:top w:val="none" w:sz="0" w:space="0" w:color="auto"/>
        <w:left w:val="none" w:sz="0" w:space="0" w:color="auto"/>
        <w:bottom w:val="none" w:sz="0" w:space="0" w:color="auto"/>
        <w:right w:val="none" w:sz="0" w:space="0" w:color="auto"/>
      </w:divBdr>
    </w:div>
    <w:div w:id="630403186">
      <w:bodyDiv w:val="1"/>
      <w:marLeft w:val="0"/>
      <w:marRight w:val="0"/>
      <w:marTop w:val="0"/>
      <w:marBottom w:val="0"/>
      <w:divBdr>
        <w:top w:val="none" w:sz="0" w:space="0" w:color="auto"/>
        <w:left w:val="none" w:sz="0" w:space="0" w:color="auto"/>
        <w:bottom w:val="none" w:sz="0" w:space="0" w:color="auto"/>
        <w:right w:val="none" w:sz="0" w:space="0" w:color="auto"/>
      </w:divBdr>
    </w:div>
    <w:div w:id="672873333">
      <w:bodyDiv w:val="1"/>
      <w:marLeft w:val="0"/>
      <w:marRight w:val="0"/>
      <w:marTop w:val="0"/>
      <w:marBottom w:val="0"/>
      <w:divBdr>
        <w:top w:val="none" w:sz="0" w:space="0" w:color="auto"/>
        <w:left w:val="none" w:sz="0" w:space="0" w:color="auto"/>
        <w:bottom w:val="none" w:sz="0" w:space="0" w:color="auto"/>
        <w:right w:val="none" w:sz="0" w:space="0" w:color="auto"/>
      </w:divBdr>
    </w:div>
    <w:div w:id="749153982">
      <w:bodyDiv w:val="1"/>
      <w:marLeft w:val="0"/>
      <w:marRight w:val="0"/>
      <w:marTop w:val="0"/>
      <w:marBottom w:val="0"/>
      <w:divBdr>
        <w:top w:val="none" w:sz="0" w:space="0" w:color="auto"/>
        <w:left w:val="none" w:sz="0" w:space="0" w:color="auto"/>
        <w:bottom w:val="none" w:sz="0" w:space="0" w:color="auto"/>
        <w:right w:val="none" w:sz="0" w:space="0" w:color="auto"/>
      </w:divBdr>
    </w:div>
    <w:div w:id="865404334">
      <w:bodyDiv w:val="1"/>
      <w:marLeft w:val="0"/>
      <w:marRight w:val="0"/>
      <w:marTop w:val="0"/>
      <w:marBottom w:val="0"/>
      <w:divBdr>
        <w:top w:val="none" w:sz="0" w:space="0" w:color="auto"/>
        <w:left w:val="none" w:sz="0" w:space="0" w:color="auto"/>
        <w:bottom w:val="none" w:sz="0" w:space="0" w:color="auto"/>
        <w:right w:val="none" w:sz="0" w:space="0" w:color="auto"/>
      </w:divBdr>
    </w:div>
    <w:div w:id="1204560080">
      <w:bodyDiv w:val="1"/>
      <w:marLeft w:val="0"/>
      <w:marRight w:val="0"/>
      <w:marTop w:val="0"/>
      <w:marBottom w:val="0"/>
      <w:divBdr>
        <w:top w:val="none" w:sz="0" w:space="0" w:color="auto"/>
        <w:left w:val="none" w:sz="0" w:space="0" w:color="auto"/>
        <w:bottom w:val="none" w:sz="0" w:space="0" w:color="auto"/>
        <w:right w:val="none" w:sz="0" w:space="0" w:color="auto"/>
      </w:divBdr>
    </w:div>
    <w:div w:id="1330518485">
      <w:bodyDiv w:val="1"/>
      <w:marLeft w:val="0"/>
      <w:marRight w:val="0"/>
      <w:marTop w:val="0"/>
      <w:marBottom w:val="0"/>
      <w:divBdr>
        <w:top w:val="none" w:sz="0" w:space="0" w:color="auto"/>
        <w:left w:val="none" w:sz="0" w:space="0" w:color="auto"/>
        <w:bottom w:val="none" w:sz="0" w:space="0" w:color="auto"/>
        <w:right w:val="none" w:sz="0" w:space="0" w:color="auto"/>
      </w:divBdr>
    </w:div>
    <w:div w:id="1776172248">
      <w:bodyDiv w:val="1"/>
      <w:marLeft w:val="0"/>
      <w:marRight w:val="0"/>
      <w:marTop w:val="0"/>
      <w:marBottom w:val="0"/>
      <w:divBdr>
        <w:top w:val="none" w:sz="0" w:space="0" w:color="auto"/>
        <w:left w:val="none" w:sz="0" w:space="0" w:color="auto"/>
        <w:bottom w:val="none" w:sz="0" w:space="0" w:color="auto"/>
        <w:right w:val="none" w:sz="0" w:space="0" w:color="auto"/>
      </w:divBdr>
    </w:div>
    <w:div w:id="1818062048">
      <w:bodyDiv w:val="1"/>
      <w:marLeft w:val="0"/>
      <w:marRight w:val="0"/>
      <w:marTop w:val="0"/>
      <w:marBottom w:val="0"/>
      <w:divBdr>
        <w:top w:val="none" w:sz="0" w:space="0" w:color="auto"/>
        <w:left w:val="none" w:sz="0" w:space="0" w:color="auto"/>
        <w:bottom w:val="none" w:sz="0" w:space="0" w:color="auto"/>
        <w:right w:val="none" w:sz="0" w:space="0" w:color="auto"/>
      </w:divBdr>
    </w:div>
    <w:div w:id="2026250650">
      <w:bodyDiv w:val="1"/>
      <w:marLeft w:val="0"/>
      <w:marRight w:val="0"/>
      <w:marTop w:val="0"/>
      <w:marBottom w:val="0"/>
      <w:divBdr>
        <w:top w:val="none" w:sz="0" w:space="0" w:color="auto"/>
        <w:left w:val="none" w:sz="0" w:space="0" w:color="auto"/>
        <w:bottom w:val="none" w:sz="0" w:space="0" w:color="auto"/>
        <w:right w:val="none" w:sz="0" w:space="0" w:color="auto"/>
      </w:divBdr>
    </w:div>
    <w:div w:id="2040231691">
      <w:bodyDiv w:val="1"/>
      <w:marLeft w:val="0"/>
      <w:marRight w:val="0"/>
      <w:marTop w:val="0"/>
      <w:marBottom w:val="0"/>
      <w:divBdr>
        <w:top w:val="none" w:sz="0" w:space="0" w:color="auto"/>
        <w:left w:val="none" w:sz="0" w:space="0" w:color="auto"/>
        <w:bottom w:val="none" w:sz="0" w:space="0" w:color="auto"/>
        <w:right w:val="none" w:sz="0" w:space="0" w:color="auto"/>
      </w:divBdr>
    </w:div>
    <w:div w:id="2053460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10.jpeg"/><Relationship Id="rId26" Type="http://schemas.openxmlformats.org/officeDocument/2006/relationships/hyperlink" Target="http://longchuathuongxot.vn/vi/news/CAC-KINH-TRONG-GIO-CHAU-LCTX/" TargetMode="External"/><Relationship Id="rId39" Type="http://schemas.openxmlformats.org/officeDocument/2006/relationships/image" Target="media/image23.jpeg"/><Relationship Id="rId3" Type="http://schemas.openxmlformats.org/officeDocument/2006/relationships/styles" Target="styles.xml"/><Relationship Id="rId21" Type="http://schemas.openxmlformats.org/officeDocument/2006/relationships/image" Target="http://www.sermons4kids.com/temptation_of_christ.gif" TargetMode="External"/><Relationship Id="rId34" Type="http://schemas.openxmlformats.org/officeDocument/2006/relationships/image" Target="media/image18.jpeg"/><Relationship Id="rId42" Type="http://schemas.openxmlformats.org/officeDocument/2006/relationships/image" Target="media/image26.jpeg"/><Relationship Id="rId47" Type="http://schemas.openxmlformats.org/officeDocument/2006/relationships/footer" Target="footer2.xml"/><Relationship Id="rId50"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image" Target="media/image5.wmf"/><Relationship Id="rId17" Type="http://schemas.openxmlformats.org/officeDocument/2006/relationships/image" Target="media/image9.jpeg"/><Relationship Id="rId25" Type="http://schemas.openxmlformats.org/officeDocument/2006/relationships/hyperlink" Target="http://www.vatican.va/edocs/ENG0215/2I.HTM" TargetMode="External"/><Relationship Id="rId33" Type="http://schemas.openxmlformats.org/officeDocument/2006/relationships/image" Target="media/image17.jpeg"/><Relationship Id="rId38" Type="http://schemas.openxmlformats.org/officeDocument/2006/relationships/image" Target="media/image22.jpeg"/><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1.gif"/><Relationship Id="rId29" Type="http://schemas.openxmlformats.org/officeDocument/2006/relationships/image" Target="media/image14.jpeg"/><Relationship Id="rId41" Type="http://schemas.openxmlformats.org/officeDocument/2006/relationships/image" Target="media/image25.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emf"/><Relationship Id="rId24" Type="http://schemas.openxmlformats.org/officeDocument/2006/relationships/hyperlink" Target="http://www.vatican.va/edocs/ENG0215/2I.HTM" TargetMode="External"/><Relationship Id="rId32" Type="http://schemas.openxmlformats.org/officeDocument/2006/relationships/image" Target="media/image16.jpeg"/><Relationship Id="rId37" Type="http://schemas.openxmlformats.org/officeDocument/2006/relationships/image" Target="media/image21.jpeg"/><Relationship Id="rId40" Type="http://schemas.openxmlformats.org/officeDocument/2006/relationships/image" Target="media/image24.jpeg"/><Relationship Id="rId45" Type="http://schemas.openxmlformats.org/officeDocument/2006/relationships/header" Target="header2.xm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http://www.holytrinitybutte.org/images/transfiguration.jpg" TargetMode="External"/><Relationship Id="rId28" Type="http://schemas.openxmlformats.org/officeDocument/2006/relationships/hyperlink" Target="mailto:longthuongxotgp@yahoo.com" TargetMode="External"/><Relationship Id="rId36" Type="http://schemas.openxmlformats.org/officeDocument/2006/relationships/image" Target="media/image20.jpeg"/><Relationship Id="rId49" Type="http://schemas.openxmlformats.org/officeDocument/2006/relationships/header" Target="header3.xml"/><Relationship Id="rId10" Type="http://schemas.openxmlformats.org/officeDocument/2006/relationships/image" Target="media/image3.emf"/><Relationship Id="rId19" Type="http://schemas.openxmlformats.org/officeDocument/2006/relationships/image" Target="http://www.laywhispers.com/uploads/4/8/1/0/4810238/537522416_orig.jpg" TargetMode="External"/><Relationship Id="rId31" Type="http://schemas.openxmlformats.org/officeDocument/2006/relationships/hyperlink" Target="http://www.dunglac.org/index.php?m=module3&amp;v=chapter&amp;ib=436&amp;ict=5158" TargetMode="External"/><Relationship Id="rId44" Type="http://schemas.openxmlformats.org/officeDocument/2006/relationships/header" Target="header1.xml"/><Relationship Id="rId52"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2.emf"/><Relationship Id="rId14" Type="http://schemas.openxmlformats.org/officeDocument/2006/relationships/image" Target="media/image6.png"/><Relationship Id="rId22" Type="http://schemas.openxmlformats.org/officeDocument/2006/relationships/image" Target="media/image12.jpeg"/><Relationship Id="rId27" Type="http://schemas.openxmlformats.org/officeDocument/2006/relationships/image" Target="media/image13.jpeg"/><Relationship Id="rId30" Type="http://schemas.openxmlformats.org/officeDocument/2006/relationships/image" Target="media/image15.jpeg"/><Relationship Id="rId35" Type="http://schemas.openxmlformats.org/officeDocument/2006/relationships/image" Target="media/image19.jpeg"/><Relationship Id="rId43" Type="http://schemas.openxmlformats.org/officeDocument/2006/relationships/image" Target="media/image27.png"/><Relationship Id="rId48" Type="http://schemas.openxmlformats.org/officeDocument/2006/relationships/image" Target="media/image28.jpeg"/><Relationship Id="rId8" Type="http://schemas.openxmlformats.org/officeDocument/2006/relationships/endnotes" Target="endnotes.xml"/><Relationship Id="rId51" Type="http://schemas.openxmlformats.org/officeDocument/2006/relationships/footer" Target="footer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1A4C29-B70E-4535-B0E0-6DFE641D5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64</Pages>
  <Words>15609</Words>
  <Characters>88975</Characters>
  <Application>Microsoft Office Word</Application>
  <DocSecurity>0</DocSecurity>
  <Lines>741</Lines>
  <Paragraphs>208</Paragraphs>
  <ScaleCrop>false</ScaleCrop>
  <HeadingPairs>
    <vt:vector size="2" baseType="variant">
      <vt:variant>
        <vt:lpstr>Title</vt:lpstr>
      </vt:variant>
      <vt:variant>
        <vt:i4>1</vt:i4>
      </vt:variant>
    </vt:vector>
  </HeadingPairs>
  <TitlesOfParts>
    <vt:vector size="1" baseType="lpstr">
      <vt:lpstr/>
    </vt:vector>
  </TitlesOfParts>
  <Company>XP-2010</Company>
  <LinksUpToDate>false</LinksUpToDate>
  <CharactersWithSpaces>104376</CharactersWithSpaces>
  <SharedDoc>false</SharedDoc>
  <HLinks>
    <vt:vector size="48" baseType="variant">
      <vt:variant>
        <vt:i4>786525</vt:i4>
      </vt:variant>
      <vt:variant>
        <vt:i4>12</vt:i4>
      </vt:variant>
      <vt:variant>
        <vt:i4>0</vt:i4>
      </vt:variant>
      <vt:variant>
        <vt:i4>5</vt:i4>
      </vt:variant>
      <vt:variant>
        <vt:lpwstr>http://www.dunglac.org/index.php?m=module3&amp;v=chapter&amp;ib=436&amp;ict=5158</vt:lpwstr>
      </vt:variant>
      <vt:variant>
        <vt:lpwstr/>
      </vt:variant>
      <vt:variant>
        <vt:i4>196645</vt:i4>
      </vt:variant>
      <vt:variant>
        <vt:i4>9</vt:i4>
      </vt:variant>
      <vt:variant>
        <vt:i4>0</vt:i4>
      </vt:variant>
      <vt:variant>
        <vt:i4>5</vt:i4>
      </vt:variant>
      <vt:variant>
        <vt:lpwstr>mailto:longthuongxotgp@yahoo.com</vt:lpwstr>
      </vt:variant>
      <vt:variant>
        <vt:lpwstr/>
      </vt:variant>
      <vt:variant>
        <vt:i4>5701712</vt:i4>
      </vt:variant>
      <vt:variant>
        <vt:i4>6</vt:i4>
      </vt:variant>
      <vt:variant>
        <vt:i4>0</vt:i4>
      </vt:variant>
      <vt:variant>
        <vt:i4>5</vt:i4>
      </vt:variant>
      <vt:variant>
        <vt:lpwstr>http://longchuathuongxot.vn/vi/news/CAC-KINH-TRONG-GIO-CHAU-LCTX/</vt:lpwstr>
      </vt:variant>
      <vt:variant>
        <vt:lpwstr/>
      </vt:variant>
      <vt:variant>
        <vt:i4>7929954</vt:i4>
      </vt:variant>
      <vt:variant>
        <vt:i4>3</vt:i4>
      </vt:variant>
      <vt:variant>
        <vt:i4>0</vt:i4>
      </vt:variant>
      <vt:variant>
        <vt:i4>5</vt:i4>
      </vt:variant>
      <vt:variant>
        <vt:lpwstr>http://www.vatican.va/edocs/ENG0215/2I.HTM</vt:lpwstr>
      </vt:variant>
      <vt:variant>
        <vt:lpwstr/>
      </vt:variant>
      <vt:variant>
        <vt:i4>7929954</vt:i4>
      </vt:variant>
      <vt:variant>
        <vt:i4>0</vt:i4>
      </vt:variant>
      <vt:variant>
        <vt:i4>0</vt:i4>
      </vt:variant>
      <vt:variant>
        <vt:i4>5</vt:i4>
      </vt:variant>
      <vt:variant>
        <vt:lpwstr>http://www.vatican.va/edocs/ENG0215/2I.HTM</vt:lpwstr>
      </vt:variant>
      <vt:variant>
        <vt:lpwstr/>
      </vt:variant>
      <vt:variant>
        <vt:i4>6160422</vt:i4>
      </vt:variant>
      <vt:variant>
        <vt:i4>-1</vt:i4>
      </vt:variant>
      <vt:variant>
        <vt:i4>1892</vt:i4>
      </vt:variant>
      <vt:variant>
        <vt:i4>1</vt:i4>
      </vt:variant>
      <vt:variant>
        <vt:lpwstr>http://www.laywhispers.com/uploads/4/8/1/0/4810238/537522416_orig.jpg</vt:lpwstr>
      </vt:variant>
      <vt:variant>
        <vt:lpwstr/>
      </vt:variant>
      <vt:variant>
        <vt:i4>6291580</vt:i4>
      </vt:variant>
      <vt:variant>
        <vt:i4>-1</vt:i4>
      </vt:variant>
      <vt:variant>
        <vt:i4>1893</vt:i4>
      </vt:variant>
      <vt:variant>
        <vt:i4>1</vt:i4>
      </vt:variant>
      <vt:variant>
        <vt:lpwstr>http://www.sermons4kids.com/temptation_of_christ.gif</vt:lpwstr>
      </vt:variant>
      <vt:variant>
        <vt:lpwstr/>
      </vt:variant>
      <vt:variant>
        <vt:i4>3670077</vt:i4>
      </vt:variant>
      <vt:variant>
        <vt:i4>-1</vt:i4>
      </vt:variant>
      <vt:variant>
        <vt:i4>1894</vt:i4>
      </vt:variant>
      <vt:variant>
        <vt:i4>1</vt:i4>
      </vt:variant>
      <vt:variant>
        <vt:lpwstr>http://www.holytrinitybutte.org/images/transfiguration.jpg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PHAM DINH TIEN</dc:creator>
  <cp:lastModifiedBy>DINHVINH</cp:lastModifiedBy>
  <cp:revision>6</cp:revision>
  <cp:lastPrinted>2012-11-16T23:44:00Z</cp:lastPrinted>
  <dcterms:created xsi:type="dcterms:W3CDTF">2013-02-13T06:45:00Z</dcterms:created>
  <dcterms:modified xsi:type="dcterms:W3CDTF">2013-02-24T15:36:00Z</dcterms:modified>
</cp:coreProperties>
</file>